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3F13F" w14:textId="77777777" w:rsidR="009709D8" w:rsidRPr="009709D8" w:rsidRDefault="009709D8" w:rsidP="00C47016">
      <w:pPr>
        <w:shd w:val="clear" w:color="auto" w:fill="F5F5F5"/>
        <w:spacing w:line="264" w:lineRule="auto"/>
        <w:jc w:val="both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lang w:eastAsia="en-GB"/>
        </w:rPr>
      </w:pPr>
      <w:r w:rsidRPr="009709D8">
        <w:rPr>
          <w:rFonts w:ascii="Helvetica" w:eastAsia="Times New Roman" w:hAnsi="Helvetica" w:cs="Times New Roman"/>
          <w:b/>
          <w:bCs/>
          <w:color w:val="333333"/>
          <w:kern w:val="36"/>
          <w:lang w:eastAsia="en-GB"/>
        </w:rPr>
        <w:t>Objectives</w:t>
      </w:r>
    </w:p>
    <w:p w14:paraId="16AA4D69" w14:textId="77777777" w:rsidR="00CA44FE" w:rsidRDefault="00CA44FE" w:rsidP="00C47016">
      <w:pPr>
        <w:shd w:val="clear" w:color="auto" w:fill="F5F5F5"/>
        <w:spacing w:line="264" w:lineRule="auto"/>
        <w:jc w:val="both"/>
        <w:rPr>
          <w:rFonts w:ascii="Helvetica" w:eastAsia="Times New Roman" w:hAnsi="Helvetica" w:cs="Arial"/>
          <w:b/>
          <w:bCs/>
          <w:color w:val="9B9B9B"/>
          <w:sz w:val="28"/>
          <w:szCs w:val="28"/>
          <w:lang w:eastAsia="en-GB"/>
        </w:rPr>
      </w:pPr>
    </w:p>
    <w:p w14:paraId="29C407EE" w14:textId="000276F5" w:rsidR="00CA44FE" w:rsidRDefault="009709D8" w:rsidP="00C47016">
      <w:pPr>
        <w:shd w:val="clear" w:color="auto" w:fill="F5F5F5"/>
        <w:spacing w:line="264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</w:pPr>
      <w:r w:rsidRPr="009709D8"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  <w:t>ABC Investments wants to make investments in a few companies. </w:t>
      </w:r>
    </w:p>
    <w:p w14:paraId="799A5597" w14:textId="77777777" w:rsidR="00CA44FE" w:rsidRDefault="00CA44FE" w:rsidP="00C47016">
      <w:pPr>
        <w:shd w:val="clear" w:color="auto" w:fill="F5F5F5"/>
        <w:spacing w:line="264" w:lineRule="auto"/>
        <w:jc w:val="both"/>
        <w:rPr>
          <w:rFonts w:ascii="Helvetica" w:eastAsia="Times New Roman" w:hAnsi="Helvetica" w:cs="Arial"/>
          <w:b/>
          <w:bCs/>
          <w:color w:val="9B9B9B"/>
          <w:sz w:val="28"/>
          <w:szCs w:val="28"/>
          <w:lang w:eastAsia="en-GB"/>
        </w:rPr>
      </w:pPr>
    </w:p>
    <w:p w14:paraId="42D34691" w14:textId="60710901" w:rsidR="009709D8" w:rsidRPr="009709D8" w:rsidRDefault="009709D8" w:rsidP="00C47016">
      <w:pPr>
        <w:shd w:val="clear" w:color="auto" w:fill="F5F5F5"/>
        <w:spacing w:line="264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</w:pPr>
      <w:r w:rsidRPr="009709D8"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  <w:t>ABC Investments has two constraints for investments:</w:t>
      </w:r>
    </w:p>
    <w:p w14:paraId="3E47019E" w14:textId="0C3BE3CA" w:rsidR="009709D8" w:rsidRPr="009709D8" w:rsidRDefault="009709D8" w:rsidP="00C47016">
      <w:pPr>
        <w:numPr>
          <w:ilvl w:val="0"/>
          <w:numId w:val="1"/>
        </w:numPr>
        <w:shd w:val="clear" w:color="auto" w:fill="F5F5F5"/>
        <w:spacing w:line="264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</w:pPr>
      <w:r w:rsidRPr="009709D8"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  <w:t>It wants to invest between </w:t>
      </w:r>
      <w:r w:rsidR="00C96225">
        <w:rPr>
          <w:rFonts w:ascii="Helvetica" w:eastAsia="Times New Roman" w:hAnsi="Helvetica" w:cs="Times New Roman"/>
          <w:b/>
          <w:bCs/>
          <w:color w:val="333333"/>
          <w:sz w:val="20"/>
          <w:szCs w:val="20"/>
          <w:lang w:eastAsia="en-GB"/>
        </w:rPr>
        <w:t>8</w:t>
      </w:r>
      <w:r w:rsidRPr="009709D8">
        <w:rPr>
          <w:rFonts w:ascii="Helvetica" w:eastAsia="Times New Roman" w:hAnsi="Helvetica" w:cs="Times New Roman"/>
          <w:b/>
          <w:bCs/>
          <w:color w:val="333333"/>
          <w:sz w:val="20"/>
          <w:szCs w:val="20"/>
          <w:lang w:eastAsia="en-GB"/>
        </w:rPr>
        <w:t xml:space="preserve"> to 1</w:t>
      </w:r>
      <w:r w:rsidR="00C96225">
        <w:rPr>
          <w:rFonts w:ascii="Helvetica" w:eastAsia="Times New Roman" w:hAnsi="Helvetica" w:cs="Times New Roman"/>
          <w:b/>
          <w:bCs/>
          <w:color w:val="333333"/>
          <w:sz w:val="20"/>
          <w:szCs w:val="20"/>
          <w:lang w:eastAsia="en-GB"/>
        </w:rPr>
        <w:t>5</w:t>
      </w:r>
      <w:r w:rsidRPr="009709D8">
        <w:rPr>
          <w:rFonts w:ascii="Helvetica" w:eastAsia="Times New Roman" w:hAnsi="Helvetica" w:cs="Times New Roman"/>
          <w:b/>
          <w:bCs/>
          <w:color w:val="333333"/>
          <w:sz w:val="20"/>
          <w:szCs w:val="20"/>
          <w:lang w:eastAsia="en-GB"/>
        </w:rPr>
        <w:t xml:space="preserve"> million USD</w:t>
      </w:r>
      <w:r w:rsidRPr="009709D8"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  <w:t> per round of investment</w:t>
      </w:r>
    </w:p>
    <w:p w14:paraId="2C688549" w14:textId="7C996A88" w:rsidR="009709D8" w:rsidRPr="00CA44FE" w:rsidRDefault="009709D8" w:rsidP="00C47016">
      <w:pPr>
        <w:numPr>
          <w:ilvl w:val="0"/>
          <w:numId w:val="1"/>
        </w:numPr>
        <w:shd w:val="clear" w:color="auto" w:fill="F5F5F5"/>
        <w:spacing w:line="264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</w:pPr>
      <w:r w:rsidRPr="009709D8"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  <w:t>It wants to invest only in </w:t>
      </w:r>
      <w:r w:rsidRPr="009709D8">
        <w:rPr>
          <w:rFonts w:ascii="Helvetica" w:eastAsia="Times New Roman" w:hAnsi="Helvetica" w:cs="Times New Roman"/>
          <w:b/>
          <w:bCs/>
          <w:color w:val="333333"/>
          <w:sz w:val="20"/>
          <w:szCs w:val="20"/>
          <w:lang w:eastAsia="en-GB"/>
        </w:rPr>
        <w:t>English-speaking countries</w:t>
      </w:r>
      <w:r w:rsidRPr="009709D8"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  <w:t> because of the ease of communication with the companies it would invest in</w:t>
      </w:r>
    </w:p>
    <w:p w14:paraId="2830EE16" w14:textId="77777777" w:rsidR="00E22DD1" w:rsidRPr="009709D8" w:rsidRDefault="00E22DD1" w:rsidP="00C47016">
      <w:pPr>
        <w:shd w:val="clear" w:color="auto" w:fill="F5F5F5"/>
        <w:spacing w:line="264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</w:pPr>
    </w:p>
    <w:p w14:paraId="40CE033B" w14:textId="0C375DEE" w:rsidR="009709D8" w:rsidRPr="009709D8" w:rsidRDefault="009709D8" w:rsidP="00C47016">
      <w:pPr>
        <w:shd w:val="clear" w:color="auto" w:fill="F5F5F5"/>
        <w:spacing w:line="264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</w:pPr>
      <w:r w:rsidRPr="009709D8">
        <w:rPr>
          <w:rFonts w:ascii="Helvetica" w:eastAsia="Times New Roman" w:hAnsi="Helvetica" w:cs="Times New Roman"/>
          <w:b/>
          <w:bCs/>
          <w:color w:val="333333"/>
          <w:sz w:val="20"/>
          <w:szCs w:val="20"/>
          <w:lang w:eastAsia="en-GB"/>
        </w:rPr>
        <w:t xml:space="preserve">1. </w:t>
      </w:r>
      <w:r w:rsidR="0015121E">
        <w:rPr>
          <w:rFonts w:ascii="Helvetica" w:eastAsia="Times New Roman" w:hAnsi="Helvetica" w:cs="Times New Roman"/>
          <w:b/>
          <w:bCs/>
          <w:color w:val="333333"/>
          <w:sz w:val="20"/>
          <w:szCs w:val="20"/>
          <w:lang w:eastAsia="en-GB"/>
        </w:rPr>
        <w:t>The Plan</w:t>
      </w:r>
    </w:p>
    <w:p w14:paraId="62EDC350" w14:textId="4411BB72" w:rsidR="009709D8" w:rsidRPr="009709D8" w:rsidRDefault="009709D8" w:rsidP="00C47016">
      <w:pPr>
        <w:shd w:val="clear" w:color="auto" w:fill="F5F5F5"/>
        <w:spacing w:line="264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</w:pPr>
      <w:r w:rsidRPr="009709D8"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  <w:t>ABC Investments wants to invest where most </w:t>
      </w:r>
      <w:r w:rsidRPr="009709D8">
        <w:rPr>
          <w:rFonts w:ascii="Helvetica" w:eastAsia="Times New Roman" w:hAnsi="Helvetica" w:cs="Times New Roman"/>
          <w:b/>
          <w:bCs/>
          <w:color w:val="333333"/>
          <w:sz w:val="20"/>
          <w:szCs w:val="20"/>
          <w:lang w:eastAsia="en-GB"/>
        </w:rPr>
        <w:t>other investors are investing</w:t>
      </w:r>
      <w:r w:rsidRPr="009709D8"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  <w:t xml:space="preserve">. This pattern is often observed among early stage </w:t>
      </w:r>
      <w:proofErr w:type="spellStart"/>
      <w:r w:rsidRPr="009709D8"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  <w:t>startup</w:t>
      </w:r>
      <w:proofErr w:type="spellEnd"/>
      <w:r w:rsidRPr="009709D8"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  <w:t xml:space="preserve"> investors.</w:t>
      </w:r>
    </w:p>
    <w:p w14:paraId="1481435A" w14:textId="77777777" w:rsidR="009709D8" w:rsidRPr="009709D8" w:rsidRDefault="009709D8" w:rsidP="00C47016">
      <w:pPr>
        <w:shd w:val="clear" w:color="auto" w:fill="F5F5F5"/>
        <w:spacing w:line="264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</w:pPr>
    </w:p>
    <w:p w14:paraId="18E28E63" w14:textId="64D62A2D" w:rsidR="009709D8" w:rsidRPr="009709D8" w:rsidRDefault="00CA44FE" w:rsidP="00C47016">
      <w:pPr>
        <w:shd w:val="clear" w:color="auto" w:fill="F5F5F5"/>
        <w:spacing w:line="264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333333"/>
          <w:sz w:val="20"/>
          <w:szCs w:val="20"/>
          <w:lang w:eastAsia="en-GB"/>
        </w:rPr>
        <w:t>2</w:t>
      </w:r>
      <w:r w:rsidR="009709D8" w:rsidRPr="009709D8">
        <w:rPr>
          <w:rFonts w:ascii="Helvetica" w:eastAsia="Times New Roman" w:hAnsi="Helvetica" w:cs="Times New Roman"/>
          <w:b/>
          <w:bCs/>
          <w:color w:val="333333"/>
          <w:sz w:val="20"/>
          <w:szCs w:val="20"/>
          <w:lang w:eastAsia="en-GB"/>
        </w:rPr>
        <w:t xml:space="preserve">. </w:t>
      </w:r>
      <w:r w:rsidR="0015121E">
        <w:rPr>
          <w:rFonts w:ascii="Helvetica" w:eastAsia="Times New Roman" w:hAnsi="Helvetica" w:cs="Times New Roman"/>
          <w:b/>
          <w:bCs/>
          <w:color w:val="333333"/>
          <w:sz w:val="20"/>
          <w:szCs w:val="20"/>
          <w:lang w:eastAsia="en-GB"/>
        </w:rPr>
        <w:t xml:space="preserve">The </w:t>
      </w:r>
      <w:r>
        <w:rPr>
          <w:rFonts w:ascii="Helvetica" w:eastAsia="Times New Roman" w:hAnsi="Helvetica" w:cs="Times New Roman"/>
          <w:b/>
          <w:bCs/>
          <w:color w:val="333333"/>
          <w:sz w:val="20"/>
          <w:szCs w:val="20"/>
          <w:lang w:eastAsia="en-GB"/>
        </w:rPr>
        <w:t xml:space="preserve">Assignment </w:t>
      </w:r>
      <w:r w:rsidR="0015121E">
        <w:rPr>
          <w:rFonts w:ascii="Helvetica" w:eastAsia="Times New Roman" w:hAnsi="Helvetica" w:cs="Times New Roman"/>
          <w:b/>
          <w:bCs/>
          <w:color w:val="333333"/>
          <w:sz w:val="20"/>
          <w:szCs w:val="20"/>
          <w:lang w:eastAsia="en-GB"/>
        </w:rPr>
        <w:t>O</w:t>
      </w:r>
      <w:r w:rsidR="009709D8" w:rsidRPr="009709D8">
        <w:rPr>
          <w:rFonts w:ascii="Helvetica" w:eastAsia="Times New Roman" w:hAnsi="Helvetica" w:cs="Times New Roman"/>
          <w:b/>
          <w:bCs/>
          <w:color w:val="333333"/>
          <w:sz w:val="20"/>
          <w:szCs w:val="20"/>
          <w:lang w:eastAsia="en-GB"/>
        </w:rPr>
        <w:t>bjective</w:t>
      </w:r>
      <w:r w:rsidR="0015121E">
        <w:rPr>
          <w:rFonts w:ascii="Helvetica" w:eastAsia="Times New Roman" w:hAnsi="Helvetica" w:cs="Times New Roman"/>
          <w:b/>
          <w:bCs/>
          <w:color w:val="333333"/>
          <w:sz w:val="20"/>
          <w:szCs w:val="20"/>
          <w:lang w:eastAsia="en-GB"/>
        </w:rPr>
        <w:t>s</w:t>
      </w:r>
    </w:p>
    <w:p w14:paraId="467D1F84" w14:textId="502CA246" w:rsidR="009709D8" w:rsidRPr="009709D8" w:rsidRDefault="009709D8" w:rsidP="00C47016">
      <w:pPr>
        <w:shd w:val="clear" w:color="auto" w:fill="F5F5F5"/>
        <w:spacing w:line="264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</w:pPr>
      <w:r w:rsidRPr="009709D8"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  <w:t>The objectives and goals of data analysis.</w:t>
      </w:r>
    </w:p>
    <w:p w14:paraId="1460AA70" w14:textId="189AE31F" w:rsidR="009709D8" w:rsidRPr="00CA44FE" w:rsidRDefault="00CA44FE" w:rsidP="00CA44FE">
      <w:pPr>
        <w:pStyle w:val="ListParagraph"/>
        <w:numPr>
          <w:ilvl w:val="1"/>
          <w:numId w:val="3"/>
        </w:numPr>
        <w:shd w:val="clear" w:color="auto" w:fill="F5F5F5"/>
        <w:spacing w:line="264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</w:pPr>
      <w:r w:rsidRPr="00CA44FE"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  <w:t>Load and Clean Data</w:t>
      </w:r>
    </w:p>
    <w:p w14:paraId="0907D343" w14:textId="61B3B8A8" w:rsidR="00CA44FE" w:rsidRDefault="00CA44FE" w:rsidP="00CA44FE">
      <w:pPr>
        <w:numPr>
          <w:ilvl w:val="2"/>
          <w:numId w:val="3"/>
        </w:numPr>
        <w:shd w:val="clear" w:color="auto" w:fill="F5F5F5"/>
        <w:spacing w:line="264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</w:pPr>
      <w:r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  <w:t xml:space="preserve">Companies may show non-unique data. </w:t>
      </w:r>
      <w:proofErr w:type="spellStart"/>
      <w:r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  <w:t>Analyze</w:t>
      </w:r>
      <w:proofErr w:type="spellEnd"/>
      <w:r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  <w:t xml:space="preserve"> and resolve</w:t>
      </w:r>
    </w:p>
    <w:p w14:paraId="035243E7" w14:textId="66160796" w:rsidR="00CA44FE" w:rsidRDefault="00CA44FE" w:rsidP="00CA44FE">
      <w:pPr>
        <w:numPr>
          <w:ilvl w:val="2"/>
          <w:numId w:val="3"/>
        </w:numPr>
        <w:shd w:val="clear" w:color="auto" w:fill="F5F5F5"/>
        <w:spacing w:line="264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</w:pPr>
      <w:r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  <w:t>Companies may be present in rounds file but not in company file</w:t>
      </w:r>
    </w:p>
    <w:p w14:paraId="00C2586B" w14:textId="18359AA8" w:rsidR="00CA44FE" w:rsidRPr="0015121E" w:rsidRDefault="00CA44FE" w:rsidP="0015121E">
      <w:pPr>
        <w:numPr>
          <w:ilvl w:val="2"/>
          <w:numId w:val="3"/>
        </w:numPr>
        <w:shd w:val="clear" w:color="auto" w:fill="F5F5F5"/>
        <w:spacing w:line="264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</w:pPr>
      <w:r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  <w:t>Treat missing values, redundant values</w:t>
      </w:r>
    </w:p>
    <w:p w14:paraId="3174C98D" w14:textId="523736C9" w:rsidR="009709D8" w:rsidRDefault="0015121E" w:rsidP="00C47016">
      <w:pPr>
        <w:numPr>
          <w:ilvl w:val="1"/>
          <w:numId w:val="3"/>
        </w:numPr>
        <w:shd w:val="clear" w:color="auto" w:fill="F5F5F5"/>
        <w:spacing w:line="264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</w:pPr>
      <w:proofErr w:type="spellStart"/>
      <w:r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  <w:t>Analyze</w:t>
      </w:r>
      <w:proofErr w:type="spellEnd"/>
      <w:r w:rsidR="00C96225"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  <w:t xml:space="preserve"> with charts/ plots/ tables</w:t>
      </w:r>
    </w:p>
    <w:p w14:paraId="5B6877FE" w14:textId="566509EC" w:rsidR="0015121E" w:rsidRDefault="0015121E" w:rsidP="0015121E">
      <w:pPr>
        <w:numPr>
          <w:ilvl w:val="2"/>
          <w:numId w:val="3"/>
        </w:numPr>
        <w:shd w:val="clear" w:color="auto" w:fill="F5F5F5"/>
        <w:spacing w:line="264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</w:pPr>
      <w:r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  <w:t>Funding Type Analysis given constraints 1 above</w:t>
      </w:r>
    </w:p>
    <w:p w14:paraId="5402D338" w14:textId="2E727129" w:rsidR="0015121E" w:rsidRDefault="0015121E" w:rsidP="0015121E">
      <w:pPr>
        <w:numPr>
          <w:ilvl w:val="2"/>
          <w:numId w:val="3"/>
        </w:numPr>
        <w:shd w:val="clear" w:color="auto" w:fill="F5F5F5"/>
        <w:spacing w:line="264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</w:pPr>
      <w:r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  <w:t>Country Analysis given constraints 2 above</w:t>
      </w:r>
      <w:r w:rsidR="00C96225"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  <w:t xml:space="preserve"> for the Funding Type chosen</w:t>
      </w:r>
    </w:p>
    <w:p w14:paraId="247EF0FF" w14:textId="6F56651C" w:rsidR="00C96225" w:rsidRDefault="00C96225" w:rsidP="0015121E">
      <w:pPr>
        <w:numPr>
          <w:ilvl w:val="2"/>
          <w:numId w:val="3"/>
        </w:numPr>
        <w:shd w:val="clear" w:color="auto" w:fill="F5F5F5"/>
        <w:spacing w:line="264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</w:pPr>
      <w:r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  <w:t>Sector Analysis for the Funding Type and Country chosen above</w:t>
      </w:r>
    </w:p>
    <w:p w14:paraId="6071D4D6" w14:textId="77777777" w:rsidR="00C96225" w:rsidRPr="009709D8" w:rsidRDefault="00C96225" w:rsidP="00C96225">
      <w:pPr>
        <w:shd w:val="clear" w:color="auto" w:fill="F5F5F5"/>
        <w:spacing w:line="264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</w:pPr>
    </w:p>
    <w:p w14:paraId="5B774D99" w14:textId="77777777" w:rsidR="009709D8" w:rsidRPr="009709D8" w:rsidRDefault="009709D8" w:rsidP="00C47016">
      <w:pPr>
        <w:shd w:val="clear" w:color="auto" w:fill="F5F5F5"/>
        <w:spacing w:line="264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</w:pPr>
      <w:r w:rsidRPr="009709D8">
        <w:rPr>
          <w:rFonts w:ascii="Helvetica" w:eastAsia="Times New Roman" w:hAnsi="Helvetica" w:cs="Times New Roman"/>
          <w:b/>
          <w:bCs/>
          <w:color w:val="333333"/>
          <w:sz w:val="20"/>
          <w:szCs w:val="20"/>
          <w:lang w:eastAsia="en-GB"/>
        </w:rPr>
        <w:t>4. How do you approach the assignment? What are the deliverables?</w:t>
      </w:r>
    </w:p>
    <w:p w14:paraId="1F589354" w14:textId="429AEBCE" w:rsidR="009709D8" w:rsidRDefault="00C96225" w:rsidP="00C47016">
      <w:pPr>
        <w:shd w:val="clear" w:color="auto" w:fill="F5F5F5"/>
        <w:spacing w:line="264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</w:pPr>
      <w:r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  <w:t>Fill in the answers given in the excel Inv_Data.xlsx</w:t>
      </w:r>
    </w:p>
    <w:p w14:paraId="45E7EAD5" w14:textId="70492EF2" w:rsidR="00C96225" w:rsidRPr="009709D8" w:rsidRDefault="00C96225" w:rsidP="00C47016">
      <w:pPr>
        <w:shd w:val="clear" w:color="auto" w:fill="F5F5F5"/>
        <w:spacing w:line="264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</w:pPr>
      <w:r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  <w:t>Fill in the presentation template Inv_Analysis.pptx</w:t>
      </w:r>
    </w:p>
    <w:p w14:paraId="2418CC31" w14:textId="6D28B682" w:rsidR="009709D8" w:rsidRPr="009709D8" w:rsidRDefault="009709D8" w:rsidP="00C47016">
      <w:pPr>
        <w:shd w:val="clear" w:color="auto" w:fill="F5F5F5"/>
        <w:spacing w:line="264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</w:pPr>
    </w:p>
    <w:p w14:paraId="45EC5905" w14:textId="240A2E72" w:rsidR="0088480C" w:rsidRDefault="0088480C" w:rsidP="00C47016">
      <w:pPr>
        <w:spacing w:line="264" w:lineRule="auto"/>
        <w:jc w:val="both"/>
        <w:rPr>
          <w:rFonts w:ascii="Helvetica" w:hAnsi="Helvetica"/>
          <w:sz w:val="21"/>
          <w:szCs w:val="21"/>
          <w:lang w:val="en-US"/>
        </w:rPr>
      </w:pPr>
    </w:p>
    <w:p w14:paraId="35A48988" w14:textId="043CF024" w:rsidR="009709D8" w:rsidRDefault="009709D8" w:rsidP="00C47016">
      <w:pPr>
        <w:spacing w:line="264" w:lineRule="auto"/>
        <w:jc w:val="both"/>
        <w:rPr>
          <w:rFonts w:ascii="Helvetica" w:hAnsi="Helvetica"/>
          <w:sz w:val="21"/>
          <w:szCs w:val="21"/>
          <w:lang w:val="en-US"/>
        </w:rPr>
      </w:pPr>
    </w:p>
    <w:p w14:paraId="200A1CD9" w14:textId="77777777" w:rsidR="009709D8" w:rsidRPr="009709D8" w:rsidRDefault="009709D8" w:rsidP="00C47016">
      <w:pPr>
        <w:shd w:val="clear" w:color="auto" w:fill="F5F5F5"/>
        <w:spacing w:line="264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</w:pPr>
      <w:r w:rsidRPr="009709D8">
        <w:rPr>
          <w:rFonts w:ascii="Helvetica" w:eastAsia="Times New Roman" w:hAnsi="Helvetica" w:cs="Times New Roman"/>
          <w:b/>
          <w:bCs/>
          <w:color w:val="333333"/>
          <w:sz w:val="20"/>
          <w:szCs w:val="20"/>
          <w:lang w:eastAsia="en-GB"/>
        </w:rPr>
        <w:t>1. Company details</w:t>
      </w:r>
    </w:p>
    <w:p w14:paraId="3F018520" w14:textId="7C800352" w:rsidR="009709D8" w:rsidRPr="009709D8" w:rsidRDefault="009709D8" w:rsidP="00C47016">
      <w:pPr>
        <w:shd w:val="clear" w:color="auto" w:fill="F5F5F5"/>
        <w:spacing w:line="264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</w:pPr>
      <w:r w:rsidRPr="009709D8"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  <w:t>A table with basic data of companies</w:t>
      </w:r>
      <w:r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  <w:t xml:space="preserve">. File </w:t>
      </w:r>
      <w:r w:rsidRPr="009709D8"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  <w:sym w:font="Wingdings" w:char="F0E0"/>
      </w:r>
      <w:r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  <w:t xml:space="preserve"> </w:t>
      </w:r>
      <w:r w:rsidRPr="009709D8">
        <w:rPr>
          <w:rFonts w:ascii="Helvetica" w:eastAsia="Times New Roman" w:hAnsi="Helvetica" w:cs="Times New Roman"/>
          <w:b/>
          <w:bCs/>
          <w:color w:val="333333"/>
          <w:sz w:val="20"/>
          <w:szCs w:val="20"/>
          <w:lang w:eastAsia="en-GB"/>
        </w:rPr>
        <w:t>comp.csv</w:t>
      </w:r>
    </w:p>
    <w:tbl>
      <w:tblPr>
        <w:tblW w:w="0" w:type="auto"/>
        <w:jc w:val="center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5475"/>
      </w:tblGrid>
      <w:tr w:rsidR="009709D8" w:rsidRPr="009709D8" w14:paraId="6364CE03" w14:textId="77777777" w:rsidTr="009709D8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5D03BA" w14:textId="0E8D8AA7" w:rsidR="009709D8" w:rsidRPr="009709D8" w:rsidRDefault="009709D8" w:rsidP="00C47016">
            <w:pPr>
              <w:spacing w:line="264" w:lineRule="auto"/>
              <w:jc w:val="both"/>
              <w:rPr>
                <w:rFonts w:ascii="Helvetica" w:eastAsia="Times New Roman" w:hAnsi="Helvetica" w:cs="Times New Roman"/>
                <w:color w:val="777777"/>
                <w:sz w:val="20"/>
                <w:szCs w:val="20"/>
                <w:lang w:eastAsia="en-GB"/>
              </w:rPr>
            </w:pPr>
            <w:r w:rsidRPr="009709D8">
              <w:rPr>
                <w:rFonts w:ascii="Helvetica" w:eastAsia="Times New Roman" w:hAnsi="Helvetica" w:cs="Times New Roman"/>
                <w:color w:val="777777"/>
                <w:sz w:val="20"/>
                <w:szCs w:val="20"/>
                <w:lang w:eastAsia="en-GB"/>
              </w:rPr>
              <w:t xml:space="preserve">Description of </w:t>
            </w:r>
            <w:r w:rsidR="0070044D">
              <w:rPr>
                <w:rFonts w:ascii="Helvetica" w:eastAsia="Times New Roman" w:hAnsi="Helvetica" w:cs="Times New Roman"/>
                <w:color w:val="777777"/>
                <w:sz w:val="20"/>
                <w:szCs w:val="20"/>
                <w:lang w:eastAsia="en-GB"/>
              </w:rPr>
              <w:t>comp</w:t>
            </w:r>
            <w:r w:rsidRPr="009709D8">
              <w:rPr>
                <w:rFonts w:ascii="Helvetica" w:eastAsia="Times New Roman" w:hAnsi="Helvetica" w:cs="Times New Roman"/>
                <w:color w:val="777777"/>
                <w:sz w:val="20"/>
                <w:szCs w:val="20"/>
                <w:lang w:eastAsia="en-GB"/>
              </w:rPr>
              <w:t xml:space="preserve"> Table</w:t>
            </w:r>
          </w:p>
        </w:tc>
      </w:tr>
      <w:tr w:rsidR="009709D8" w:rsidRPr="009709D8" w14:paraId="52F84F29" w14:textId="77777777" w:rsidTr="009709D8">
        <w:trPr>
          <w:tblHeader/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4021F5" w14:textId="77777777" w:rsidR="009709D8" w:rsidRPr="009709D8" w:rsidRDefault="009709D8" w:rsidP="00C47016">
            <w:pPr>
              <w:spacing w:line="264" w:lineRule="auto"/>
              <w:jc w:val="both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</w:pPr>
            <w:r w:rsidRPr="009709D8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  <w:t>Attribute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6377D1" w14:textId="77777777" w:rsidR="009709D8" w:rsidRPr="009709D8" w:rsidRDefault="009709D8" w:rsidP="00C47016">
            <w:pPr>
              <w:spacing w:line="264" w:lineRule="auto"/>
              <w:jc w:val="both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</w:pPr>
            <w:r w:rsidRPr="009709D8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  <w:t>Description</w:t>
            </w:r>
          </w:p>
        </w:tc>
      </w:tr>
      <w:tr w:rsidR="009709D8" w:rsidRPr="009709D8" w14:paraId="59F5AD8E" w14:textId="77777777" w:rsidTr="009709D8">
        <w:trPr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01C79D" w14:textId="77777777" w:rsidR="009709D8" w:rsidRPr="009709D8" w:rsidRDefault="009709D8" w:rsidP="00C47016">
            <w:pPr>
              <w:spacing w:line="264" w:lineRule="auto"/>
              <w:jc w:val="both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</w:pPr>
            <w:r w:rsidRPr="009709D8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  <w:t>Permalink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53A535" w14:textId="77777777" w:rsidR="009709D8" w:rsidRPr="009709D8" w:rsidRDefault="009709D8" w:rsidP="00C47016">
            <w:pPr>
              <w:spacing w:line="264" w:lineRule="auto"/>
              <w:jc w:val="both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</w:pPr>
            <w:r w:rsidRPr="009709D8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  <w:t>Unique ID of company</w:t>
            </w:r>
          </w:p>
        </w:tc>
      </w:tr>
      <w:tr w:rsidR="009709D8" w:rsidRPr="009709D8" w14:paraId="3ADFE0BC" w14:textId="77777777" w:rsidTr="009709D8">
        <w:trPr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100F7B" w14:textId="77777777" w:rsidR="009709D8" w:rsidRPr="009709D8" w:rsidRDefault="009709D8" w:rsidP="00C47016">
            <w:pPr>
              <w:spacing w:line="264" w:lineRule="auto"/>
              <w:jc w:val="both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</w:pPr>
            <w:r w:rsidRPr="009709D8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  <w:t>name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2EB4EE" w14:textId="77777777" w:rsidR="009709D8" w:rsidRPr="009709D8" w:rsidRDefault="009709D8" w:rsidP="00C47016">
            <w:pPr>
              <w:spacing w:line="264" w:lineRule="auto"/>
              <w:jc w:val="both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</w:pPr>
            <w:r w:rsidRPr="009709D8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  <w:t>Company name</w:t>
            </w:r>
          </w:p>
        </w:tc>
      </w:tr>
      <w:tr w:rsidR="009709D8" w:rsidRPr="009709D8" w14:paraId="306448A0" w14:textId="77777777" w:rsidTr="009709D8">
        <w:trPr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BD50B5" w14:textId="77777777" w:rsidR="009709D8" w:rsidRPr="009709D8" w:rsidRDefault="009709D8" w:rsidP="00C47016">
            <w:pPr>
              <w:spacing w:line="264" w:lineRule="auto"/>
              <w:jc w:val="both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</w:pPr>
            <w:proofErr w:type="spellStart"/>
            <w:r w:rsidRPr="009709D8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  <w:t>homepage_url</w:t>
            </w:r>
            <w:proofErr w:type="spellEnd"/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CE0360" w14:textId="77777777" w:rsidR="009709D8" w:rsidRPr="009709D8" w:rsidRDefault="009709D8" w:rsidP="00C47016">
            <w:pPr>
              <w:spacing w:line="264" w:lineRule="auto"/>
              <w:jc w:val="both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</w:pPr>
            <w:r w:rsidRPr="009709D8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  <w:t>Website URL</w:t>
            </w:r>
          </w:p>
        </w:tc>
      </w:tr>
      <w:tr w:rsidR="009709D8" w:rsidRPr="009709D8" w14:paraId="5540782A" w14:textId="77777777" w:rsidTr="009709D8">
        <w:trPr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42F84C" w14:textId="77777777" w:rsidR="009709D8" w:rsidRPr="009709D8" w:rsidRDefault="009709D8" w:rsidP="00C47016">
            <w:pPr>
              <w:spacing w:line="264" w:lineRule="auto"/>
              <w:jc w:val="both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</w:pPr>
            <w:proofErr w:type="spellStart"/>
            <w:r w:rsidRPr="009709D8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  <w:t>category_list</w:t>
            </w:r>
            <w:proofErr w:type="spellEnd"/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3C2ABE" w14:textId="77777777" w:rsidR="009709D8" w:rsidRPr="009709D8" w:rsidRDefault="009709D8" w:rsidP="00C47016">
            <w:pPr>
              <w:spacing w:line="264" w:lineRule="auto"/>
              <w:jc w:val="both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</w:pPr>
            <w:r w:rsidRPr="009709D8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  <w:t>Category/categories to which a company belongs</w:t>
            </w:r>
          </w:p>
        </w:tc>
      </w:tr>
      <w:tr w:rsidR="009709D8" w:rsidRPr="009709D8" w14:paraId="13B7CE43" w14:textId="77777777" w:rsidTr="009709D8">
        <w:trPr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4EC57E" w14:textId="77777777" w:rsidR="009709D8" w:rsidRPr="009709D8" w:rsidRDefault="009709D8" w:rsidP="00C47016">
            <w:pPr>
              <w:spacing w:line="264" w:lineRule="auto"/>
              <w:jc w:val="both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</w:pPr>
            <w:r w:rsidRPr="009709D8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  <w:t>status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FB2B45" w14:textId="77777777" w:rsidR="009709D8" w:rsidRPr="009709D8" w:rsidRDefault="009709D8" w:rsidP="00C47016">
            <w:pPr>
              <w:spacing w:line="264" w:lineRule="auto"/>
              <w:jc w:val="both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</w:pPr>
            <w:r w:rsidRPr="009709D8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  <w:t>Operational status</w:t>
            </w:r>
          </w:p>
        </w:tc>
      </w:tr>
      <w:tr w:rsidR="009709D8" w:rsidRPr="009709D8" w14:paraId="46DAA6AC" w14:textId="77777777" w:rsidTr="009709D8">
        <w:trPr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708BCD" w14:textId="77777777" w:rsidR="009709D8" w:rsidRPr="009709D8" w:rsidRDefault="009709D8" w:rsidP="00C47016">
            <w:pPr>
              <w:spacing w:line="264" w:lineRule="auto"/>
              <w:jc w:val="both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</w:pPr>
            <w:proofErr w:type="spellStart"/>
            <w:r w:rsidRPr="009709D8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  <w:t>country_code</w:t>
            </w:r>
            <w:proofErr w:type="spellEnd"/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AFF870" w14:textId="77777777" w:rsidR="009709D8" w:rsidRPr="009709D8" w:rsidRDefault="009709D8" w:rsidP="00C47016">
            <w:pPr>
              <w:spacing w:line="264" w:lineRule="auto"/>
              <w:jc w:val="both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</w:pPr>
            <w:r w:rsidRPr="009709D8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  <w:t>Country Code </w:t>
            </w:r>
          </w:p>
        </w:tc>
      </w:tr>
      <w:tr w:rsidR="009709D8" w:rsidRPr="009709D8" w14:paraId="41725281" w14:textId="77777777" w:rsidTr="009709D8">
        <w:trPr>
          <w:jc w:val="center"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38E0FC" w14:textId="77777777" w:rsidR="009709D8" w:rsidRPr="009709D8" w:rsidRDefault="009709D8" w:rsidP="00C47016">
            <w:pPr>
              <w:spacing w:line="264" w:lineRule="auto"/>
              <w:jc w:val="both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</w:pPr>
            <w:proofErr w:type="spellStart"/>
            <w:r w:rsidRPr="009709D8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  <w:t>state_code</w:t>
            </w:r>
            <w:proofErr w:type="spellEnd"/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1C0ED9" w14:textId="77777777" w:rsidR="009709D8" w:rsidRPr="009709D8" w:rsidRDefault="009709D8" w:rsidP="00C47016">
            <w:pPr>
              <w:spacing w:line="264" w:lineRule="auto"/>
              <w:jc w:val="both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</w:pPr>
            <w:r w:rsidRPr="009709D8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  <w:t>State</w:t>
            </w:r>
          </w:p>
        </w:tc>
      </w:tr>
    </w:tbl>
    <w:p w14:paraId="59D3F721" w14:textId="7F31E69B" w:rsidR="009709D8" w:rsidRPr="009709D8" w:rsidRDefault="009709D8" w:rsidP="00C47016">
      <w:pPr>
        <w:spacing w:line="264" w:lineRule="auto"/>
        <w:jc w:val="both"/>
        <w:rPr>
          <w:rFonts w:ascii="Helvetica" w:eastAsia="Times New Roman" w:hAnsi="Helvetica" w:cs="Times New Roman"/>
          <w:sz w:val="22"/>
          <w:szCs w:val="22"/>
          <w:lang w:eastAsia="en-GB"/>
        </w:rPr>
      </w:pPr>
    </w:p>
    <w:p w14:paraId="13F0532F" w14:textId="77777777" w:rsidR="009709D8" w:rsidRPr="009709D8" w:rsidRDefault="009709D8" w:rsidP="00C47016">
      <w:pPr>
        <w:shd w:val="clear" w:color="auto" w:fill="F5F5F5"/>
        <w:spacing w:line="264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</w:pPr>
      <w:r w:rsidRPr="009709D8">
        <w:rPr>
          <w:rFonts w:ascii="Helvetica" w:eastAsia="Times New Roman" w:hAnsi="Helvetica" w:cs="Times New Roman"/>
          <w:b/>
          <w:bCs/>
          <w:color w:val="333333"/>
          <w:sz w:val="20"/>
          <w:szCs w:val="20"/>
          <w:lang w:eastAsia="en-GB"/>
        </w:rPr>
        <w:t>2. Funding round details: </w:t>
      </w:r>
    </w:p>
    <w:p w14:paraId="05B3E27B" w14:textId="31C56352" w:rsidR="009709D8" w:rsidRPr="009709D8" w:rsidRDefault="009709D8" w:rsidP="00C47016">
      <w:pPr>
        <w:shd w:val="clear" w:color="auto" w:fill="F5F5F5"/>
        <w:spacing w:line="264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</w:pPr>
      <w:r w:rsidRPr="009709D8"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  <w:t xml:space="preserve">The most important parameters are explained below: File </w:t>
      </w:r>
      <w:r w:rsidRPr="009709D8"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  <w:sym w:font="Wingdings" w:char="F0E0"/>
      </w:r>
      <w:r w:rsidR="008271BC" w:rsidRPr="008271BC">
        <w:t xml:space="preserve"> </w:t>
      </w:r>
      <w:r w:rsidR="008271BC" w:rsidRPr="008271BC">
        <w:rPr>
          <w:rFonts w:ascii="Helvetica" w:eastAsia="Times New Roman" w:hAnsi="Helvetica" w:cs="Times New Roman"/>
          <w:b/>
          <w:bCs/>
          <w:color w:val="333333"/>
          <w:sz w:val="20"/>
          <w:szCs w:val="20"/>
          <w:lang w:eastAsia="en-GB"/>
        </w:rPr>
        <w:t>inv_rnd2</w:t>
      </w:r>
      <w:r w:rsidRPr="009709D8">
        <w:rPr>
          <w:rFonts w:ascii="Helvetica" w:eastAsia="Times New Roman" w:hAnsi="Helvetica" w:cs="Times New Roman"/>
          <w:b/>
          <w:bCs/>
          <w:color w:val="333333"/>
          <w:sz w:val="20"/>
          <w:szCs w:val="20"/>
          <w:lang w:eastAsia="en-GB"/>
        </w:rPr>
        <w:t>.csv</w:t>
      </w:r>
    </w:p>
    <w:tbl>
      <w:tblPr>
        <w:tblW w:w="0" w:type="auto"/>
        <w:jc w:val="center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5"/>
        <w:gridCol w:w="4950"/>
      </w:tblGrid>
      <w:tr w:rsidR="009709D8" w:rsidRPr="009709D8" w14:paraId="7C78EC0F" w14:textId="77777777" w:rsidTr="009709D8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044932" w14:textId="3A30325C" w:rsidR="009709D8" w:rsidRPr="009709D8" w:rsidRDefault="009709D8" w:rsidP="00C47016">
            <w:pPr>
              <w:spacing w:line="264" w:lineRule="auto"/>
              <w:jc w:val="both"/>
              <w:rPr>
                <w:rFonts w:ascii="Helvetica" w:eastAsia="Times New Roman" w:hAnsi="Helvetica" w:cs="Times New Roman"/>
                <w:color w:val="777777"/>
                <w:sz w:val="20"/>
                <w:szCs w:val="20"/>
                <w:lang w:eastAsia="en-GB"/>
              </w:rPr>
            </w:pPr>
            <w:r w:rsidRPr="009709D8">
              <w:rPr>
                <w:rFonts w:ascii="Helvetica" w:eastAsia="Times New Roman" w:hAnsi="Helvetica" w:cs="Times New Roman"/>
                <w:color w:val="777777"/>
                <w:sz w:val="20"/>
                <w:szCs w:val="20"/>
                <w:lang w:eastAsia="en-GB"/>
              </w:rPr>
              <w:lastRenderedPageBreak/>
              <w:t xml:space="preserve">Description of </w:t>
            </w:r>
            <w:r w:rsidR="0070044D">
              <w:rPr>
                <w:rFonts w:ascii="Helvetica" w:eastAsia="Times New Roman" w:hAnsi="Helvetica" w:cs="Times New Roman"/>
                <w:color w:val="777777"/>
                <w:sz w:val="20"/>
                <w:szCs w:val="20"/>
                <w:lang w:eastAsia="en-GB"/>
              </w:rPr>
              <w:t>inv_rnd2</w:t>
            </w:r>
            <w:r w:rsidRPr="009709D8">
              <w:rPr>
                <w:rFonts w:ascii="Helvetica" w:eastAsia="Times New Roman" w:hAnsi="Helvetica" w:cs="Times New Roman"/>
                <w:color w:val="777777"/>
                <w:sz w:val="20"/>
                <w:szCs w:val="20"/>
                <w:lang w:eastAsia="en-GB"/>
              </w:rPr>
              <w:t xml:space="preserve"> Table</w:t>
            </w:r>
          </w:p>
        </w:tc>
      </w:tr>
      <w:tr w:rsidR="009709D8" w:rsidRPr="009709D8" w14:paraId="7BF32D3E" w14:textId="77777777" w:rsidTr="009709D8">
        <w:trPr>
          <w:tblHeader/>
          <w:jc w:val="center"/>
        </w:trPr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05070A" w14:textId="77777777" w:rsidR="009709D8" w:rsidRPr="009709D8" w:rsidRDefault="009709D8" w:rsidP="00C47016">
            <w:pPr>
              <w:spacing w:line="264" w:lineRule="auto"/>
              <w:jc w:val="both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</w:pPr>
            <w:r w:rsidRPr="009709D8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  <w:t>Attributes</w:t>
            </w:r>
          </w:p>
        </w:tc>
        <w:tc>
          <w:tcPr>
            <w:tcW w:w="4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EBF3C2" w14:textId="77777777" w:rsidR="009709D8" w:rsidRPr="009709D8" w:rsidRDefault="009709D8" w:rsidP="00C47016">
            <w:pPr>
              <w:spacing w:line="264" w:lineRule="auto"/>
              <w:jc w:val="both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</w:pPr>
            <w:r w:rsidRPr="009709D8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  <w:t>Description</w:t>
            </w:r>
          </w:p>
        </w:tc>
      </w:tr>
      <w:tr w:rsidR="009709D8" w:rsidRPr="009709D8" w14:paraId="4EA503A1" w14:textId="77777777" w:rsidTr="009709D8">
        <w:trPr>
          <w:jc w:val="center"/>
        </w:trPr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1BA693" w14:textId="77777777" w:rsidR="009709D8" w:rsidRPr="009709D8" w:rsidRDefault="009709D8" w:rsidP="00C47016">
            <w:pPr>
              <w:spacing w:line="264" w:lineRule="auto"/>
              <w:jc w:val="both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</w:pPr>
            <w:r w:rsidRPr="009709D8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  <w:t> </w:t>
            </w:r>
            <w:proofErr w:type="spellStart"/>
            <w:r w:rsidRPr="009709D8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  <w:t>company_permalink</w:t>
            </w:r>
            <w:proofErr w:type="spellEnd"/>
          </w:p>
        </w:tc>
        <w:tc>
          <w:tcPr>
            <w:tcW w:w="4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D22367" w14:textId="77777777" w:rsidR="009709D8" w:rsidRPr="009709D8" w:rsidRDefault="009709D8" w:rsidP="00C47016">
            <w:pPr>
              <w:spacing w:line="264" w:lineRule="auto"/>
              <w:jc w:val="both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</w:pPr>
            <w:r w:rsidRPr="009709D8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  <w:t>Unique ID of company</w:t>
            </w:r>
          </w:p>
        </w:tc>
      </w:tr>
      <w:tr w:rsidR="009709D8" w:rsidRPr="009709D8" w14:paraId="2A69E604" w14:textId="77777777" w:rsidTr="009709D8">
        <w:trPr>
          <w:jc w:val="center"/>
        </w:trPr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890FD5" w14:textId="77777777" w:rsidR="009709D8" w:rsidRPr="009709D8" w:rsidRDefault="009709D8" w:rsidP="00C47016">
            <w:pPr>
              <w:spacing w:line="264" w:lineRule="auto"/>
              <w:jc w:val="both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</w:pPr>
            <w:r w:rsidRPr="009709D8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  <w:t> </w:t>
            </w:r>
            <w:proofErr w:type="spellStart"/>
            <w:r w:rsidRPr="009709D8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  <w:t>funding_round_permalink</w:t>
            </w:r>
            <w:proofErr w:type="spellEnd"/>
            <w:r w:rsidRPr="009709D8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3117C6" w14:textId="77777777" w:rsidR="009709D8" w:rsidRPr="009709D8" w:rsidRDefault="009709D8" w:rsidP="00C47016">
            <w:pPr>
              <w:spacing w:line="264" w:lineRule="auto"/>
              <w:jc w:val="both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</w:pPr>
            <w:r w:rsidRPr="009709D8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  <w:t>Unique ID of funding round</w:t>
            </w:r>
          </w:p>
        </w:tc>
      </w:tr>
      <w:tr w:rsidR="009709D8" w:rsidRPr="009709D8" w14:paraId="471575A4" w14:textId="77777777" w:rsidTr="009709D8">
        <w:trPr>
          <w:jc w:val="center"/>
        </w:trPr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A9EE30" w14:textId="77777777" w:rsidR="009709D8" w:rsidRPr="009709D8" w:rsidRDefault="009709D8" w:rsidP="00C47016">
            <w:pPr>
              <w:spacing w:line="264" w:lineRule="auto"/>
              <w:jc w:val="both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</w:pPr>
            <w:r w:rsidRPr="009709D8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  <w:t> </w:t>
            </w:r>
            <w:proofErr w:type="spellStart"/>
            <w:r w:rsidRPr="009709D8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  <w:t>funding_round_type</w:t>
            </w:r>
            <w:proofErr w:type="spellEnd"/>
          </w:p>
        </w:tc>
        <w:tc>
          <w:tcPr>
            <w:tcW w:w="4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236CE6" w14:textId="77777777" w:rsidR="009709D8" w:rsidRPr="009709D8" w:rsidRDefault="009709D8" w:rsidP="00C47016">
            <w:pPr>
              <w:spacing w:line="264" w:lineRule="auto"/>
              <w:jc w:val="both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</w:pPr>
            <w:r w:rsidRPr="009709D8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  <w:t>Type of funding – venture, angel, private equity etc.</w:t>
            </w:r>
          </w:p>
        </w:tc>
      </w:tr>
      <w:tr w:rsidR="009709D8" w:rsidRPr="009709D8" w14:paraId="42876282" w14:textId="77777777" w:rsidTr="009709D8">
        <w:trPr>
          <w:jc w:val="center"/>
        </w:trPr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4EF65D" w14:textId="77777777" w:rsidR="009709D8" w:rsidRPr="009709D8" w:rsidRDefault="009709D8" w:rsidP="00C47016">
            <w:pPr>
              <w:spacing w:line="264" w:lineRule="auto"/>
              <w:jc w:val="both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</w:pPr>
            <w:r w:rsidRPr="009709D8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  <w:t> </w:t>
            </w:r>
            <w:proofErr w:type="spellStart"/>
            <w:r w:rsidRPr="009709D8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  <w:t>funding_round_code</w:t>
            </w:r>
            <w:proofErr w:type="spellEnd"/>
          </w:p>
        </w:tc>
        <w:tc>
          <w:tcPr>
            <w:tcW w:w="4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4E0E4C" w14:textId="77777777" w:rsidR="009709D8" w:rsidRPr="009709D8" w:rsidRDefault="009709D8" w:rsidP="00C47016">
            <w:pPr>
              <w:spacing w:line="264" w:lineRule="auto"/>
              <w:jc w:val="both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</w:pPr>
            <w:r w:rsidRPr="009709D8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  <w:t>Round of venture funding (round A, B etc.)</w:t>
            </w:r>
          </w:p>
        </w:tc>
      </w:tr>
      <w:tr w:rsidR="009709D8" w:rsidRPr="009709D8" w14:paraId="1EB7AD9B" w14:textId="77777777" w:rsidTr="009709D8">
        <w:trPr>
          <w:jc w:val="center"/>
        </w:trPr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DAFA74" w14:textId="77777777" w:rsidR="009709D8" w:rsidRPr="009709D8" w:rsidRDefault="009709D8" w:rsidP="00C47016">
            <w:pPr>
              <w:spacing w:line="264" w:lineRule="auto"/>
              <w:jc w:val="both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</w:pPr>
            <w:r w:rsidRPr="009709D8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  <w:t> </w:t>
            </w:r>
            <w:proofErr w:type="spellStart"/>
            <w:r w:rsidRPr="009709D8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  <w:t>funded_at</w:t>
            </w:r>
            <w:proofErr w:type="spellEnd"/>
          </w:p>
        </w:tc>
        <w:tc>
          <w:tcPr>
            <w:tcW w:w="4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C71D31" w14:textId="77777777" w:rsidR="009709D8" w:rsidRPr="009709D8" w:rsidRDefault="009709D8" w:rsidP="00C47016">
            <w:pPr>
              <w:spacing w:line="264" w:lineRule="auto"/>
              <w:jc w:val="both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</w:pPr>
            <w:r w:rsidRPr="009709D8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  <w:t>Date of funding</w:t>
            </w:r>
          </w:p>
        </w:tc>
      </w:tr>
      <w:tr w:rsidR="009709D8" w:rsidRPr="009709D8" w14:paraId="40E17D86" w14:textId="77777777" w:rsidTr="009709D8">
        <w:trPr>
          <w:jc w:val="center"/>
        </w:trPr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8BCDC2" w14:textId="77777777" w:rsidR="009709D8" w:rsidRPr="009709D8" w:rsidRDefault="009709D8" w:rsidP="00C47016">
            <w:pPr>
              <w:spacing w:line="264" w:lineRule="auto"/>
              <w:jc w:val="both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</w:pPr>
            <w:r w:rsidRPr="009709D8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  <w:t> </w:t>
            </w:r>
            <w:proofErr w:type="spellStart"/>
            <w:r w:rsidRPr="009709D8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  <w:t>raised_amount_usd</w:t>
            </w:r>
            <w:proofErr w:type="spellEnd"/>
          </w:p>
        </w:tc>
        <w:tc>
          <w:tcPr>
            <w:tcW w:w="4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6132AB" w14:textId="77777777" w:rsidR="009709D8" w:rsidRPr="009709D8" w:rsidRDefault="009709D8" w:rsidP="00C47016">
            <w:pPr>
              <w:spacing w:line="264" w:lineRule="auto"/>
              <w:jc w:val="both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</w:pPr>
            <w:r w:rsidRPr="009709D8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eastAsia="en-GB"/>
              </w:rPr>
              <w:t>Money raised in funding (USD)</w:t>
            </w:r>
          </w:p>
        </w:tc>
      </w:tr>
    </w:tbl>
    <w:p w14:paraId="2BFCB1BF" w14:textId="183BAD0D" w:rsidR="009709D8" w:rsidRDefault="009709D8" w:rsidP="00C47016">
      <w:pPr>
        <w:spacing w:line="264" w:lineRule="auto"/>
        <w:jc w:val="both"/>
        <w:rPr>
          <w:rFonts w:ascii="Helvetica" w:eastAsia="Times New Roman" w:hAnsi="Helvetica" w:cs="Times New Roman"/>
          <w:sz w:val="22"/>
          <w:szCs w:val="22"/>
          <w:lang w:eastAsia="en-GB"/>
        </w:rPr>
      </w:pPr>
    </w:p>
    <w:p w14:paraId="111FC2D5" w14:textId="77777777" w:rsidR="009709D8" w:rsidRPr="009709D8" w:rsidRDefault="009709D8" w:rsidP="00C47016">
      <w:pPr>
        <w:shd w:val="clear" w:color="auto" w:fill="F5F5F5"/>
        <w:spacing w:line="264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</w:pPr>
      <w:r w:rsidRPr="009709D8">
        <w:rPr>
          <w:rFonts w:ascii="Helvetica" w:eastAsia="Times New Roman" w:hAnsi="Helvetica" w:cs="Times New Roman"/>
          <w:b/>
          <w:bCs/>
          <w:color w:val="333333"/>
          <w:sz w:val="20"/>
          <w:szCs w:val="20"/>
          <w:lang w:eastAsia="en-GB"/>
        </w:rPr>
        <w:t>3.</w:t>
      </w:r>
      <w:r w:rsidRPr="009709D8"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  <w:t> </w:t>
      </w:r>
      <w:r w:rsidRPr="009709D8">
        <w:rPr>
          <w:rFonts w:ascii="Helvetica" w:eastAsia="Times New Roman" w:hAnsi="Helvetica" w:cs="Times New Roman"/>
          <w:b/>
          <w:bCs/>
          <w:color w:val="333333"/>
          <w:sz w:val="20"/>
          <w:szCs w:val="20"/>
          <w:lang w:eastAsia="en-GB"/>
        </w:rPr>
        <w:t>Sector Classification</w:t>
      </w:r>
      <w:r w:rsidRPr="009709D8"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  <w:t>:</w:t>
      </w:r>
    </w:p>
    <w:p w14:paraId="0A822F43" w14:textId="3F6D409E" w:rsidR="009709D8" w:rsidRPr="009709D8" w:rsidRDefault="009709D8" w:rsidP="00C47016">
      <w:pPr>
        <w:shd w:val="clear" w:color="auto" w:fill="F5F5F5"/>
        <w:spacing w:line="264" w:lineRule="auto"/>
        <w:jc w:val="both"/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</w:pPr>
      <w:r w:rsidRPr="009709D8"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  <w:t xml:space="preserve">File </w:t>
      </w:r>
      <w:r w:rsidRPr="009709D8"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  <w:sym w:font="Wingdings" w:char="F0E0"/>
      </w:r>
      <w:r w:rsidRPr="009709D8"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  <w:t xml:space="preserve"> </w:t>
      </w:r>
      <w:r w:rsidRPr="009709D8">
        <w:rPr>
          <w:rFonts w:ascii="Helvetica" w:eastAsia="Times New Roman" w:hAnsi="Helvetica" w:cs="Times New Roman"/>
          <w:b/>
          <w:bCs/>
          <w:color w:val="333333"/>
          <w:sz w:val="20"/>
          <w:szCs w:val="20"/>
          <w:lang w:eastAsia="en-GB"/>
        </w:rPr>
        <w:t>map</w:t>
      </w:r>
      <w:r w:rsidR="008271BC">
        <w:rPr>
          <w:rFonts w:ascii="Helvetica" w:eastAsia="Times New Roman" w:hAnsi="Helvetica" w:cs="Times New Roman"/>
          <w:b/>
          <w:bCs/>
          <w:color w:val="333333"/>
          <w:sz w:val="20"/>
          <w:szCs w:val="20"/>
          <w:lang w:eastAsia="en-GB"/>
        </w:rPr>
        <w:t>s</w:t>
      </w:r>
      <w:r w:rsidRPr="009709D8">
        <w:rPr>
          <w:rFonts w:ascii="Helvetica" w:eastAsia="Times New Roman" w:hAnsi="Helvetica" w:cs="Times New Roman"/>
          <w:b/>
          <w:bCs/>
          <w:color w:val="333333"/>
          <w:sz w:val="20"/>
          <w:szCs w:val="20"/>
          <w:lang w:eastAsia="en-GB"/>
        </w:rPr>
        <w:t>.csv</w:t>
      </w:r>
      <w:r w:rsidRPr="009709D8"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  <w:t>: This file maps the numerous </w:t>
      </w:r>
      <w:r w:rsidRPr="009709D8">
        <w:rPr>
          <w:rFonts w:ascii="Helvetica" w:eastAsia="Times New Roman" w:hAnsi="Helvetica" w:cs="Times New Roman"/>
          <w:b/>
          <w:bCs/>
          <w:color w:val="333333"/>
          <w:sz w:val="20"/>
          <w:szCs w:val="20"/>
          <w:lang w:eastAsia="en-GB"/>
        </w:rPr>
        <w:t>category names </w:t>
      </w:r>
      <w:r w:rsidRPr="009709D8"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  <w:t>in the companies table (such 3D printing, aerospace, agriculture, etc.) to eight broad </w:t>
      </w:r>
      <w:r w:rsidRPr="009709D8">
        <w:rPr>
          <w:rFonts w:ascii="Helvetica" w:eastAsia="Times New Roman" w:hAnsi="Helvetica" w:cs="Times New Roman"/>
          <w:b/>
          <w:bCs/>
          <w:color w:val="333333"/>
          <w:sz w:val="20"/>
          <w:szCs w:val="20"/>
          <w:lang w:eastAsia="en-GB"/>
        </w:rPr>
        <w:t>sector names. </w:t>
      </w:r>
      <w:r w:rsidRPr="009709D8">
        <w:rPr>
          <w:rFonts w:ascii="Helvetica" w:eastAsia="Times New Roman" w:hAnsi="Helvetica" w:cs="Times New Roman"/>
          <w:color w:val="333333"/>
          <w:sz w:val="20"/>
          <w:szCs w:val="20"/>
          <w:lang w:eastAsia="en-GB"/>
        </w:rPr>
        <w:t>The purpose is to simplify the analysis into eight sector buckets, rather than trying to analyse hundreds of them.</w:t>
      </w:r>
    </w:p>
    <w:p w14:paraId="446A9C32" w14:textId="77777777" w:rsidR="009709D8" w:rsidRPr="009709D8" w:rsidRDefault="009709D8" w:rsidP="00C47016">
      <w:pPr>
        <w:spacing w:line="264" w:lineRule="auto"/>
        <w:jc w:val="both"/>
        <w:rPr>
          <w:rFonts w:ascii="Helvetica" w:eastAsia="Times New Roman" w:hAnsi="Helvetica" w:cs="Times New Roman"/>
          <w:sz w:val="20"/>
          <w:szCs w:val="20"/>
          <w:lang w:eastAsia="en-GB"/>
        </w:rPr>
      </w:pPr>
    </w:p>
    <w:p w14:paraId="19E13ECB" w14:textId="44E2128C" w:rsidR="009709D8" w:rsidRPr="009709D8" w:rsidRDefault="009709D8" w:rsidP="00C47016">
      <w:pPr>
        <w:jc w:val="both"/>
        <w:rPr>
          <w:rFonts w:ascii="Helvetica" w:eastAsia="Times New Roman" w:hAnsi="Helvetica" w:cs="Times New Roman"/>
          <w:sz w:val="20"/>
          <w:szCs w:val="20"/>
          <w:lang w:eastAsia="en-GB"/>
        </w:rPr>
      </w:pPr>
      <w:r w:rsidRPr="009709D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5F5F5"/>
          <w:lang w:eastAsia="en-GB"/>
        </w:rPr>
        <w:t>4.  </w:t>
      </w:r>
      <w:r w:rsidRPr="009709D8">
        <w:rPr>
          <w:rFonts w:ascii="Helvetica" w:eastAsia="Times New Roman" w:hAnsi="Helvetica" w:cs="Times New Roman"/>
          <w:b/>
          <w:bCs/>
          <w:color w:val="333333"/>
          <w:sz w:val="20"/>
          <w:szCs w:val="20"/>
          <w:shd w:val="clear" w:color="auto" w:fill="F5F5F5"/>
          <w:lang w:eastAsia="en-GB"/>
        </w:rPr>
        <w:t>Excel File</w:t>
      </w:r>
      <w:r w:rsidR="0070044D">
        <w:rPr>
          <w:rFonts w:ascii="Helvetica" w:eastAsia="Times New Roman" w:hAnsi="Helvetica" w:cs="Times New Roman"/>
          <w:b/>
          <w:bCs/>
          <w:color w:val="333333"/>
          <w:sz w:val="20"/>
          <w:szCs w:val="20"/>
          <w:shd w:val="clear" w:color="auto" w:fill="F5F5F5"/>
          <w:lang w:eastAsia="en-GB"/>
        </w:rPr>
        <w:t xml:space="preserve"> Results</w:t>
      </w:r>
      <w:r w:rsidRPr="009709D8">
        <w:rPr>
          <w:rFonts w:ascii="Helvetica" w:eastAsia="Times New Roman" w:hAnsi="Helvetica" w:cs="Times New Roman"/>
          <w:b/>
          <w:bCs/>
          <w:color w:val="333333"/>
          <w:sz w:val="20"/>
          <w:szCs w:val="20"/>
          <w:shd w:val="clear" w:color="auto" w:fill="F5F5F5"/>
          <w:lang w:eastAsia="en-GB"/>
        </w:rPr>
        <w:t>:</w:t>
      </w:r>
      <w:r w:rsidRPr="009709D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5F5F5"/>
          <w:lang w:eastAsia="en-GB"/>
        </w:rPr>
        <w:t> Download the Excel spreadsheet. It contains all the tables you need to fill in.</w:t>
      </w:r>
      <w:r w:rsidR="00E22DD1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5F5F5"/>
          <w:lang w:eastAsia="en-GB"/>
        </w:rPr>
        <w:t xml:space="preserve"> File </w:t>
      </w:r>
      <w:r w:rsidR="00E22DD1" w:rsidRPr="00E22DD1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5F5F5"/>
          <w:lang w:eastAsia="en-GB"/>
        </w:rPr>
        <w:sym w:font="Wingdings" w:char="F0E0"/>
      </w:r>
      <w:r w:rsidR="00E22DD1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5F5F5"/>
          <w:lang w:eastAsia="en-GB"/>
        </w:rPr>
        <w:t xml:space="preserve"> </w:t>
      </w:r>
      <w:r w:rsidR="00E22DD1" w:rsidRPr="006A725C">
        <w:rPr>
          <w:rFonts w:ascii="Helvetica" w:eastAsia="Times New Roman" w:hAnsi="Helvetica" w:cs="Times New Roman"/>
          <w:b/>
          <w:bCs/>
          <w:color w:val="333333"/>
          <w:sz w:val="20"/>
          <w:szCs w:val="20"/>
          <w:shd w:val="clear" w:color="auto" w:fill="F5F5F5"/>
          <w:lang w:eastAsia="en-GB"/>
        </w:rPr>
        <w:t>Inv</w:t>
      </w:r>
      <w:r w:rsidR="008271BC">
        <w:rPr>
          <w:rFonts w:ascii="Helvetica" w:eastAsia="Times New Roman" w:hAnsi="Helvetica" w:cs="Times New Roman"/>
          <w:b/>
          <w:bCs/>
          <w:color w:val="333333"/>
          <w:sz w:val="20"/>
          <w:szCs w:val="20"/>
          <w:shd w:val="clear" w:color="auto" w:fill="F5F5F5"/>
          <w:lang w:eastAsia="en-GB"/>
        </w:rPr>
        <w:t>_</w:t>
      </w:r>
      <w:r w:rsidR="00CB5888" w:rsidRPr="006A725C">
        <w:rPr>
          <w:rFonts w:ascii="Helvetica" w:eastAsia="Times New Roman" w:hAnsi="Helvetica" w:cs="Times New Roman"/>
          <w:b/>
          <w:bCs/>
          <w:color w:val="333333"/>
          <w:sz w:val="20"/>
          <w:szCs w:val="20"/>
          <w:shd w:val="clear" w:color="auto" w:fill="F5F5F5"/>
          <w:lang w:eastAsia="en-GB"/>
        </w:rPr>
        <w:t>Data</w:t>
      </w:r>
      <w:r w:rsidR="00E22DD1" w:rsidRPr="006A725C">
        <w:rPr>
          <w:rFonts w:ascii="Helvetica" w:eastAsia="Times New Roman" w:hAnsi="Helvetica" w:cs="Times New Roman"/>
          <w:b/>
          <w:bCs/>
          <w:color w:val="333333"/>
          <w:sz w:val="20"/>
          <w:szCs w:val="20"/>
          <w:shd w:val="clear" w:color="auto" w:fill="F5F5F5"/>
          <w:lang w:eastAsia="en-GB"/>
        </w:rPr>
        <w:t>.xlsx</w:t>
      </w:r>
    </w:p>
    <w:p w14:paraId="30D53E5D" w14:textId="7132BF25" w:rsidR="009709D8" w:rsidRPr="009709D8" w:rsidRDefault="009709D8" w:rsidP="00C47016">
      <w:pPr>
        <w:spacing w:line="264" w:lineRule="auto"/>
        <w:jc w:val="both"/>
        <w:rPr>
          <w:rFonts w:ascii="Helvetica" w:hAnsi="Helvetica"/>
          <w:sz w:val="20"/>
          <w:szCs w:val="20"/>
          <w:lang w:val="en-US"/>
        </w:rPr>
      </w:pPr>
    </w:p>
    <w:p w14:paraId="630D534F" w14:textId="644F863E" w:rsidR="009709D8" w:rsidRPr="009709D8" w:rsidRDefault="009709D8" w:rsidP="00C47016">
      <w:pPr>
        <w:jc w:val="both"/>
        <w:rPr>
          <w:rFonts w:ascii="Helvetica" w:eastAsia="Times New Roman" w:hAnsi="Helvetica" w:cs="Times New Roman"/>
          <w:sz w:val="20"/>
          <w:szCs w:val="20"/>
          <w:lang w:eastAsia="en-GB"/>
        </w:rPr>
      </w:pPr>
      <w:r w:rsidRPr="009709D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5F5F5"/>
          <w:lang w:eastAsia="en-GB"/>
        </w:rPr>
        <w:t>5. </w:t>
      </w:r>
      <w:r w:rsidRPr="009709D8">
        <w:rPr>
          <w:rFonts w:ascii="Helvetica" w:eastAsia="Times New Roman" w:hAnsi="Helvetica" w:cs="Times New Roman"/>
          <w:b/>
          <w:bCs/>
          <w:color w:val="333333"/>
          <w:sz w:val="20"/>
          <w:szCs w:val="20"/>
          <w:shd w:val="clear" w:color="auto" w:fill="F5F5F5"/>
          <w:lang w:eastAsia="en-GB"/>
        </w:rPr>
        <w:t xml:space="preserve">Presentation </w:t>
      </w:r>
      <w:r w:rsidR="0070044D">
        <w:rPr>
          <w:rFonts w:ascii="Helvetica" w:eastAsia="Times New Roman" w:hAnsi="Helvetica" w:cs="Times New Roman"/>
          <w:b/>
          <w:bCs/>
          <w:color w:val="333333"/>
          <w:sz w:val="20"/>
          <w:szCs w:val="20"/>
          <w:shd w:val="clear" w:color="auto" w:fill="F5F5F5"/>
          <w:lang w:eastAsia="en-GB"/>
        </w:rPr>
        <w:t>Results</w:t>
      </w:r>
      <w:r w:rsidRPr="009709D8">
        <w:rPr>
          <w:rFonts w:ascii="Helvetica" w:eastAsia="Times New Roman" w:hAnsi="Helvetica" w:cs="Times New Roman"/>
          <w:b/>
          <w:bCs/>
          <w:color w:val="333333"/>
          <w:sz w:val="20"/>
          <w:szCs w:val="20"/>
          <w:shd w:val="clear" w:color="auto" w:fill="F5F5F5"/>
          <w:lang w:eastAsia="en-GB"/>
        </w:rPr>
        <w:t>:</w:t>
      </w:r>
      <w:r w:rsidRPr="009709D8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5F5F5"/>
          <w:lang w:eastAsia="en-GB"/>
        </w:rPr>
        <w:t> Download the sample PPT.</w:t>
      </w:r>
      <w:r w:rsidR="00E22DD1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5F5F5"/>
          <w:lang w:eastAsia="en-GB"/>
        </w:rPr>
        <w:t xml:space="preserve"> File </w:t>
      </w:r>
      <w:r w:rsidR="00E22DD1" w:rsidRPr="00E22DD1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5F5F5"/>
          <w:lang w:eastAsia="en-GB"/>
        </w:rPr>
        <w:sym w:font="Wingdings" w:char="F0E0"/>
      </w:r>
      <w:r w:rsidR="00E22DD1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5F5F5"/>
          <w:lang w:eastAsia="en-GB"/>
        </w:rPr>
        <w:t xml:space="preserve"> </w:t>
      </w:r>
      <w:r w:rsidR="00CB5888" w:rsidRPr="006A725C">
        <w:rPr>
          <w:rFonts w:ascii="Helvetica" w:eastAsia="Times New Roman" w:hAnsi="Helvetica" w:cs="Times New Roman"/>
          <w:b/>
          <w:bCs/>
          <w:color w:val="333333"/>
          <w:sz w:val="20"/>
          <w:szCs w:val="20"/>
          <w:shd w:val="clear" w:color="auto" w:fill="F5F5F5"/>
          <w:lang w:eastAsia="en-GB"/>
        </w:rPr>
        <w:t>Inv_Analysis</w:t>
      </w:r>
      <w:r w:rsidR="00E22DD1" w:rsidRPr="006A725C">
        <w:rPr>
          <w:rFonts w:ascii="Helvetica" w:eastAsia="Times New Roman" w:hAnsi="Helvetica" w:cs="Times New Roman"/>
          <w:b/>
          <w:bCs/>
          <w:color w:val="333333"/>
          <w:sz w:val="20"/>
          <w:szCs w:val="20"/>
          <w:shd w:val="clear" w:color="auto" w:fill="F5F5F5"/>
          <w:lang w:eastAsia="en-GB"/>
        </w:rPr>
        <w:t>.pptx</w:t>
      </w:r>
    </w:p>
    <w:p w14:paraId="42DBE0A2" w14:textId="77777777" w:rsidR="009709D8" w:rsidRPr="009709D8" w:rsidRDefault="009709D8" w:rsidP="00C47016">
      <w:pPr>
        <w:spacing w:line="264" w:lineRule="auto"/>
        <w:jc w:val="both"/>
        <w:rPr>
          <w:rFonts w:ascii="Helvetica" w:hAnsi="Helvetica"/>
          <w:sz w:val="20"/>
          <w:szCs w:val="20"/>
          <w:lang w:val="en-US"/>
        </w:rPr>
      </w:pPr>
    </w:p>
    <w:sectPr w:rsidR="009709D8" w:rsidRPr="009709D8" w:rsidSect="008907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2787E"/>
    <w:multiLevelType w:val="multilevel"/>
    <w:tmpl w:val="B7D0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91DED"/>
    <w:multiLevelType w:val="multilevel"/>
    <w:tmpl w:val="41641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0B5B78"/>
    <w:multiLevelType w:val="multilevel"/>
    <w:tmpl w:val="C7744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9D8"/>
    <w:rsid w:val="0015121E"/>
    <w:rsid w:val="00155C3C"/>
    <w:rsid w:val="00586B9A"/>
    <w:rsid w:val="006A725C"/>
    <w:rsid w:val="006E5C58"/>
    <w:rsid w:val="0070044D"/>
    <w:rsid w:val="008271BC"/>
    <w:rsid w:val="0088480C"/>
    <w:rsid w:val="008907A1"/>
    <w:rsid w:val="009709D8"/>
    <w:rsid w:val="00AC43F3"/>
    <w:rsid w:val="00C47016"/>
    <w:rsid w:val="00C96225"/>
    <w:rsid w:val="00CA44FE"/>
    <w:rsid w:val="00CB5888"/>
    <w:rsid w:val="00E2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14D47"/>
  <w15:chartTrackingRefBased/>
  <w15:docId w15:val="{4EB44537-C805-B245-AEAC-29AC653A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09D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9709D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9D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709D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9709D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9709D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709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A4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3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56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4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7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4B4A47F1D2F64E941F5782B65B935C" ma:contentTypeVersion="12" ma:contentTypeDescription="Create a new document." ma:contentTypeScope="" ma:versionID="33ecd8c49a344da77ad92eac2a728340">
  <xsd:schema xmlns:xsd="http://www.w3.org/2001/XMLSchema" xmlns:xs="http://www.w3.org/2001/XMLSchema" xmlns:p="http://schemas.microsoft.com/office/2006/metadata/properties" xmlns:ns2="06347471-719c-4c9c-aaa0-643926bdfa40" xmlns:ns3="51ef87e1-ecdf-4974-a336-77042cc22298" targetNamespace="http://schemas.microsoft.com/office/2006/metadata/properties" ma:root="true" ma:fieldsID="69e46b13f2e5f5188c1c92e962997ba7" ns2:_="" ns3:_="">
    <xsd:import namespace="06347471-719c-4c9c-aaa0-643926bdfa40"/>
    <xsd:import namespace="51ef87e1-ecdf-4974-a336-77042cc222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347471-719c-4c9c-aaa0-643926bdfa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ef87e1-ecdf-4974-a336-77042cc2229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BC2A1A-A24C-4959-8224-315233F0B808}"/>
</file>

<file path=customXml/itemProps2.xml><?xml version="1.0" encoding="utf-8"?>
<ds:datastoreItem xmlns:ds="http://schemas.openxmlformats.org/officeDocument/2006/customXml" ds:itemID="{2F1189B7-606F-495B-9370-F59E4440574D}"/>
</file>

<file path=customXml/itemProps3.xml><?xml version="1.0" encoding="utf-8"?>
<ds:datastoreItem xmlns:ds="http://schemas.openxmlformats.org/officeDocument/2006/customXml" ds:itemID="{0B8973E9-EBDF-4D4A-82F3-43EA054232C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Raghunandan Mishra</dc:creator>
  <cp:keywords/>
  <dc:description/>
  <cp:lastModifiedBy>Raghunandan Mishra</cp:lastModifiedBy>
  <cp:revision>12</cp:revision>
  <dcterms:created xsi:type="dcterms:W3CDTF">2020-09-14T12:38:00Z</dcterms:created>
  <dcterms:modified xsi:type="dcterms:W3CDTF">2020-09-14T13:20:00Z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0x010100324B4A47F1D2F64E941F5782B65B935C</vt:lpwstr>
  </property>
</Properties>
</file>