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C" w:rsidRPr="00A42C6C" w:rsidRDefault="00A42C6C" w:rsidP="00A42C6C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A42C6C" w:rsidRPr="00A42C6C" w:rsidRDefault="00A42C6C" w:rsidP="00A42C6C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 w:rsidR="00CD3BA3"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A42C6C" w:rsidRPr="00A42C6C" w:rsidRDefault="00A42C6C" w:rsidP="00A42C6C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A42C6C" w:rsidRDefault="004442F6" w:rsidP="00A42C6C">
      <w:pPr>
        <w:jc w:val="center"/>
        <w:rPr>
          <w:b/>
          <w:lang w:val="en-US"/>
        </w:rPr>
      </w:pPr>
      <w:r>
        <w:rPr>
          <w:b/>
          <w:lang w:val="en-US"/>
        </w:rPr>
        <w:t>Assignment 3</w:t>
      </w:r>
    </w:p>
    <w:p w:rsidR="005F5185" w:rsidRDefault="00434CE8" w:rsidP="004442F6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Simulation based assignment on python built-in functions</w:t>
      </w:r>
    </w:p>
    <w:p w:rsidR="00434CE8" w:rsidRPr="00434CE8" w:rsidRDefault="00434CE8" w:rsidP="00434CE8">
      <w:pPr>
        <w:pStyle w:val="ListParagraph"/>
        <w:rPr>
          <w:lang w:val="en-US"/>
        </w:rPr>
      </w:pPr>
      <w:r w:rsidRPr="00434CE8">
        <w:rPr>
          <w:lang w:val="en-US"/>
        </w:rPr>
        <w:t xml:space="preserve">Visit link </w:t>
      </w:r>
      <w:hyperlink r:id="rId5" w:history="1">
        <w:r w:rsidRPr="00434CE8">
          <w:rPr>
            <w:rStyle w:val="Hyperlink"/>
            <w:lang w:val="en-US"/>
          </w:rPr>
          <w:t>https://python-iitk.vlabs.ac.in/exp/built-in-functions/</w:t>
        </w:r>
      </w:hyperlink>
      <w:r w:rsidRPr="00434CE8">
        <w:rPr>
          <w:lang w:val="en-US"/>
        </w:rPr>
        <w:t xml:space="preserve"> </w:t>
      </w:r>
    </w:p>
    <w:p w:rsidR="00434CE8" w:rsidRDefault="00434CE8" w:rsidP="00434CE8">
      <w:pPr>
        <w:pStyle w:val="ListParagraph"/>
        <w:rPr>
          <w:lang w:val="en-US"/>
        </w:rPr>
      </w:pPr>
      <w:r w:rsidRPr="00434CE8">
        <w:rPr>
          <w:lang w:val="en-US"/>
        </w:rPr>
        <w:t>Click on tabs on left hand side from Aim to References and read / complete the activity</w:t>
      </w:r>
      <w:r>
        <w:rPr>
          <w:lang w:val="en-US"/>
        </w:rPr>
        <w:t>.</w:t>
      </w:r>
    </w:p>
    <w:p w:rsidR="0059522B" w:rsidRPr="00434CE8" w:rsidRDefault="0059522B" w:rsidP="00434CE8">
      <w:pPr>
        <w:pStyle w:val="ListParagraph"/>
        <w:rPr>
          <w:lang w:val="en-US"/>
        </w:rPr>
      </w:pPr>
    </w:p>
    <w:p w:rsidR="00434CE8" w:rsidRDefault="00434CE8" w:rsidP="004442F6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Linear regression</w:t>
      </w:r>
    </w:p>
    <w:p w:rsidR="004442F6" w:rsidRPr="004442F6" w:rsidRDefault="00434CE8" w:rsidP="00434CE8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Part 1: </w:t>
      </w:r>
      <w:r w:rsidR="004442F6" w:rsidRPr="004442F6">
        <w:rPr>
          <w:b/>
          <w:lang w:val="en-US"/>
        </w:rPr>
        <w:t xml:space="preserve">Linear regression </w:t>
      </w:r>
      <w:r w:rsidR="004442F6" w:rsidRPr="004442F6">
        <w:rPr>
          <w:b/>
          <w:i/>
          <w:lang w:val="en-US"/>
        </w:rPr>
        <w:t>without</w:t>
      </w:r>
      <w:r w:rsidR="004442F6" w:rsidRPr="004442F6">
        <w:rPr>
          <w:b/>
          <w:lang w:val="en-US"/>
        </w:rPr>
        <w:t xml:space="preserve"> </w:t>
      </w:r>
      <w:proofErr w:type="spellStart"/>
      <w:r w:rsidR="004442F6" w:rsidRPr="004442F6">
        <w:rPr>
          <w:b/>
          <w:lang w:val="en-US"/>
        </w:rPr>
        <w:t>scikit</w:t>
      </w:r>
      <w:proofErr w:type="spellEnd"/>
      <w:r w:rsidR="004442F6" w:rsidRPr="004442F6">
        <w:rPr>
          <w:b/>
          <w:lang w:val="en-US"/>
        </w:rPr>
        <w:t>-learn</w:t>
      </w:r>
      <w:r w:rsidR="00364C05">
        <w:rPr>
          <w:b/>
          <w:lang w:val="en-US"/>
        </w:rPr>
        <w:t xml:space="preserve"> (Refer </w:t>
      </w:r>
      <w:proofErr w:type="spellStart"/>
      <w:r w:rsidR="00364C05">
        <w:rPr>
          <w:b/>
          <w:lang w:val="en-US"/>
        </w:rPr>
        <w:t>linReg</w:t>
      </w:r>
      <w:proofErr w:type="spellEnd"/>
      <w:r w:rsidR="00364C05">
        <w:rPr>
          <w:b/>
          <w:lang w:val="en-US"/>
        </w:rPr>
        <w:t xml:space="preserve"> demo)</w:t>
      </w:r>
    </w:p>
    <w:p w:rsidR="00653360" w:rsidRDefault="00653360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Load diabetes dataset 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Preprocessing: Null value handling, standardization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 splitting: Split data as 70% train and 30% test.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a single input feature. Plot input feature against target variable.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Write functions for computing cost, gradients and gradient descent algorithm. (Save cost values of each iteration).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Plot regression line on scatter plot</w:t>
      </w:r>
      <w:r w:rsidR="00434CE8">
        <w:rPr>
          <w:lang w:val="en-US"/>
        </w:rPr>
        <w:t xml:space="preserve"> of feature vs target.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Plot cost vs #iterations</w:t>
      </w:r>
      <w:r w:rsidR="00653360">
        <w:rPr>
          <w:lang w:val="en-US"/>
        </w:rPr>
        <w:t>.</w:t>
      </w:r>
    </w:p>
    <w:p w:rsidR="004442F6" w:rsidRDefault="004442F6" w:rsidP="004442F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Report parameter values, training </w:t>
      </w:r>
      <w:r w:rsidR="005F5185">
        <w:rPr>
          <w:lang w:val="en-US"/>
        </w:rPr>
        <w:t xml:space="preserve">error, </w:t>
      </w:r>
      <w:r>
        <w:rPr>
          <w:lang w:val="en-US"/>
        </w:rPr>
        <w:t>test error</w:t>
      </w:r>
      <w:r w:rsidR="005F5185">
        <w:rPr>
          <w:lang w:val="en-US"/>
        </w:rPr>
        <w:t xml:space="preserve"> and model accuracy</w:t>
      </w:r>
      <w:r>
        <w:rPr>
          <w:lang w:val="en-US"/>
        </w:rPr>
        <w:t>.</w:t>
      </w:r>
    </w:p>
    <w:p w:rsidR="004442F6" w:rsidRDefault="00434CE8" w:rsidP="00434CE8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Part 2: </w:t>
      </w:r>
      <w:r w:rsidR="004442F6" w:rsidRPr="004442F6">
        <w:rPr>
          <w:b/>
          <w:lang w:val="en-US"/>
        </w:rPr>
        <w:t xml:space="preserve">Linear regression </w:t>
      </w:r>
      <w:r w:rsidR="004442F6" w:rsidRPr="004442F6">
        <w:rPr>
          <w:b/>
          <w:i/>
          <w:lang w:val="en-US"/>
        </w:rPr>
        <w:t>with</w:t>
      </w:r>
      <w:r w:rsidR="004442F6" w:rsidRPr="004442F6">
        <w:rPr>
          <w:b/>
          <w:lang w:val="en-US"/>
        </w:rPr>
        <w:t xml:space="preserve"> </w:t>
      </w:r>
      <w:proofErr w:type="spellStart"/>
      <w:r w:rsidR="004442F6" w:rsidRPr="004442F6">
        <w:rPr>
          <w:b/>
          <w:lang w:val="en-US"/>
        </w:rPr>
        <w:t>scikit</w:t>
      </w:r>
      <w:proofErr w:type="spellEnd"/>
      <w:r w:rsidR="004442F6" w:rsidRPr="004442F6">
        <w:rPr>
          <w:b/>
          <w:lang w:val="en-US"/>
        </w:rPr>
        <w:t>-learn</w:t>
      </w:r>
    </w:p>
    <w:p w:rsidR="00653360" w:rsidRDefault="00653360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dataset as per your batch. 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Preprocessing: Null value handling, standardization</w:t>
      </w:r>
      <w:r w:rsidR="0059522B">
        <w:rPr>
          <w:lang w:val="en-US"/>
        </w:rPr>
        <w:t>, replace categorical values with numeric values (e.g. 0, 1, 2 etc.)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splitting: Split</w:t>
      </w:r>
      <w:r w:rsidR="00653360">
        <w:rPr>
          <w:lang w:val="en-US"/>
        </w:rPr>
        <w:t xml:space="preserve"> data as 70% train and 30% test using </w:t>
      </w:r>
      <w:proofErr w:type="spellStart"/>
      <w:r w:rsidR="00653360">
        <w:rPr>
          <w:lang w:val="en-US"/>
        </w:rPr>
        <w:t>train_test_split</w:t>
      </w:r>
      <w:proofErr w:type="spellEnd"/>
      <w:r w:rsidR="00653360">
        <w:rPr>
          <w:lang w:val="en-US"/>
        </w:rPr>
        <w:t xml:space="preserve"> function.</w:t>
      </w:r>
    </w:p>
    <w:p w:rsidR="00364C0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 w:rsidRPr="005F5185">
        <w:rPr>
          <w:lang w:val="en-US"/>
        </w:rPr>
        <w:t>Feature selection</w:t>
      </w:r>
      <w:r>
        <w:rPr>
          <w:lang w:val="en-US"/>
        </w:rPr>
        <w:t>: Dimensionality reduction / select manually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Fit model</w:t>
      </w:r>
      <w:r w:rsidR="00653360">
        <w:rPr>
          <w:lang w:val="en-US"/>
        </w:rPr>
        <w:t xml:space="preserve"> using fit function.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 parameter values, training error and test error</w:t>
      </w:r>
      <w:r>
        <w:rPr>
          <w:lang w:val="en-US"/>
        </w:rPr>
        <w:t xml:space="preserve"> </w:t>
      </w:r>
      <w:r>
        <w:rPr>
          <w:lang w:val="en-US"/>
        </w:rPr>
        <w:t>and model accuracy.</w:t>
      </w:r>
    </w:p>
    <w:p w:rsidR="004F2EE1" w:rsidRDefault="00653360" w:rsidP="00653360">
      <w:r w:rsidRPr="00653360">
        <w:rPr>
          <w:b/>
          <w:lang w:val="en-US"/>
        </w:rPr>
        <w:t>Batch 1 -</w:t>
      </w:r>
      <w:r w:rsidR="004F2EE1">
        <w:rPr>
          <w:b/>
          <w:lang w:val="en-US"/>
        </w:rPr>
        <w:t xml:space="preserve"> </w:t>
      </w:r>
      <w:hyperlink r:id="rId6" w:history="1">
        <w:r w:rsidR="004F2EE1" w:rsidRPr="006F5A66">
          <w:rPr>
            <w:rStyle w:val="Hyperlink"/>
          </w:rPr>
          <w:t>https://www.kaggle.com/datasets/spittman1248/cdc-data-nutrition-physical-activity-obesity</w:t>
        </w:r>
      </w:hyperlink>
      <w:r w:rsidR="004F2EE1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2- </w:t>
      </w:r>
      <w:hyperlink r:id="rId7" w:history="1">
        <w:r w:rsidRPr="0059522B">
          <w:rPr>
            <w:rStyle w:val="Hyperlink"/>
            <w:lang w:val="en-US"/>
          </w:rPr>
          <w:t>https://archive.ics.uci.edu/ml/dat</w:t>
        </w:r>
        <w:r w:rsidRPr="0059522B">
          <w:rPr>
            <w:rStyle w:val="Hyperlink"/>
            <w:lang w:val="en-US"/>
          </w:rPr>
          <w:t>a</w:t>
        </w:r>
        <w:r w:rsidRPr="0059522B">
          <w:rPr>
            <w:rStyle w:val="Hyperlink"/>
            <w:lang w:val="en-US"/>
          </w:rPr>
          <w:t>sets/Air+Quality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3- </w:t>
      </w:r>
      <w:hyperlink r:id="rId8" w:history="1">
        <w:r w:rsidRPr="0059522B">
          <w:rPr>
            <w:rStyle w:val="Hyperlink"/>
            <w:lang w:val="en-US"/>
          </w:rPr>
          <w:t>https://archive.ics.uc</w:t>
        </w:r>
        <w:r w:rsidRPr="0059522B">
          <w:rPr>
            <w:rStyle w:val="Hyperlink"/>
            <w:lang w:val="en-US"/>
          </w:rPr>
          <w:t>i</w:t>
        </w:r>
        <w:r w:rsidRPr="0059522B">
          <w:rPr>
            <w:rStyle w:val="Hyperlink"/>
            <w:lang w:val="en-US"/>
          </w:rPr>
          <w:t>.edu/ml/datasets/Appliances+energy+prediction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4- </w:t>
      </w:r>
      <w:hyperlink r:id="rId9" w:history="1">
        <w:r w:rsidRPr="0059522B">
          <w:rPr>
            <w:rStyle w:val="Hyperlink"/>
            <w:lang w:val="en-US"/>
          </w:rPr>
          <w:t>https://archive.ics.uci.edu/m</w:t>
        </w:r>
        <w:r w:rsidRPr="0059522B">
          <w:rPr>
            <w:rStyle w:val="Hyperlink"/>
            <w:lang w:val="en-US"/>
          </w:rPr>
          <w:t>l</w:t>
        </w:r>
        <w:r w:rsidRPr="0059522B">
          <w:rPr>
            <w:rStyle w:val="Hyperlink"/>
            <w:lang w:val="en-US"/>
          </w:rPr>
          <w:t>/datasets/Bike+Sharing+Dataset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59522B">
      <w:pPr>
        <w:rPr>
          <w:b/>
          <w:lang w:val="en-US"/>
        </w:rPr>
      </w:pPr>
      <w:r w:rsidRPr="00653360">
        <w:rPr>
          <w:b/>
          <w:lang w:val="en-US"/>
        </w:rPr>
        <w:t xml:space="preserve">Batch 5- </w:t>
      </w:r>
      <w:hyperlink r:id="rId10" w:history="1">
        <w:r w:rsidR="0059522B" w:rsidRPr="006F5A66">
          <w:rPr>
            <w:rStyle w:val="Hyperlink"/>
          </w:rPr>
          <w:t>https://archive.ics.uci.edu/dataset/186/wine+quality</w:t>
        </w:r>
      </w:hyperlink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6- </w:t>
      </w:r>
      <w:hyperlink r:id="rId11" w:history="1">
        <w:r w:rsidR="0059522B" w:rsidRPr="006F5A66">
          <w:rPr>
            <w:rStyle w:val="Hyperlink"/>
          </w:rPr>
          <w:t>https://archive.ics.uci.edu/dataset/29/computer+hardware</w:t>
        </w:r>
      </w:hyperlink>
      <w:r w:rsidR="0059522B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7- </w:t>
      </w:r>
      <w:hyperlink r:id="rId12" w:history="1">
        <w:r w:rsidR="0059522B" w:rsidRPr="006F5A66">
          <w:rPr>
            <w:rStyle w:val="Hyperlink"/>
          </w:rPr>
          <w:t>https://archive.ics.uci.edu/dataset/477/real+estate+valuation+data+set</w:t>
        </w:r>
      </w:hyperlink>
      <w:r w:rsidR="0059522B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8- </w:t>
      </w:r>
      <w:hyperlink r:id="rId13" w:history="1">
        <w:r w:rsidR="0059522B" w:rsidRPr="006F5A66">
          <w:rPr>
            <w:rStyle w:val="Hyperlink"/>
          </w:rPr>
          <w:t>https://archive.ics.uci.edu/dataset/162/forest+fires</w:t>
        </w:r>
      </w:hyperlink>
      <w:r w:rsidR="0059522B">
        <w:t xml:space="preserve"> </w:t>
      </w:r>
    </w:p>
    <w:p w:rsidR="00653360" w:rsidRPr="00653360" w:rsidRDefault="00653360" w:rsidP="00653360">
      <w:pPr>
        <w:rPr>
          <w:lang w:val="en-US"/>
        </w:rPr>
      </w:pPr>
      <w:bookmarkStart w:id="0" w:name="_GoBack"/>
      <w:bookmarkEnd w:id="0"/>
    </w:p>
    <w:p w:rsidR="005F5185" w:rsidRPr="005F5185" w:rsidRDefault="005F5185" w:rsidP="005F5185">
      <w:pPr>
        <w:pStyle w:val="ListParagraph"/>
        <w:ind w:left="1440"/>
        <w:rPr>
          <w:lang w:val="en-US"/>
        </w:rPr>
      </w:pPr>
    </w:p>
    <w:sectPr w:rsidR="005F5185" w:rsidRPr="005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73D"/>
    <w:multiLevelType w:val="hybridMultilevel"/>
    <w:tmpl w:val="F07EAEBC"/>
    <w:lvl w:ilvl="0" w:tplc="295AEF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583"/>
    <w:multiLevelType w:val="hybridMultilevel"/>
    <w:tmpl w:val="588A2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C61C3"/>
    <w:multiLevelType w:val="hybridMultilevel"/>
    <w:tmpl w:val="9D74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C2BBA"/>
    <w:multiLevelType w:val="hybridMultilevel"/>
    <w:tmpl w:val="3B7C4D70"/>
    <w:lvl w:ilvl="0" w:tplc="C7B28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95AE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C79E2"/>
    <w:multiLevelType w:val="hybridMultilevel"/>
    <w:tmpl w:val="0FF20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4DBC"/>
    <w:multiLevelType w:val="hybridMultilevel"/>
    <w:tmpl w:val="E9AA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0C6E04"/>
    <w:rsid w:val="001440F8"/>
    <w:rsid w:val="001F55F8"/>
    <w:rsid w:val="002B1654"/>
    <w:rsid w:val="00364C05"/>
    <w:rsid w:val="003872F2"/>
    <w:rsid w:val="003D6558"/>
    <w:rsid w:val="003E2F6E"/>
    <w:rsid w:val="00434CE8"/>
    <w:rsid w:val="00435244"/>
    <w:rsid w:val="004442F6"/>
    <w:rsid w:val="004E703C"/>
    <w:rsid w:val="004F2EE1"/>
    <w:rsid w:val="0059522B"/>
    <w:rsid w:val="005C139F"/>
    <w:rsid w:val="005F0348"/>
    <w:rsid w:val="005F5185"/>
    <w:rsid w:val="00653360"/>
    <w:rsid w:val="006A7B56"/>
    <w:rsid w:val="007454BE"/>
    <w:rsid w:val="007D6D3C"/>
    <w:rsid w:val="009D68D4"/>
    <w:rsid w:val="009E55A4"/>
    <w:rsid w:val="00A0211C"/>
    <w:rsid w:val="00A42C6C"/>
    <w:rsid w:val="00A457C2"/>
    <w:rsid w:val="00A95B70"/>
    <w:rsid w:val="00B077FB"/>
    <w:rsid w:val="00C67977"/>
    <w:rsid w:val="00CD3BA3"/>
    <w:rsid w:val="00E127FF"/>
    <w:rsid w:val="00EA4133"/>
    <w:rsid w:val="00F568CE"/>
    <w:rsid w:val="00F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26A4"/>
  <w15:chartTrackingRefBased/>
  <w15:docId w15:val="{6DFDBA54-466A-4E07-AD8C-D0C9D6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2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ppliances+energy+prediction" TargetMode="External"/><Relationship Id="rId13" Type="http://schemas.openxmlformats.org/officeDocument/2006/relationships/hyperlink" Target="https://archive.ics.uci.edu/dataset/162/forest+fi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ir+Quality" TargetMode="External"/><Relationship Id="rId12" Type="http://schemas.openxmlformats.org/officeDocument/2006/relationships/hyperlink" Target="https://archive.ics.uci.edu/dataset/477/real+estate+valuation+data+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pittman1248/cdc-data-nutrition-physical-activity-obesity" TargetMode="External"/><Relationship Id="rId11" Type="http://schemas.openxmlformats.org/officeDocument/2006/relationships/hyperlink" Target="https://archive.ics.uci.edu/dataset/29/computer+hardware" TargetMode="External"/><Relationship Id="rId5" Type="http://schemas.openxmlformats.org/officeDocument/2006/relationships/hyperlink" Target="https://python-iitk.vlabs.ac.in/exp/built-in-func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dataset/186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ike+Sharing+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2024-01-08T07:23:00Z</dcterms:created>
  <dcterms:modified xsi:type="dcterms:W3CDTF">2024-01-24T11:22:00Z</dcterms:modified>
</cp:coreProperties>
</file>