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Document 14 — Content Data Architecture &amp; Future Database Schema (CDAFDS)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Project: Yash Prajapati Portfolio Website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Document Purpose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document defines how all portfolio content is stored, organized, managed, and consumed.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For Version 1, the website will use static JSON and MDX files instead of a database for maximum performance, SEO, simplicity, and cost efficiency.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document also provides a migration path to a database for future versions.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Architecture Overview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Version 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Content Files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Data Loader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TypeScript Interfaces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React Components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Next.js Pages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Version 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Why No Database?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Reasons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Faster page loading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Better SEO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Zero database cost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Easier deployment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Simpler maintenance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Ideal for personal portfolios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 database will only be introduced when dynamic content management becomes necessary.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4. Folder Structure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content/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├── projects/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├── smart-attendx.mdx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├── retail-sales-analysis.mdx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└── ...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├── experience/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├── certifications/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├── skills/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├── education/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├── seo/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├── homepage/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└── settings/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5. Static Assets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public/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images/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projects/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certificates/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icons/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logos/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profile/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resume/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favicon/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6. TypeScript Models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Every content type should have a strongly typed interface.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Skill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Certification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Social Links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SEO Metadata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Site Settings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Avoid using "any".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7. Project Content Model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Each project should contain: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Slug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Short Description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Detailed Description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Technologies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Features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Challenges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Learnings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Future Scope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GitHub URL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Live Demo URL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Thumbnail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Gallery Images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Architecture Diagram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Completion Date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Featured Flag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SEO Metadata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8. Skills Content Model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Each skill includes: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Icon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Related Projects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Display Order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9. Experience Content Model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Each experience contains: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Organization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Role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Duration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Location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Responsibilities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Technologies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Achievements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10. Certification Model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Each certification stores: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Certificate Name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Organization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Issue Date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Credential ID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Verification URL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Skills Covered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Certificate Image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11. Education Model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Institution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Degree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Field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Duration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Grade (optional)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Achievements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12. Site Configuration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Single configuration file should manage: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Website Name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Logo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Navigation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Social Links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Theme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Contact Information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Analytics IDs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SEO Defaults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13. SEO Metadata Model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Every page should define: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Keywords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Canonical URL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Open Graph Image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Robots Directive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14. Content Loading Strategy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During build: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MDX / JSON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Static Generation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Optimized Pages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No client-side fetching is required for static content.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15. Image Organization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images/projects/project-name/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images/certificates/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images/profile/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Use descriptive file names and optimized formats (WebP/AVIF where possible).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16. Future Database Design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When dynamic content is needed, introduce these entities: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Users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Projects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Skills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Experiences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Certifications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Education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Blog Posts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Contact Messages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Newsletter Subscribers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Visitor Analytics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17. Entity Relationships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├── Projects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├── Skills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├── Experience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├── Certifications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├── Education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└── Blog Posts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Projects can reference multiple skills, and skills can belong to multiple projects.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18. Future Admin Dashboard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Possible features: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Secure login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Create/Edit/Delete projects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Manage certifications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Upload images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Publish blog posts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Edit homepage content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View contact messages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SEO editor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19. Migration Strategy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Phase 1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Static JSON/MDX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Database introduced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Phase 3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Admin Panel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Phase 4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API-driven content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No major frontend changes should be required because the data models remain consistent.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20. Data Validation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Validate before build: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✓ Required fields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✓ Valid URLs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✓ Image existence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✓ Unique slugs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✓ Correct date formats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✓ No duplicate IDs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21. Backup Strategy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Content should be protected through: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Git version history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GitHub repository backups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Tagged releases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Cloud repository storage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No separate database backups are required in Version 1.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22. Naming Conventions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lowercase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hyphen-separated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smart-attendx.mdx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retail-sales-analysis.mdx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Slugs should match file names exactly.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23. Future CMS Compatibility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The content architecture should remain compatible with future CMS platforms such as: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Headless CMS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Git-based CMS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Custom Admin Panel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The frontend should consume data through the same interfaces regardless of the data source.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24. Documentation Checklist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Before adding new content: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✓ Create content file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✓ Add images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✓ Validate metadata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✓ Update navigation (if required)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✓ Verify internal links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✓ Test locally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✓ Commit changes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25. Definition of Success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The content architecture is successful when all portfolio information is organized, strongly typed, easy to maintain, and scalable without requiring a database. New content should be added with minimal effort, while the underlying structure remains ready for future migration to an API-driven or database-backed system without significant changes to the frontend.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