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D4FBE" w14:textId="77777777" w:rsidR="00D81303" w:rsidRDefault="00D81303" w:rsidP="00D81303">
      <w:r>
        <w:rPr>
          <w:noProof/>
        </w:rPr>
        <w:drawing>
          <wp:inline distT="0" distB="0" distL="0" distR="0" wp14:anchorId="0B13733F" wp14:editId="0438E213">
            <wp:extent cx="3371850" cy="5829300"/>
            <wp:effectExtent l="0" t="0" r="0" b="0"/>
            <wp:docPr id="9" name="Picture 8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4082DF-D1DB-4289-8C69-1B8A682AA9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854082DF-D1DB-4289-8C69-1B8A682AA9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257" cy="58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F8C0" w14:textId="77777777" w:rsidR="00D81303" w:rsidRDefault="00D81303" w:rsidP="00D81303"/>
    <w:p w14:paraId="774BB796" w14:textId="77777777" w:rsidR="00D81303" w:rsidRPr="00EB44A9" w:rsidRDefault="00D81303" w:rsidP="00D81303">
      <w:pPr>
        <w:rPr>
          <w:b/>
          <w:bCs/>
        </w:rPr>
      </w:pPr>
      <w:r w:rsidRPr="00EB44A9">
        <w:rPr>
          <w:b/>
          <w:bCs/>
        </w:rPr>
        <w:t>MVC Framework Layout</w:t>
      </w:r>
      <w:r>
        <w:rPr>
          <w:b/>
          <w:bCs/>
        </w:rPr>
        <w:t>:</w:t>
      </w:r>
    </w:p>
    <w:p w14:paraId="2ECEED87" w14:textId="77777777" w:rsidR="00D81303" w:rsidRPr="00EB44A9" w:rsidRDefault="00D81303" w:rsidP="00D81303">
      <w:pPr>
        <w:rPr>
          <w:b/>
          <w:bCs/>
        </w:rPr>
      </w:pPr>
      <w:r w:rsidRPr="00EB44A9">
        <w:rPr>
          <w:b/>
          <w:bCs/>
        </w:rPr>
        <w:t>App</w:t>
      </w:r>
      <w:r>
        <w:rPr>
          <w:b/>
          <w:bCs/>
        </w:rPr>
        <w:t xml:space="preserve"> </w:t>
      </w:r>
      <w:r w:rsidRPr="00EB44A9">
        <w:rPr>
          <w:b/>
          <w:bCs/>
        </w:rPr>
        <w:t>Data</w:t>
      </w:r>
      <w:r>
        <w:rPr>
          <w:b/>
          <w:bCs/>
        </w:rPr>
        <w:t>:</w:t>
      </w:r>
    </w:p>
    <w:p w14:paraId="537B2D95" w14:textId="77777777" w:rsidR="00D81303" w:rsidRDefault="00D81303" w:rsidP="00D81303">
      <w:r>
        <w:t>Used to store application data such as portable databases (e.g., SQL Server Compact Edition) or other data files (XML, JSON, etc.). Typically, it’s best to use a full-fledged database like SQL Server.</w:t>
      </w:r>
    </w:p>
    <w:p w14:paraId="3790894B" w14:textId="77777777" w:rsidR="00D81303" w:rsidRPr="00EB44A9" w:rsidRDefault="00D81303" w:rsidP="00D81303">
      <w:pPr>
        <w:rPr>
          <w:b/>
          <w:bCs/>
        </w:rPr>
      </w:pPr>
      <w:r w:rsidRPr="00EB44A9">
        <w:rPr>
          <w:b/>
          <w:bCs/>
        </w:rPr>
        <w:t>App Start:</w:t>
      </w:r>
    </w:p>
    <w:p w14:paraId="3EEFC5C2" w14:textId="77777777" w:rsidR="00D81303" w:rsidRDefault="00D81303" w:rsidP="00D81303">
      <w:r>
        <w:t>Contains the configuration and initialization of various features of the application.</w:t>
      </w:r>
    </w:p>
    <w:p w14:paraId="0F827035" w14:textId="77777777" w:rsidR="00D81303" w:rsidRDefault="00D81303" w:rsidP="00D81303">
      <w:proofErr w:type="spellStart"/>
      <w:r>
        <w:lastRenderedPageBreak/>
        <w:t>BundleConfig.cs</w:t>
      </w:r>
      <w:proofErr w:type="spellEnd"/>
      <w:r>
        <w:t>: Handles the configuration of bundling and minification of JavaScript and CSS files, reducing the number of requests for these resources.</w:t>
      </w:r>
    </w:p>
    <w:p w14:paraId="1A1754BB" w14:textId="77777777" w:rsidR="00D81303" w:rsidRDefault="00D81303" w:rsidP="00D81303">
      <w:proofErr w:type="spellStart"/>
      <w:r>
        <w:t>FilterConfig.cs</w:t>
      </w:r>
      <w:proofErr w:type="spellEnd"/>
      <w:r>
        <w:t>: Registers global filters like authorization or exception handling filters.</w:t>
      </w:r>
    </w:p>
    <w:p w14:paraId="0C1A5B9C" w14:textId="77777777" w:rsidR="00D81303" w:rsidRDefault="00D81303" w:rsidP="00D81303">
      <w:proofErr w:type="spellStart"/>
      <w:r>
        <w:t>RouteConfig.cs</w:t>
      </w:r>
      <w:proofErr w:type="spellEnd"/>
      <w:r>
        <w:t>: Configures routes to map URLs to controllers and actions in the application.</w:t>
      </w:r>
    </w:p>
    <w:p w14:paraId="6A3922B2" w14:textId="77777777" w:rsidR="00D81303" w:rsidRDefault="00D81303" w:rsidP="00D81303">
      <w:r>
        <w:t xml:space="preserve">Additional configuration files like </w:t>
      </w:r>
      <w:proofErr w:type="spellStart"/>
      <w:r>
        <w:t>WebApiConfig.cs</w:t>
      </w:r>
      <w:proofErr w:type="spellEnd"/>
      <w:r>
        <w:t xml:space="preserve"> may be added when using other technologies (e.g., Web API).</w:t>
      </w:r>
    </w:p>
    <w:p w14:paraId="2CF4FB41" w14:textId="77777777" w:rsidR="00D81303" w:rsidRPr="00EB44A9" w:rsidRDefault="00D81303" w:rsidP="00D81303">
      <w:pPr>
        <w:rPr>
          <w:b/>
          <w:bCs/>
        </w:rPr>
      </w:pPr>
      <w:r w:rsidRPr="00EB44A9">
        <w:rPr>
          <w:b/>
          <w:bCs/>
        </w:rPr>
        <w:t>Controllers:</w:t>
      </w:r>
    </w:p>
    <w:p w14:paraId="4D57B85E" w14:textId="77777777" w:rsidR="00D81303" w:rsidRDefault="00D81303" w:rsidP="00D81303">
      <w:r>
        <w:t>Stores the controller classes that manage the logic of your application, handle user input, and return views or data.</w:t>
      </w:r>
    </w:p>
    <w:p w14:paraId="3948BA20" w14:textId="77777777" w:rsidR="00D81303" w:rsidRPr="00EB44A9" w:rsidRDefault="00D81303" w:rsidP="00D81303">
      <w:pPr>
        <w:rPr>
          <w:b/>
          <w:bCs/>
        </w:rPr>
      </w:pPr>
      <w:r w:rsidRPr="00EB44A9">
        <w:rPr>
          <w:b/>
          <w:bCs/>
        </w:rPr>
        <w:t>Models:</w:t>
      </w:r>
    </w:p>
    <w:p w14:paraId="36193E82" w14:textId="77777777" w:rsidR="00D81303" w:rsidRDefault="00D81303" w:rsidP="00D81303">
      <w:r>
        <w:t>Contains the business models that represent the data in your application.</w:t>
      </w:r>
    </w:p>
    <w:p w14:paraId="017FD5C0" w14:textId="77777777" w:rsidR="00D81303" w:rsidRDefault="00D81303" w:rsidP="00D81303">
      <w:r>
        <w:t>Best practice: Use a separate project for models to promote separation of concerns. For simplicity in demonstrations, models can be stored in this folder.</w:t>
      </w:r>
    </w:p>
    <w:p w14:paraId="2037D608" w14:textId="77777777" w:rsidR="00D81303" w:rsidRPr="00EB44A9" w:rsidRDefault="00D81303" w:rsidP="00D81303">
      <w:pPr>
        <w:rPr>
          <w:b/>
          <w:bCs/>
        </w:rPr>
      </w:pPr>
      <w:r w:rsidRPr="00EB44A9">
        <w:rPr>
          <w:b/>
          <w:bCs/>
        </w:rPr>
        <w:t>Views:</w:t>
      </w:r>
    </w:p>
    <w:p w14:paraId="191ABBFD" w14:textId="77777777" w:rsidR="00D81303" w:rsidRDefault="00D81303" w:rsidP="00D81303">
      <w:r>
        <w:t xml:space="preserve">Contains HTML Views with Razor syntax </w:t>
      </w:r>
      <w:proofErr w:type="gramStart"/>
      <w:r>
        <w:t>(.</w:t>
      </w:r>
      <w:proofErr w:type="spellStart"/>
      <w:r>
        <w:t>cshtml</w:t>
      </w:r>
      <w:proofErr w:type="spellEnd"/>
      <w:proofErr w:type="gramEnd"/>
      <w:r>
        <w:t xml:space="preserve"> files) for rendering HTML pages.</w:t>
      </w:r>
    </w:p>
    <w:p w14:paraId="31AA980A" w14:textId="77777777" w:rsidR="00D81303" w:rsidRDefault="00D81303" w:rsidP="00D81303">
      <w:r>
        <w:t>Views are organized by controller. Each controller has its own folder under Views/</w:t>
      </w:r>
      <w:proofErr w:type="spellStart"/>
      <w:r>
        <w:t>ControllerName</w:t>
      </w:r>
      <w:proofErr w:type="spellEnd"/>
      <w:r>
        <w:t>.</w:t>
      </w:r>
    </w:p>
    <w:p w14:paraId="78977F86" w14:textId="77777777" w:rsidR="00D81303" w:rsidRDefault="00D81303" w:rsidP="00D81303">
      <w:r w:rsidRPr="00EB44A9">
        <w:rPr>
          <w:b/>
          <w:bCs/>
        </w:rPr>
        <w:t>Shared Folder:</w:t>
      </w:r>
      <w:r>
        <w:t xml:space="preserve"> Holds views that are shared across different controllers (e.g., layout pages, error pages).</w:t>
      </w:r>
    </w:p>
    <w:p w14:paraId="67042F9A" w14:textId="77777777" w:rsidR="00D81303" w:rsidRPr="00EB44A9" w:rsidRDefault="00D81303" w:rsidP="00D81303">
      <w:pPr>
        <w:rPr>
          <w:b/>
          <w:bCs/>
        </w:rPr>
      </w:pPr>
      <w:r w:rsidRPr="00EB44A9">
        <w:rPr>
          <w:b/>
          <w:bCs/>
        </w:rPr>
        <w:t>Scripts:</w:t>
      </w:r>
    </w:p>
    <w:p w14:paraId="26A3092E" w14:textId="77777777" w:rsidR="00D81303" w:rsidRDefault="00D81303" w:rsidP="00D81303">
      <w:r>
        <w:t>Stores JavaScript files for client-side functionality. Can include libraries, plugins, or custom scripts.</w:t>
      </w:r>
    </w:p>
    <w:p w14:paraId="57A3E235" w14:textId="77777777" w:rsidR="00D81303" w:rsidRPr="00EB44A9" w:rsidRDefault="00D81303" w:rsidP="00D81303">
      <w:pPr>
        <w:rPr>
          <w:b/>
          <w:bCs/>
        </w:rPr>
      </w:pPr>
      <w:proofErr w:type="spellStart"/>
      <w:r w:rsidRPr="00EB44A9">
        <w:rPr>
          <w:b/>
          <w:bCs/>
        </w:rPr>
        <w:t>Global.asax</w:t>
      </w:r>
      <w:proofErr w:type="spellEnd"/>
    </w:p>
    <w:p w14:paraId="4529E372" w14:textId="77777777" w:rsidR="00D81303" w:rsidRDefault="00D81303" w:rsidP="00D81303">
      <w:r>
        <w:t xml:space="preserve">A special file for application-wide initialization, such as configuring routes, bundles, and global filters. It’s where the </w:t>
      </w:r>
      <w:proofErr w:type="spellStart"/>
      <w:r>
        <w:t>RouteConfig</w:t>
      </w:r>
      <w:proofErr w:type="spellEnd"/>
      <w:r>
        <w:t xml:space="preserve">, </w:t>
      </w:r>
      <w:proofErr w:type="spellStart"/>
      <w:r>
        <w:t>BundleConfig</w:t>
      </w:r>
      <w:proofErr w:type="spellEnd"/>
      <w:r>
        <w:t xml:space="preserve">, and </w:t>
      </w:r>
      <w:proofErr w:type="spellStart"/>
      <w:r>
        <w:t>FilterConfig</w:t>
      </w:r>
      <w:proofErr w:type="spellEnd"/>
      <w:r>
        <w:t xml:space="preserve"> are called when the application starts.</w:t>
      </w:r>
    </w:p>
    <w:p w14:paraId="73075E3C" w14:textId="77777777" w:rsidR="00D81303" w:rsidRPr="00EB44A9" w:rsidRDefault="00D81303" w:rsidP="00D81303">
      <w:pPr>
        <w:rPr>
          <w:b/>
          <w:bCs/>
        </w:rPr>
      </w:pPr>
      <w:proofErr w:type="spellStart"/>
      <w:r w:rsidRPr="00EB44A9">
        <w:rPr>
          <w:b/>
          <w:bCs/>
        </w:rPr>
        <w:t>Web.Config</w:t>
      </w:r>
      <w:proofErr w:type="spellEnd"/>
    </w:p>
    <w:p w14:paraId="7CB70B1F" w14:textId="77777777" w:rsidR="00D81303" w:rsidRDefault="00D81303" w:rsidP="00D81303">
      <w:r>
        <w:t>Contains configuration settings for the application:</w:t>
      </w:r>
    </w:p>
    <w:p w14:paraId="153290B0" w14:textId="77777777" w:rsidR="00D81303" w:rsidRDefault="00D81303" w:rsidP="00D81303">
      <w:r>
        <w:lastRenderedPageBreak/>
        <w:t>&lt;</w:t>
      </w:r>
      <w:proofErr w:type="spellStart"/>
      <w:r>
        <w:t>appSettings</w:t>
      </w:r>
      <w:proofErr w:type="spellEnd"/>
      <w:r>
        <w:t>&gt;: Stores general settings for your application.</w:t>
      </w:r>
    </w:p>
    <w:p w14:paraId="4FE55D1E" w14:textId="77777777" w:rsidR="00D81303" w:rsidRDefault="00D81303" w:rsidP="00D81303">
      <w:r>
        <w:t>&lt;</w:t>
      </w:r>
      <w:proofErr w:type="spellStart"/>
      <w:r>
        <w:t>connectionStrings</w:t>
      </w:r>
      <w:proofErr w:type="spellEnd"/>
      <w:r>
        <w:t>&gt;: Stores database connection strings and other external resources.</w:t>
      </w:r>
    </w:p>
    <w:p w14:paraId="2D32360B" w14:textId="77777777" w:rsidR="00D81303" w:rsidRDefault="00D81303" w:rsidP="00D81303">
      <w:r>
        <w:t>Additional Considerations</w:t>
      </w:r>
    </w:p>
    <w:p w14:paraId="7A501E48" w14:textId="77777777" w:rsidR="00D81303" w:rsidRDefault="00D81303" w:rsidP="00D81303">
      <w:proofErr w:type="spellStart"/>
      <w:r w:rsidRPr="00EB44A9">
        <w:t>WebApiConfig.cs</w:t>
      </w:r>
      <w:proofErr w:type="spellEnd"/>
      <w:r w:rsidRPr="00EB44A9">
        <w:t>:</w:t>
      </w:r>
      <w:r>
        <w:t xml:space="preserve"> When adding Web API to your MVC project, this file is added to configure Web API routes.</w:t>
      </w:r>
    </w:p>
    <w:p w14:paraId="6EA6ABA3" w14:textId="77777777" w:rsidR="00D81303" w:rsidRDefault="00D81303" w:rsidP="00D81303">
      <w:r w:rsidRPr="00EB44A9">
        <w:t xml:space="preserve">Error Pages: </w:t>
      </w:r>
      <w:r>
        <w:t>Use shared views for error handling across the application, ensuring users see consistent error messages.</w:t>
      </w:r>
    </w:p>
    <w:p w14:paraId="3CCA7ADF" w14:textId="77777777" w:rsidR="00180B00" w:rsidRDefault="00180B00"/>
    <w:sectPr w:rsidR="0018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00"/>
    <w:rsid w:val="00180B00"/>
    <w:rsid w:val="00B21400"/>
    <w:rsid w:val="00D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3C803-FF92-4C1E-A8AB-D68166B4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03"/>
  </w:style>
  <w:style w:type="paragraph" w:styleId="Heading1">
    <w:name w:val="heading 1"/>
    <w:basedOn w:val="Normal"/>
    <w:next w:val="Normal"/>
    <w:link w:val="Heading1Char"/>
    <w:uiPriority w:val="9"/>
    <w:qFormat/>
    <w:rsid w:val="00180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ROHAN</dc:creator>
  <cp:keywords/>
  <dc:description/>
  <cp:lastModifiedBy>YASH ROHAN</cp:lastModifiedBy>
  <cp:revision>2</cp:revision>
  <dcterms:created xsi:type="dcterms:W3CDTF">2024-11-12T10:31:00Z</dcterms:created>
  <dcterms:modified xsi:type="dcterms:W3CDTF">2024-11-12T10:31:00Z</dcterms:modified>
</cp:coreProperties>
</file>