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CSS(CSC602)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Session 2022-23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 Computer Engg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465"/>
        <w:tblGridChange w:id="0">
          <w:tblGrid>
            <w:gridCol w:w="589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Syllabus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Click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Module 1:Introduction and mathematical foundation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1:Mathematical Foundation and Cryptographic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2:DES/Modes of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2:AES and 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Module 2: Public Key cryptography/RSA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Module 2:Key distribution/Kerberos/Digital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Module 3:Message Authentication/SHA/MD5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Module 4: Entity and 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Module 4:Digital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Module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Module 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Module 5.3  IPSEC and other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Module 5.3 PGP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Module 5.3 Firewall and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Module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Assignment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Assignment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Univ Paper 21-22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https://drive.google.com/file/d/15LRqPbNfHW9ax_eCvcf7ACjXfbr2qUIX/view?usp=sharing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https://drive.google.com/file/d/1B1sVMC6T_iLnwA0stTEogXr7PV365tYG/view?usp=sharing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kXea87r1bPmdo18m6kwLnMavdJHER1_L/edit?usp=share_link&amp;ouid=109763963913079153679&amp;rtpof=true&amp;sd=true" TargetMode="External"/><Relationship Id="rId22" Type="http://schemas.openxmlformats.org/officeDocument/2006/relationships/hyperlink" Target="https://docs.google.com/presentation/d/1C0lOOFgf22pnadFoWOMhFLB9a6tlpuVM/edit?usp=share_link&amp;ouid=109763963913079153679&amp;rtpof=true&amp;sd=true" TargetMode="External"/><Relationship Id="rId21" Type="http://schemas.openxmlformats.org/officeDocument/2006/relationships/hyperlink" Target="https://drive.google.com/file/d/1NKbq2DQAptR4EKu5udHqZArkVZEZ9_8S/view?usp=share_link" TargetMode="External"/><Relationship Id="rId24" Type="http://schemas.openxmlformats.org/officeDocument/2006/relationships/hyperlink" Target="https://docs.google.com/document/d/15h94grDuRanoKnmCUJD1fUWKFXkwHMlQA3141hbpGYw/edit?usp=share_link" TargetMode="External"/><Relationship Id="rId23" Type="http://schemas.openxmlformats.org/officeDocument/2006/relationships/hyperlink" Target="https://docs.google.com/document/d/1ppVJUt4GR4GmRW7-XYpa9GhIK3qCoP0eA1OPrYYfEV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GMv3Sbxk4KewD9SM3Hl8ol5YDagXI-oq/edit?usp=share_link&amp;ouid=109763963913079153679&amp;rtpof=true&amp;sd=true" TargetMode="External"/><Relationship Id="rId26" Type="http://schemas.openxmlformats.org/officeDocument/2006/relationships/hyperlink" Target="https://docs.google.com/document/d/1cxqEyN5HQD29XDW7s8M3djJVu5BWT0ap/edit?usp=share_link&amp;ouid=109763963913079153679&amp;rtpof=true&amp;sd=true" TargetMode="External"/><Relationship Id="rId25" Type="http://schemas.openxmlformats.org/officeDocument/2006/relationships/hyperlink" Target="https://docs.google.com/document/d/184wfDIur7B8IqMvv08FIBYR08EOcXxaU/edit?usp=share_link&amp;ouid=109763963913079153679&amp;rtpof=true&amp;sd=true" TargetMode="External"/><Relationship Id="rId28" Type="http://schemas.openxmlformats.org/officeDocument/2006/relationships/hyperlink" Target="https://drive.google.com/file/d/1B1sVMC6T_iLnwA0stTEogXr7PV365tYG/view?usp=sharing" TargetMode="External"/><Relationship Id="rId27" Type="http://schemas.openxmlformats.org/officeDocument/2006/relationships/hyperlink" Target="https://drive.google.com/file/d/15LRqPbNfHW9ax_eCvcf7ACjXfbr2qUI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OQo5mYG2t6yXuFp_H8ly9mlBsshHrwX6UwKCK0vcIk/edit?usp=share_link" TargetMode="External"/><Relationship Id="rId7" Type="http://schemas.openxmlformats.org/officeDocument/2006/relationships/hyperlink" Target="https://drive.google.com/file/d/1wxeB7umRygy0jWH9fhqsrNglcyzpi4BJ/view?usp=share_link" TargetMode="External"/><Relationship Id="rId8" Type="http://schemas.openxmlformats.org/officeDocument/2006/relationships/hyperlink" Target="https://drive.google.com/file/d/1wxeB7umRygy0jWH9fhqsrNglcyzpi4BJ/view?usp=share_link" TargetMode="External"/><Relationship Id="rId11" Type="http://schemas.openxmlformats.org/officeDocument/2006/relationships/hyperlink" Target="https://drive.google.com/file/d/1ciJv83E8fK0WOdC4x7oavT1V6q04HK1u/view?usp=share_link" TargetMode="External"/><Relationship Id="rId10" Type="http://schemas.openxmlformats.org/officeDocument/2006/relationships/hyperlink" Target="https://drive.google.com/file/d/1iF65DwMZ7cm7JwiAd6LSAvbcnTo5zi5c/view?usp=share_link" TargetMode="External"/><Relationship Id="rId13" Type="http://schemas.openxmlformats.org/officeDocument/2006/relationships/hyperlink" Target="https://docs.google.com/presentation/d/1oEalC0kAe74S0bQmhcJ64Qn4jrSmrphk/edit?usp=share_link&amp;ouid=109763963913079153679&amp;rtpof=true&amp;sd=true" TargetMode="External"/><Relationship Id="rId12" Type="http://schemas.openxmlformats.org/officeDocument/2006/relationships/hyperlink" Target="https://drive.google.com/file/d/1IQiStBxSchXpmCOqJNOdhWazr68uu750/view?usp=share_link" TargetMode="External"/><Relationship Id="rId15" Type="http://schemas.openxmlformats.org/officeDocument/2006/relationships/hyperlink" Target="https://docs.google.com/presentation/d/1LU4n10f6Al3az2xi0HRRb2D1-t-MtWPk/edit?usp=share_link&amp;ouid=109763963913079153679&amp;rtpof=true&amp;sd=true" TargetMode="External"/><Relationship Id="rId14" Type="http://schemas.openxmlformats.org/officeDocument/2006/relationships/hyperlink" Target="https://docs.google.com/presentation/d/1-bjwXvG_3jjjZnTtTT4H6dO-YGrXszblNaw5x6gbZmU/edit?usp=sharing" TargetMode="External"/><Relationship Id="rId17" Type="http://schemas.openxmlformats.org/officeDocument/2006/relationships/hyperlink" Target="https://docs.google.com/presentation/d/1Prf2HgMeAvdmQjS4obEHcwcQSphxXTll/edit?usp=sharing&amp;ouid=109763963913079153679&amp;rtpof=true&amp;sd=true" TargetMode="External"/><Relationship Id="rId16" Type="http://schemas.openxmlformats.org/officeDocument/2006/relationships/hyperlink" Target="https://docs.google.com/presentation/d/1BGmNhdvqV4GmUL0jW8RVRSoEtK5FAwd9/edit?usp=share_link&amp;ouid=109763963913079153679&amp;rtpof=true&amp;sd=true" TargetMode="External"/><Relationship Id="rId19" Type="http://schemas.openxmlformats.org/officeDocument/2006/relationships/hyperlink" Target="https://drive.google.com/file/d/11c6ToO4ZgNlii12782Bq0rBhCY65bpi4/view?usp=share_link" TargetMode="External"/><Relationship Id="rId18" Type="http://schemas.openxmlformats.org/officeDocument/2006/relationships/hyperlink" Target="https://docs.google.com/presentation/d/1jJTZqbGKneGwC8LG8rfIsHWzjtE_IRAM/edit?usp=share_link&amp;ouid=10976396391307915367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