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Bh.IMPs - CCS | Computers Sem 6 | Final Sem Exams 2023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Enlist security goals. Discuss their significance.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Explain with an example keyed and keyless transposition cipher.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AES and DES. Which one is bit-oriented? Which one is byte-oriented?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Explain to the man in the middle attack on Diffie Hellman. Explain how to overcome the same.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What are the requirements of the cryptographic hash functions? Compare MD5 and SHA Hash functions. State real-world applications of hash functions.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What are the properties of a hash function? Explain the role of the hash function in security.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Explain Kerberos in detail. OR Short note on Kerberos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Why are digital signatures and digital certificates required?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List various Software Vulnerabilities. How vulnerabilities are exploited to launch an attack.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Explain the different types of Denial of Service attacks.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What are the different types of firewalls? How is a firewall different from IDS?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Short note on (1) Buffer Overflow. (2) Worms and Viruses (3) SQL injection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&amp; Number Theory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Services, Mechanisms, and attacks-the OSI security architecture-Network security model-Classical Encryption techniques (Symmetric cipher model, mono-alphabetic and poly-alphabetic substitution techniques: Vignere cipher, Playfair cipher, Hill cipher, transposition techniques: keyed and keyless transposition ciphers, steganography). 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Ciphers &amp; Public Key Cryptography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Data Encryption Standard-Block cipher principles-block cipher modes of operationAdvanced Encryption Standard (AES)-Triple DES-Blowfish-RC5 algorithm. Public key cryptography: Principles of public key cryptosystemsThe RSA algorithm, The knapsack algorithm, El-Gamal Algorithm. Key management – Diffie Hellman Key exchange Internal Assessment: Assessment: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Cryptographic Hashes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Message Digests and Digital Certificates  : 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Authentication requirement – Authentication function , Types of Authentication, MAC – Hash function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Security - generic name for the collection of tools designed to protect data and prevent hackers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Security - measures to protect data during their transmission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Security - measures to protect data during their transmission over a collection of interconnected networks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2500313" cy="226176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26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secured, information needs to be :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Hidden from unauthorized access i.e. Confidentiality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from unauthorized change i.e. Integrity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to an authorized entity when it is needed i.e.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9088" cy="30992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099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