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1E" w:rsidRPr="00E87F1E" w:rsidRDefault="00E87F1E" w:rsidP="00E87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87F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Module 6 Question Bank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the characteristics of a Software Defined Networking SDN system?</w:t>
      </w:r>
      <w:r w:rsidRPr="00E87F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begin"/>
      </w:r>
      <w:r w:rsidRPr="00E87F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instrText xml:space="preserve"> HYPERLINK "https://www.google.com/url?sa=t&amp;rct=j&amp;q=&amp;esrc=s&amp;source=web&amp;cd=&amp;cad=rja&amp;uact=8&amp;ved=2ahUKEwjvuKvWxLL7AhXHTWwGHfaWBMcQFnoECA4QAQ&amp;url=https%3A%2F%2Fwww.ciena.com%2Finsights%2Fwhat-is%2FWhat-Is-SDN.html&amp;usg=AOvVaw2LHHxOpPUoArDsuZK2cZpL" </w:instrText>
      </w:r>
      <w:r w:rsidRPr="00E87F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fldChar w:fldCharType="separate"/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after="45" w:line="36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87F1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What is Software-Defined Networking (SDN)?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E87F1E">
        <w:rPr>
          <w:rFonts w:eastAsia="Times New Roman"/>
          <w:lang w:eastAsia="en-IN"/>
        </w:rPr>
        <w:fldChar w:fldCharType="end"/>
      </w:r>
      <w:r w:rsidRPr="00E87F1E">
        <w:rPr>
          <w:shd w:val="clear" w:color="auto" w:fill="FFFFFF"/>
        </w:rPr>
        <w:t>How does control plane and data plane communicate in SDN?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Draw and Explain </w:t>
      </w:r>
      <w:proofErr w:type="gramStart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</w:t>
      </w:r>
      <w:proofErr w:type="gramEnd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the building blocks of SDN?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are the three types of </w:t>
      </w:r>
      <w:proofErr w:type="spellStart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OpenFlow</w:t>
      </w:r>
      <w:proofErr w:type="spellEnd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messages?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is the purpose of </w:t>
      </w:r>
      <w:proofErr w:type="spellStart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OpenFlow</w:t>
      </w:r>
      <w:proofErr w:type="spellEnd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an SDN controller network?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does </w:t>
      </w:r>
      <w:proofErr w:type="spellStart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OpenFlow</w:t>
      </w:r>
      <w:proofErr w:type="spellEnd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specify the communication between a controller and a switch?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is Pox </w:t>
      </w: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proofErr w:type="spellStart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Nox</w:t>
      </w:r>
      <w:proofErr w:type="spellEnd"/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87F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SDN controller?</w:t>
      </w:r>
    </w:p>
    <w:p w:rsidR="004E05E5" w:rsidRPr="00E87F1E" w:rsidRDefault="004E05E5" w:rsidP="00E87F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 and Explain </w:t>
      </w:r>
      <w:proofErr w:type="gramStart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>Arc</w:t>
      </w:r>
      <w:bookmarkStart w:id="0" w:name="_GoBack"/>
      <w:bookmarkEnd w:id="0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>hitecture</w:t>
      </w:r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</w:t>
      </w:r>
      <w:proofErr w:type="gramEnd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SDN </w:t>
      </w:r>
      <w:proofErr w:type="spellStart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>OpenFlow</w:t>
      </w:r>
      <w:proofErr w:type="spellEnd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controllers Pox </w:t>
      </w:r>
      <w:proofErr w:type="spellStart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>Nox</w:t>
      </w:r>
      <w:proofErr w:type="spellEnd"/>
      <w:r w:rsidR="00E87F1E" w:rsidRPr="00E87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sectPr w:rsidR="004E05E5" w:rsidRPr="00E8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40027"/>
    <w:multiLevelType w:val="hybridMultilevel"/>
    <w:tmpl w:val="0FB02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E5"/>
    <w:rsid w:val="004E05E5"/>
    <w:rsid w:val="00821771"/>
    <w:rsid w:val="00E8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C9FEE-0190-47DE-8AB1-643CF6D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0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05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2022-11-16T10:55:00Z</dcterms:created>
  <dcterms:modified xsi:type="dcterms:W3CDTF">2022-11-16T11:10:00Z</dcterms:modified>
</cp:coreProperties>
</file>