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BBF76" w14:textId="34A52E99" w:rsidR="008044CC" w:rsidRDefault="008044CC">
      <w:r>
        <w:t xml:space="preserve">MNIST is a dataset related to the images. </w:t>
      </w:r>
      <w:r>
        <w:t xml:space="preserve">Microsoft </w:t>
      </w:r>
      <w:proofErr w:type="spellStart"/>
      <w:r>
        <w:t>cocoo</w:t>
      </w:r>
      <w:proofErr w:type="spellEnd"/>
      <w:r>
        <w:t xml:space="preserve"> dataset which is also an image dataset. Flicker is also another image dataset.</w:t>
      </w:r>
      <w:r>
        <w:t xml:space="preserve"> </w:t>
      </w:r>
    </w:p>
    <w:p w14:paraId="690CB6E8" w14:textId="5A411EAB" w:rsidR="008044CC" w:rsidRDefault="008044CC">
      <w:proofErr w:type="spellStart"/>
      <w:r>
        <w:t>Imagenet</w:t>
      </w:r>
      <w:proofErr w:type="spellEnd"/>
      <w:r>
        <w:t xml:space="preserve">, by prof. </w:t>
      </w:r>
      <w:proofErr w:type="spellStart"/>
      <w:r>
        <w:t>liphephe</w:t>
      </w:r>
      <w:proofErr w:type="spellEnd"/>
      <w:r>
        <w:t xml:space="preserve"> which has 14,197,122 images and is the first largest image dataset that had been curated. It has 21841 labels and with 1000 images illustrating each label. It is quality dataset which is human annotated.</w:t>
      </w:r>
    </w:p>
    <w:p w14:paraId="04AF60C5" w14:textId="3FF96811" w:rsidR="008044CC" w:rsidRDefault="008044CC">
      <w:r>
        <w:t xml:space="preserve">Many of the images had been given a description or caption or annotation. </w:t>
      </w:r>
    </w:p>
    <w:p w14:paraId="2D80DFD5" w14:textId="2E3450B7" w:rsidR="008044CC" w:rsidRDefault="008044CC">
      <w:r>
        <w:t xml:space="preserve">VQA is a visual question answering dataset which requires both computer vision as well as the natural language processing cross feeding task </w:t>
      </w:r>
    </w:p>
    <w:p w14:paraId="27D9DD04" w14:textId="62DB7C3C" w:rsidR="002B64FC" w:rsidRDefault="002B64FC">
      <w:r>
        <w:t>Deep learning – basically a big neural network with many layers</w:t>
      </w:r>
    </w:p>
    <w:p w14:paraId="48A1A158" w14:textId="4C59723F" w:rsidR="002B64FC" w:rsidRDefault="002B64FC">
      <w:r>
        <w:t xml:space="preserve"> The basic module of a neural network is a perceptron</w:t>
      </w:r>
    </w:p>
    <w:p w14:paraId="2F96F7CE" w14:textId="698568FC" w:rsidR="001324BF" w:rsidRDefault="001324BF">
      <w:r>
        <w:t xml:space="preserve">For training a neural network, both feed forward and back </w:t>
      </w:r>
      <w:proofErr w:type="spellStart"/>
      <w:r>
        <w:t>propogation</w:t>
      </w:r>
      <w:proofErr w:type="spellEnd"/>
      <w:r>
        <w:t xml:space="preserve"> is done</w:t>
      </w:r>
    </w:p>
    <w:p w14:paraId="73B46632" w14:textId="7F40E605" w:rsidR="001324BF" w:rsidRDefault="001324BF">
      <w:r>
        <w:t xml:space="preserve">To get the output for discrete labels, </w:t>
      </w:r>
      <w:proofErr w:type="spellStart"/>
      <w:r>
        <w:t>softmax</w:t>
      </w:r>
      <w:proofErr w:type="spellEnd"/>
      <w:r>
        <w:t xml:space="preserve"> activation function is used with multiple fully connected layers </w:t>
      </w:r>
      <w:proofErr w:type="spellStart"/>
      <w:r>
        <w:t>preceeded</w:t>
      </w:r>
      <w:proofErr w:type="spellEnd"/>
      <w:r>
        <w:t xml:space="preserve"> by flatten layers of input signals.</w:t>
      </w:r>
    </w:p>
    <w:p w14:paraId="64061D6D" w14:textId="69CF2580" w:rsidR="001324BF" w:rsidRDefault="001324BF">
      <w:r>
        <w:t xml:space="preserve">Convolution layers are used to extract features from the input images by following the sliding window approach. </w:t>
      </w:r>
    </w:p>
    <w:p w14:paraId="59D82B9B" w14:textId="0E1DF3EB" w:rsidR="001324BF" w:rsidRDefault="001324BF">
      <w:r>
        <w:t xml:space="preserve">The feature learning layers include convolution+ </w:t>
      </w:r>
      <w:proofErr w:type="spellStart"/>
      <w:r>
        <w:t>ReLU</w:t>
      </w:r>
      <w:proofErr w:type="spellEnd"/>
      <w:r>
        <w:t xml:space="preserve"> and pooling layers. </w:t>
      </w:r>
      <w:r w:rsidR="00DF56FB">
        <w:t>The neural networks which comprise convolution layers are called convolution neural networks.</w:t>
      </w:r>
    </w:p>
    <w:p w14:paraId="59D3EDC4" w14:textId="26680A01" w:rsidR="00983467" w:rsidRDefault="00983467">
      <w:r>
        <w:t xml:space="preserve">AI doesn’t prevail in the domain of computer vision in cars as technology doesn’t matter in long run. </w:t>
      </w:r>
      <w:r w:rsidR="00AC7DCE">
        <w:t xml:space="preserve">In the public policy point of view, </w:t>
      </w:r>
      <w:r w:rsidR="005F1E8D">
        <w:t>trains are much cheaper, efficient transport than cars.</w:t>
      </w:r>
    </w:p>
    <w:sectPr w:rsidR="009834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4CC"/>
    <w:rsid w:val="001324BF"/>
    <w:rsid w:val="001D36B1"/>
    <w:rsid w:val="002B64FC"/>
    <w:rsid w:val="002D2DF6"/>
    <w:rsid w:val="00390DA5"/>
    <w:rsid w:val="00452D5A"/>
    <w:rsid w:val="005F1E8D"/>
    <w:rsid w:val="007A79E1"/>
    <w:rsid w:val="008044CC"/>
    <w:rsid w:val="00983467"/>
    <w:rsid w:val="00AC7DCE"/>
    <w:rsid w:val="00CA1AA4"/>
    <w:rsid w:val="00CA4B99"/>
    <w:rsid w:val="00DF56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85182"/>
  <w15:chartTrackingRefBased/>
  <w15:docId w15:val="{6E14C8F6-2066-4E1E-B1C0-B02A6FC34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chandra gupta samudrala</dc:creator>
  <cp:keywords/>
  <dc:description/>
  <cp:lastModifiedBy>nithin chandra gupta samudrala</cp:lastModifiedBy>
  <cp:revision>4</cp:revision>
  <dcterms:created xsi:type="dcterms:W3CDTF">2024-10-18T10:14:00Z</dcterms:created>
  <dcterms:modified xsi:type="dcterms:W3CDTF">2024-10-18T11:01:00Z</dcterms:modified>
</cp:coreProperties>
</file>