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2DDC1" w14:textId="77777777" w:rsidR="00437A90" w:rsidRDefault="00437A90" w:rsidP="00437A90">
      <w:pPr>
        <w:pStyle w:val="BodyText"/>
        <w:rPr>
          <w:rFonts w:ascii="Arial Black" w:hAnsi="Arial Black"/>
          <w:sz w:val="20"/>
        </w:rPr>
      </w:pPr>
    </w:p>
    <w:p w14:paraId="036225E2" w14:textId="77777777" w:rsidR="00437A90" w:rsidRPr="00882A5A" w:rsidRDefault="00437A90" w:rsidP="00437A90">
      <w:pPr>
        <w:pStyle w:val="BodyText"/>
        <w:spacing w:before="7"/>
        <w:rPr>
          <w:rFonts w:ascii="Arial Black" w:hAnsi="Arial Black"/>
          <w:szCs w:val="32"/>
        </w:rPr>
      </w:pPr>
    </w:p>
    <w:p w14:paraId="69D15B4C" w14:textId="77777777" w:rsidR="00DC1279" w:rsidRDefault="00DC1279" w:rsidP="00437A90">
      <w:pPr>
        <w:pStyle w:val="BodyText"/>
        <w:spacing w:before="7"/>
        <w:rPr>
          <w:sz w:val="44"/>
          <w:szCs w:val="48"/>
        </w:rPr>
      </w:pPr>
    </w:p>
    <w:p w14:paraId="1BC52D30" w14:textId="6D1A1B36" w:rsidR="00DC1279" w:rsidRDefault="00DC1279" w:rsidP="00437A90">
      <w:pPr>
        <w:pStyle w:val="BodyText"/>
        <w:spacing w:before="7"/>
        <w:rPr>
          <w:sz w:val="44"/>
          <w:szCs w:val="48"/>
        </w:rPr>
      </w:pPr>
    </w:p>
    <w:p w14:paraId="233B8B40" w14:textId="77777777" w:rsidR="00DC1279" w:rsidRPr="00DC1279" w:rsidRDefault="00DC1279" w:rsidP="00DC1279">
      <w:pPr>
        <w:pStyle w:val="Heading1"/>
        <w:spacing w:before="229"/>
        <w:jc w:val="center"/>
        <w:rPr>
          <w:sz w:val="56"/>
          <w:szCs w:val="56"/>
        </w:rPr>
      </w:pPr>
      <w:r w:rsidRPr="00DC1279">
        <w:rPr>
          <w:sz w:val="56"/>
          <w:szCs w:val="56"/>
        </w:rPr>
        <w:t>Electrocardiogram (ECG) Abnormality Detection Using Wavelet Decomposition and Support Vector Machine (SVM)</w:t>
      </w:r>
    </w:p>
    <w:p w14:paraId="3E59E4ED" w14:textId="77777777" w:rsidR="00DC1279" w:rsidRDefault="00DC1279" w:rsidP="00DC1279">
      <w:pPr>
        <w:pStyle w:val="Heading1"/>
        <w:spacing w:before="229"/>
        <w:jc w:val="center"/>
        <w:rPr>
          <w:sz w:val="44"/>
          <w:szCs w:val="44"/>
        </w:rPr>
      </w:pPr>
    </w:p>
    <w:p w14:paraId="19B0274D" w14:textId="77777777" w:rsidR="00DC1279" w:rsidRDefault="00DC1279" w:rsidP="00DC1279">
      <w:pPr>
        <w:pStyle w:val="BodyText"/>
        <w:jc w:val="center"/>
        <w:rPr>
          <w:sz w:val="20"/>
        </w:rPr>
      </w:pPr>
    </w:p>
    <w:p w14:paraId="1D92C926" w14:textId="77777777" w:rsidR="00DC1279" w:rsidRDefault="00DC1279" w:rsidP="00DC1279">
      <w:pPr>
        <w:pStyle w:val="BodyText"/>
        <w:spacing w:before="7"/>
        <w:jc w:val="center"/>
        <w:rPr>
          <w:sz w:val="44"/>
          <w:szCs w:val="48"/>
        </w:rPr>
      </w:pPr>
    </w:p>
    <w:p w14:paraId="57E39056" w14:textId="77777777" w:rsidR="00DC1279" w:rsidRDefault="00DC1279" w:rsidP="00DC1279">
      <w:pPr>
        <w:pStyle w:val="BodyText"/>
        <w:spacing w:before="7"/>
        <w:jc w:val="center"/>
        <w:rPr>
          <w:sz w:val="44"/>
          <w:szCs w:val="48"/>
        </w:rPr>
      </w:pPr>
    </w:p>
    <w:p w14:paraId="37A4B99D" w14:textId="77777777" w:rsidR="00DC1279" w:rsidRDefault="00DC1279" w:rsidP="00DC1279">
      <w:pPr>
        <w:pStyle w:val="BodyText"/>
        <w:spacing w:before="7"/>
        <w:jc w:val="center"/>
        <w:rPr>
          <w:sz w:val="44"/>
          <w:szCs w:val="48"/>
        </w:rPr>
      </w:pPr>
    </w:p>
    <w:p w14:paraId="2FF7566A" w14:textId="77777777" w:rsidR="00DC1279" w:rsidRDefault="00DC1279" w:rsidP="00DC1279">
      <w:pPr>
        <w:pStyle w:val="BodyText"/>
        <w:spacing w:before="7"/>
        <w:jc w:val="center"/>
        <w:rPr>
          <w:sz w:val="44"/>
          <w:szCs w:val="48"/>
        </w:rPr>
      </w:pPr>
    </w:p>
    <w:p w14:paraId="21C7AC2F" w14:textId="77777777" w:rsidR="00DC1279" w:rsidRDefault="00DC1279" w:rsidP="00DC1279">
      <w:pPr>
        <w:pStyle w:val="BodyText"/>
        <w:spacing w:before="7"/>
        <w:jc w:val="center"/>
        <w:rPr>
          <w:sz w:val="44"/>
          <w:szCs w:val="48"/>
        </w:rPr>
      </w:pPr>
    </w:p>
    <w:p w14:paraId="271B18AB" w14:textId="77777777" w:rsidR="00DC1279" w:rsidRDefault="00DC1279" w:rsidP="00DC1279">
      <w:pPr>
        <w:pStyle w:val="BodyText"/>
        <w:spacing w:before="7"/>
        <w:jc w:val="center"/>
        <w:rPr>
          <w:sz w:val="44"/>
          <w:szCs w:val="48"/>
        </w:rPr>
      </w:pPr>
    </w:p>
    <w:p w14:paraId="46CFADB3" w14:textId="77777777" w:rsidR="00DC1279" w:rsidRDefault="00DC1279" w:rsidP="00DC1279">
      <w:pPr>
        <w:pStyle w:val="BodyText"/>
        <w:spacing w:before="7"/>
        <w:jc w:val="center"/>
        <w:rPr>
          <w:sz w:val="44"/>
          <w:szCs w:val="48"/>
        </w:rPr>
      </w:pPr>
    </w:p>
    <w:p w14:paraId="5C46178B" w14:textId="77777777" w:rsidR="00DC1279" w:rsidRDefault="00DC1279" w:rsidP="00DC1279">
      <w:pPr>
        <w:pStyle w:val="BodyText"/>
        <w:spacing w:before="7"/>
        <w:jc w:val="center"/>
        <w:rPr>
          <w:sz w:val="44"/>
          <w:szCs w:val="48"/>
        </w:rPr>
      </w:pPr>
    </w:p>
    <w:p w14:paraId="508081AC" w14:textId="77777777" w:rsidR="00DC1279" w:rsidRDefault="00DC1279" w:rsidP="00DC1279">
      <w:pPr>
        <w:pStyle w:val="BodyText"/>
        <w:spacing w:before="7"/>
        <w:jc w:val="center"/>
        <w:rPr>
          <w:sz w:val="44"/>
          <w:szCs w:val="48"/>
        </w:rPr>
      </w:pPr>
    </w:p>
    <w:p w14:paraId="0981CE1E" w14:textId="77777777" w:rsidR="00DC1279" w:rsidRDefault="00DC1279" w:rsidP="00DC1279">
      <w:pPr>
        <w:pStyle w:val="BodyText"/>
        <w:spacing w:before="7"/>
        <w:jc w:val="center"/>
        <w:rPr>
          <w:sz w:val="44"/>
          <w:szCs w:val="48"/>
        </w:rPr>
      </w:pPr>
    </w:p>
    <w:p w14:paraId="7C96133B" w14:textId="77777777" w:rsidR="00DC1279" w:rsidRDefault="00DC1279" w:rsidP="00DC1279">
      <w:pPr>
        <w:pStyle w:val="BodyText"/>
        <w:spacing w:before="7"/>
        <w:jc w:val="center"/>
        <w:rPr>
          <w:sz w:val="44"/>
          <w:szCs w:val="48"/>
        </w:rPr>
      </w:pPr>
    </w:p>
    <w:p w14:paraId="7C4FF425" w14:textId="77777777" w:rsidR="00DC1279" w:rsidRDefault="00DC1279" w:rsidP="00DC1279">
      <w:pPr>
        <w:pStyle w:val="BodyText"/>
        <w:spacing w:before="7"/>
        <w:jc w:val="center"/>
        <w:rPr>
          <w:sz w:val="44"/>
          <w:szCs w:val="48"/>
        </w:rPr>
      </w:pPr>
    </w:p>
    <w:p w14:paraId="609C7108" w14:textId="1636CCD4" w:rsidR="00DC1279" w:rsidRDefault="00DC1279" w:rsidP="00DC1279">
      <w:pPr>
        <w:pStyle w:val="BodyText"/>
        <w:spacing w:before="7"/>
        <w:jc w:val="center"/>
        <w:rPr>
          <w:sz w:val="44"/>
          <w:szCs w:val="48"/>
        </w:rPr>
      </w:pPr>
      <w:r>
        <w:rPr>
          <w:sz w:val="44"/>
          <w:szCs w:val="48"/>
        </w:rPr>
        <w:t>MADE BY</w:t>
      </w:r>
    </w:p>
    <w:p w14:paraId="751B9BD6" w14:textId="7075113B" w:rsidR="00DC1279" w:rsidRDefault="00DC1279" w:rsidP="00DC1279">
      <w:pPr>
        <w:pStyle w:val="BodyText"/>
        <w:spacing w:before="7"/>
        <w:jc w:val="center"/>
        <w:rPr>
          <w:sz w:val="44"/>
          <w:szCs w:val="48"/>
        </w:rPr>
      </w:pPr>
      <w:r>
        <w:rPr>
          <w:sz w:val="44"/>
          <w:szCs w:val="48"/>
        </w:rPr>
        <w:t>YASH VARDHAN SHANKHDHAR</w:t>
      </w:r>
      <w:r>
        <w:rPr>
          <w:sz w:val="44"/>
          <w:szCs w:val="48"/>
        </w:rPr>
        <w:br/>
        <w:t>20ME01033</w:t>
      </w:r>
    </w:p>
    <w:p w14:paraId="217A54F6" w14:textId="77777777" w:rsidR="00DC1279" w:rsidRDefault="00DC1279" w:rsidP="00437A90">
      <w:pPr>
        <w:pStyle w:val="BodyText"/>
        <w:spacing w:before="7"/>
        <w:rPr>
          <w:sz w:val="44"/>
          <w:szCs w:val="48"/>
        </w:rPr>
      </w:pPr>
    </w:p>
    <w:p w14:paraId="675410D0" w14:textId="1D533768" w:rsidR="00437A90" w:rsidRPr="00DC1279" w:rsidRDefault="00437A90" w:rsidP="00DC1279">
      <w:pPr>
        <w:pStyle w:val="BodyText"/>
        <w:spacing w:before="7"/>
        <w:jc w:val="center"/>
        <w:rPr>
          <w:sz w:val="72"/>
          <w:szCs w:val="96"/>
        </w:rPr>
      </w:pPr>
      <w:r w:rsidRPr="00DC1279">
        <w:rPr>
          <w:sz w:val="72"/>
          <w:szCs w:val="96"/>
        </w:rPr>
        <w:t xml:space="preserve">Table Of </w:t>
      </w:r>
      <w:r w:rsidR="00DC1279" w:rsidRPr="00DC1279">
        <w:rPr>
          <w:sz w:val="72"/>
          <w:szCs w:val="96"/>
        </w:rPr>
        <w:t>Contents: -</w:t>
      </w:r>
    </w:p>
    <w:p w14:paraId="1F15E0DE" w14:textId="77777777" w:rsidR="00437A90" w:rsidRPr="00DC1279" w:rsidRDefault="00437A90" w:rsidP="00DC1279">
      <w:pPr>
        <w:pStyle w:val="BodyText"/>
        <w:spacing w:before="7"/>
        <w:jc w:val="center"/>
        <w:rPr>
          <w:sz w:val="72"/>
          <w:szCs w:val="96"/>
        </w:rPr>
      </w:pPr>
    </w:p>
    <w:p w14:paraId="25606E4E" w14:textId="77777777" w:rsidR="00437A90" w:rsidRPr="00DC1279" w:rsidRDefault="00437A90" w:rsidP="00DC1279">
      <w:pPr>
        <w:pStyle w:val="BodyText"/>
        <w:spacing w:before="9"/>
        <w:jc w:val="center"/>
        <w:rPr>
          <w:sz w:val="56"/>
          <w:szCs w:val="36"/>
        </w:rPr>
      </w:pPr>
      <w:r w:rsidRPr="00DC1279">
        <w:rPr>
          <w:sz w:val="56"/>
          <w:szCs w:val="36"/>
        </w:rPr>
        <w:t>1.Introduction</w:t>
      </w:r>
    </w:p>
    <w:p w14:paraId="7F746F03" w14:textId="77777777" w:rsidR="00437A90" w:rsidRPr="00DC1279" w:rsidRDefault="00437A90" w:rsidP="00DC1279">
      <w:pPr>
        <w:pStyle w:val="BodyText"/>
        <w:spacing w:before="9"/>
        <w:jc w:val="center"/>
        <w:rPr>
          <w:sz w:val="56"/>
          <w:szCs w:val="36"/>
        </w:rPr>
      </w:pPr>
    </w:p>
    <w:p w14:paraId="30D3CDA3" w14:textId="77777777" w:rsidR="00437A90" w:rsidRPr="00DC1279" w:rsidRDefault="00437A90" w:rsidP="00DC1279">
      <w:pPr>
        <w:pStyle w:val="BodyText"/>
        <w:spacing w:before="9"/>
        <w:jc w:val="center"/>
        <w:rPr>
          <w:sz w:val="56"/>
          <w:szCs w:val="36"/>
        </w:rPr>
      </w:pPr>
      <w:r w:rsidRPr="00DC1279">
        <w:rPr>
          <w:sz w:val="56"/>
          <w:szCs w:val="36"/>
        </w:rPr>
        <w:t>2.Basic Outline</w:t>
      </w:r>
    </w:p>
    <w:p w14:paraId="4884B052" w14:textId="77777777" w:rsidR="00437A90" w:rsidRPr="00DC1279" w:rsidRDefault="00437A90" w:rsidP="00DC1279">
      <w:pPr>
        <w:pStyle w:val="BodyText"/>
        <w:spacing w:before="9"/>
        <w:jc w:val="center"/>
        <w:rPr>
          <w:sz w:val="56"/>
          <w:szCs w:val="36"/>
        </w:rPr>
      </w:pPr>
    </w:p>
    <w:p w14:paraId="256D05EB" w14:textId="77777777" w:rsidR="00437A90" w:rsidRPr="00DC1279" w:rsidRDefault="00437A90" w:rsidP="00DC1279">
      <w:pPr>
        <w:pStyle w:val="BodyText"/>
        <w:spacing w:before="9"/>
        <w:jc w:val="center"/>
        <w:rPr>
          <w:sz w:val="56"/>
          <w:szCs w:val="36"/>
        </w:rPr>
      </w:pPr>
      <w:r w:rsidRPr="00DC1279">
        <w:rPr>
          <w:sz w:val="56"/>
          <w:szCs w:val="36"/>
        </w:rPr>
        <w:t>3.Methodology</w:t>
      </w:r>
    </w:p>
    <w:p w14:paraId="6288D0D3" w14:textId="77777777" w:rsidR="00437A90" w:rsidRPr="00DC1279" w:rsidRDefault="00437A90" w:rsidP="00DC1279">
      <w:pPr>
        <w:pStyle w:val="BodyText"/>
        <w:spacing w:before="9"/>
        <w:jc w:val="center"/>
        <w:rPr>
          <w:sz w:val="56"/>
          <w:szCs w:val="36"/>
        </w:rPr>
      </w:pPr>
    </w:p>
    <w:p w14:paraId="35C0214B" w14:textId="77777777" w:rsidR="00437A90" w:rsidRPr="00DC1279" w:rsidRDefault="00437A90" w:rsidP="00DC1279">
      <w:pPr>
        <w:pStyle w:val="BodyText"/>
        <w:spacing w:before="9"/>
        <w:jc w:val="center"/>
        <w:rPr>
          <w:sz w:val="56"/>
          <w:szCs w:val="36"/>
        </w:rPr>
      </w:pPr>
      <w:r w:rsidRPr="00DC1279">
        <w:rPr>
          <w:sz w:val="56"/>
          <w:szCs w:val="36"/>
        </w:rPr>
        <w:t>4.Result</w:t>
      </w:r>
    </w:p>
    <w:p w14:paraId="26CA10A4" w14:textId="77777777" w:rsidR="00437A90" w:rsidRPr="00DC1279" w:rsidRDefault="00437A90" w:rsidP="00DC1279">
      <w:pPr>
        <w:pStyle w:val="BodyText"/>
        <w:spacing w:before="9"/>
        <w:jc w:val="center"/>
        <w:rPr>
          <w:sz w:val="56"/>
          <w:szCs w:val="36"/>
        </w:rPr>
      </w:pPr>
    </w:p>
    <w:p w14:paraId="30ED279D" w14:textId="77777777" w:rsidR="00437A90" w:rsidRPr="00DC1279" w:rsidRDefault="00437A90" w:rsidP="00DC1279">
      <w:pPr>
        <w:pStyle w:val="BodyText"/>
        <w:spacing w:before="9"/>
        <w:jc w:val="center"/>
        <w:rPr>
          <w:sz w:val="56"/>
          <w:szCs w:val="36"/>
        </w:rPr>
      </w:pPr>
      <w:r w:rsidRPr="00DC1279">
        <w:rPr>
          <w:sz w:val="56"/>
          <w:szCs w:val="36"/>
        </w:rPr>
        <w:t>5.Discussion</w:t>
      </w:r>
    </w:p>
    <w:p w14:paraId="1515892E" w14:textId="77777777" w:rsidR="00437A90" w:rsidRPr="00DC1279" w:rsidRDefault="00437A90" w:rsidP="00DC1279">
      <w:pPr>
        <w:pStyle w:val="BodyText"/>
        <w:spacing w:before="9"/>
        <w:jc w:val="center"/>
        <w:rPr>
          <w:sz w:val="56"/>
          <w:szCs w:val="36"/>
        </w:rPr>
      </w:pPr>
    </w:p>
    <w:p w14:paraId="763C66B3" w14:textId="77777777" w:rsidR="00437A90" w:rsidRPr="00DC1279" w:rsidRDefault="00437A90" w:rsidP="00DC1279">
      <w:pPr>
        <w:pStyle w:val="BodyText"/>
        <w:spacing w:before="9"/>
        <w:jc w:val="center"/>
        <w:rPr>
          <w:sz w:val="56"/>
          <w:szCs w:val="36"/>
        </w:rPr>
      </w:pPr>
      <w:r w:rsidRPr="00DC1279">
        <w:rPr>
          <w:sz w:val="56"/>
          <w:szCs w:val="36"/>
        </w:rPr>
        <w:t>6.Conclusion</w:t>
      </w:r>
    </w:p>
    <w:p w14:paraId="063CDBB0" w14:textId="77777777" w:rsidR="00437A90" w:rsidRPr="00DC1279" w:rsidRDefault="00437A90" w:rsidP="00DC1279">
      <w:pPr>
        <w:pStyle w:val="BodyText"/>
        <w:spacing w:before="9"/>
        <w:jc w:val="center"/>
        <w:rPr>
          <w:sz w:val="56"/>
          <w:szCs w:val="36"/>
        </w:rPr>
      </w:pPr>
    </w:p>
    <w:p w14:paraId="67C4AFC0" w14:textId="77777777" w:rsidR="00437A90" w:rsidRPr="00DC1279" w:rsidRDefault="00437A90" w:rsidP="00DC1279">
      <w:pPr>
        <w:pStyle w:val="BodyText"/>
        <w:spacing w:before="9"/>
        <w:jc w:val="center"/>
        <w:rPr>
          <w:sz w:val="56"/>
          <w:szCs w:val="36"/>
        </w:rPr>
      </w:pPr>
      <w:r w:rsidRPr="00DC1279">
        <w:rPr>
          <w:sz w:val="56"/>
          <w:szCs w:val="36"/>
        </w:rPr>
        <w:t>7.Appendix</w:t>
      </w:r>
    </w:p>
    <w:p w14:paraId="7F973728" w14:textId="77777777" w:rsidR="00437A90" w:rsidRDefault="00437A90" w:rsidP="00437A90">
      <w:pPr>
        <w:pStyle w:val="BodyText"/>
        <w:spacing w:before="9"/>
        <w:rPr>
          <w:rFonts w:ascii="Arial Black" w:hAnsi="Arial Black"/>
          <w:sz w:val="21"/>
        </w:rPr>
      </w:pPr>
    </w:p>
    <w:p w14:paraId="672BF4A3" w14:textId="4EA3D09F" w:rsidR="00437A90" w:rsidRDefault="00437A90" w:rsidP="00437A90">
      <w:pPr>
        <w:pStyle w:val="BodyText"/>
        <w:spacing w:before="7"/>
        <w:rPr>
          <w:rFonts w:ascii="Arial Black" w:hAnsi="Arial Black"/>
          <w:sz w:val="21"/>
        </w:rPr>
      </w:pPr>
    </w:p>
    <w:p w14:paraId="7D8752CD" w14:textId="4B808A04" w:rsidR="00DC1279" w:rsidRDefault="00DC1279" w:rsidP="00437A90">
      <w:pPr>
        <w:pStyle w:val="BodyText"/>
        <w:spacing w:before="7"/>
        <w:rPr>
          <w:rFonts w:ascii="Arial Black" w:hAnsi="Arial Black"/>
          <w:sz w:val="21"/>
        </w:rPr>
      </w:pPr>
    </w:p>
    <w:p w14:paraId="1D3BABEC" w14:textId="49983441" w:rsidR="00DC1279" w:rsidRDefault="00DC1279" w:rsidP="00437A90">
      <w:pPr>
        <w:pStyle w:val="BodyText"/>
        <w:spacing w:before="7"/>
        <w:rPr>
          <w:rFonts w:ascii="Arial Black" w:hAnsi="Arial Black"/>
          <w:sz w:val="21"/>
        </w:rPr>
      </w:pPr>
    </w:p>
    <w:p w14:paraId="6F196BA4" w14:textId="3D435E1A" w:rsidR="00DC1279" w:rsidRDefault="00DC1279" w:rsidP="00437A90">
      <w:pPr>
        <w:pStyle w:val="BodyText"/>
        <w:spacing w:before="7"/>
        <w:rPr>
          <w:rFonts w:ascii="Arial Black" w:hAnsi="Arial Black"/>
          <w:sz w:val="21"/>
        </w:rPr>
      </w:pPr>
    </w:p>
    <w:p w14:paraId="5C7DD818" w14:textId="62D809F3" w:rsidR="00DC1279" w:rsidRDefault="00DC1279" w:rsidP="00437A90">
      <w:pPr>
        <w:pStyle w:val="BodyText"/>
        <w:spacing w:before="7"/>
        <w:rPr>
          <w:rFonts w:ascii="Arial Black" w:hAnsi="Arial Black"/>
          <w:sz w:val="21"/>
        </w:rPr>
      </w:pPr>
    </w:p>
    <w:p w14:paraId="1502AB70" w14:textId="77777777" w:rsidR="00DC1279" w:rsidRDefault="00DC1279" w:rsidP="00437A90">
      <w:pPr>
        <w:pStyle w:val="BodyText"/>
        <w:spacing w:before="7"/>
        <w:rPr>
          <w:rFonts w:ascii="Arial Black" w:hAnsi="Arial Black"/>
          <w:sz w:val="21"/>
        </w:rPr>
      </w:pPr>
    </w:p>
    <w:p w14:paraId="1C54FBD7" w14:textId="77777777" w:rsidR="00437A90" w:rsidRDefault="00437A90" w:rsidP="00437A90">
      <w:pPr>
        <w:pStyle w:val="BodyText"/>
        <w:spacing w:before="9"/>
        <w:rPr>
          <w:rFonts w:ascii="Arial Black" w:hAnsi="Arial Black"/>
          <w:sz w:val="21"/>
        </w:rPr>
      </w:pPr>
    </w:p>
    <w:p w14:paraId="71B760C8" w14:textId="4549260F" w:rsidR="00437A90" w:rsidRPr="00B67A55" w:rsidRDefault="00437A90" w:rsidP="00437A90">
      <w:pPr>
        <w:rPr>
          <w:sz w:val="54"/>
          <w:szCs w:val="54"/>
        </w:rPr>
      </w:pPr>
      <w:r w:rsidRPr="00B67A55">
        <w:rPr>
          <w:sz w:val="54"/>
          <w:szCs w:val="54"/>
        </w:rPr>
        <w:t>I</w:t>
      </w:r>
      <w:r w:rsidR="00B67A55">
        <w:rPr>
          <w:sz w:val="54"/>
          <w:szCs w:val="54"/>
        </w:rPr>
        <w:t>NTRODUCTION:</w:t>
      </w:r>
    </w:p>
    <w:p w14:paraId="2308DC4F" w14:textId="77777777" w:rsidR="00437A90" w:rsidRPr="00B67A55" w:rsidRDefault="00437A90" w:rsidP="00437A90">
      <w:pPr>
        <w:rPr>
          <w:sz w:val="36"/>
          <w:szCs w:val="36"/>
        </w:rPr>
      </w:pPr>
    </w:p>
    <w:p w14:paraId="25F892A6" w14:textId="77777777" w:rsidR="00437A90" w:rsidRPr="00B67A55" w:rsidRDefault="00437A90" w:rsidP="00437A90">
      <w:pPr>
        <w:pStyle w:val="NormalWeb"/>
        <w:spacing w:before="0" w:beforeAutospacing="0" w:after="0" w:afterAutospacing="0"/>
        <w:rPr>
          <w:color w:val="2E2E2E"/>
          <w:sz w:val="36"/>
          <w:szCs w:val="36"/>
        </w:rPr>
      </w:pPr>
      <w:r w:rsidRPr="00B67A55">
        <w:rPr>
          <w:rStyle w:val="topic-highlight"/>
          <w:color w:val="2E2E2E"/>
          <w:sz w:val="36"/>
          <w:szCs w:val="36"/>
        </w:rPr>
        <w:t>Biosignals</w:t>
      </w:r>
      <w:r w:rsidRPr="00B67A55">
        <w:rPr>
          <w:color w:val="2E2E2E"/>
          <w:sz w:val="36"/>
          <w:szCs w:val="36"/>
        </w:rPr>
        <w:t> provide communication between </w:t>
      </w:r>
      <w:hyperlink r:id="rId6" w:tooltip="Learn more about biosystems from ScienceDirect's AI-generated Topic Pages" w:history="1">
        <w:r w:rsidRPr="00B67A55">
          <w:rPr>
            <w:rStyle w:val="Hyperlink"/>
            <w:color w:val="2E2E2E"/>
            <w:sz w:val="36"/>
            <w:szCs w:val="36"/>
            <w:u w:val="none"/>
          </w:rPr>
          <w:t>biosystems</w:t>
        </w:r>
      </w:hyperlink>
      <w:r w:rsidRPr="00B67A55">
        <w:rPr>
          <w:color w:val="2E2E2E"/>
          <w:sz w:val="36"/>
          <w:szCs w:val="36"/>
        </w:rPr>
        <w:t> and are our primary source of information on their behavior. Interpretation and transformation of signals are major topics of this text. Biosignals, like all signals, must be carried by some form of energy. Biosignals can be measured directly from their biological source, but often external energy is used to measure the interaction between the </w:t>
      </w:r>
      <w:hyperlink r:id="rId7" w:tooltip="Learn more about physiological system from ScienceDirect's AI-generated Topic Pages" w:history="1">
        <w:r w:rsidRPr="00B67A55">
          <w:rPr>
            <w:rStyle w:val="Hyperlink"/>
            <w:color w:val="2E2E2E"/>
            <w:sz w:val="36"/>
            <w:szCs w:val="36"/>
            <w:u w:val="none"/>
          </w:rPr>
          <w:t>physiological system</w:t>
        </w:r>
      </w:hyperlink>
      <w:r w:rsidRPr="00B67A55">
        <w:rPr>
          <w:color w:val="2E2E2E"/>
          <w:sz w:val="36"/>
          <w:szCs w:val="36"/>
        </w:rPr>
        <w:t> and external energy. Measuring a biosignal entails converting it to an electric sign al using a device known as a </w:t>
      </w:r>
      <w:hyperlink r:id="rId8" w:tooltip="Learn more about biotransducer from ScienceDirect's AI-generated Topic Pages" w:history="1">
        <w:r w:rsidRPr="00B67A55">
          <w:rPr>
            <w:rStyle w:val="Hyperlink"/>
            <w:color w:val="2E2E2E"/>
            <w:sz w:val="36"/>
            <w:szCs w:val="36"/>
            <w:u w:val="none"/>
          </w:rPr>
          <w:t>biotransducer</w:t>
        </w:r>
      </w:hyperlink>
      <w:r w:rsidRPr="00B67A55">
        <w:rPr>
          <w:color w:val="2E2E2E"/>
          <w:sz w:val="36"/>
          <w:szCs w:val="36"/>
        </w:rPr>
        <w:t>. The resultant </w:t>
      </w:r>
      <w:hyperlink r:id="rId9" w:tooltip="Learn more about analog signal from ScienceDirect's AI-generated Topic Pages" w:history="1">
        <w:r w:rsidRPr="00B67A55">
          <w:rPr>
            <w:rStyle w:val="Hyperlink"/>
            <w:color w:val="2E2E2E"/>
            <w:sz w:val="36"/>
            <w:szCs w:val="36"/>
            <w:u w:val="none"/>
          </w:rPr>
          <w:t>analog signal</w:t>
        </w:r>
      </w:hyperlink>
      <w:r w:rsidRPr="00B67A55">
        <w:rPr>
          <w:color w:val="2E2E2E"/>
          <w:sz w:val="36"/>
          <w:szCs w:val="36"/>
        </w:rPr>
        <w:t> is often converted to a digital (discrete-time) signal for processing in a computer.</w:t>
      </w:r>
    </w:p>
    <w:p w14:paraId="4C1EBCE0" w14:textId="77777777" w:rsidR="00437A90" w:rsidRPr="00B67A55" w:rsidRDefault="00437A90" w:rsidP="00437A90">
      <w:pPr>
        <w:pStyle w:val="NormalWeb"/>
        <w:spacing w:before="0" w:beforeAutospacing="0" w:after="0" w:afterAutospacing="0"/>
        <w:rPr>
          <w:color w:val="2E2E2E"/>
          <w:sz w:val="36"/>
          <w:szCs w:val="36"/>
        </w:rPr>
      </w:pPr>
    </w:p>
    <w:p w14:paraId="5240BDA8" w14:textId="77777777" w:rsidR="00437A90" w:rsidRPr="00B67A55" w:rsidRDefault="00437A90" w:rsidP="00437A90">
      <w:pPr>
        <w:pStyle w:val="NormalWeb"/>
        <w:spacing w:before="0" w:beforeAutospacing="0" w:after="96" w:afterAutospacing="0"/>
        <w:rPr>
          <w:color w:val="2E2E2E"/>
          <w:sz w:val="36"/>
          <w:szCs w:val="36"/>
        </w:rPr>
      </w:pPr>
      <w:r w:rsidRPr="00B67A55">
        <w:rPr>
          <w:color w:val="2E2E2E"/>
          <w:sz w:val="36"/>
          <w:szCs w:val="36"/>
        </w:rPr>
        <w:t xml:space="preserve">Biosignals and the systems that produce them have several important properties: they can be stationary or nonstationary, </w:t>
      </w:r>
      <w:proofErr w:type="gramStart"/>
      <w:r w:rsidRPr="00B67A55">
        <w:rPr>
          <w:color w:val="2E2E2E"/>
          <w:sz w:val="36"/>
          <w:szCs w:val="36"/>
        </w:rPr>
        <w:t>linear</w:t>
      </w:r>
      <w:proofErr w:type="gramEnd"/>
      <w:r w:rsidRPr="00B67A55">
        <w:rPr>
          <w:color w:val="2E2E2E"/>
          <w:sz w:val="36"/>
          <w:szCs w:val="36"/>
        </w:rPr>
        <w:t xml:space="preserve"> or nonlinear, and deterministic or stochastic (i.e., random). Biosignals often contain noise, which is an unwanted signal component.</w:t>
      </w:r>
    </w:p>
    <w:p w14:paraId="18B8BF88" w14:textId="77777777" w:rsidR="00437A90" w:rsidRPr="00B67A55" w:rsidRDefault="00437A90" w:rsidP="00437A90">
      <w:pPr>
        <w:pStyle w:val="NormalWeb"/>
        <w:spacing w:before="0" w:beforeAutospacing="0" w:after="96" w:afterAutospacing="0"/>
        <w:rPr>
          <w:color w:val="2E2E2E"/>
          <w:sz w:val="36"/>
          <w:szCs w:val="36"/>
        </w:rPr>
      </w:pPr>
    </w:p>
    <w:p w14:paraId="029894A9" w14:textId="77777777" w:rsidR="00437A90" w:rsidRPr="00B67A55" w:rsidRDefault="00000000" w:rsidP="00437A90">
      <w:pPr>
        <w:pStyle w:val="NormalWeb"/>
        <w:spacing w:before="0" w:beforeAutospacing="0" w:after="0" w:afterAutospacing="0"/>
        <w:rPr>
          <w:color w:val="2E2E2E"/>
          <w:sz w:val="36"/>
          <w:szCs w:val="36"/>
        </w:rPr>
      </w:pPr>
      <w:hyperlink r:id="rId10" w:tooltip="Learn more about Biosystems from ScienceDirect's AI-generated Topic Pages" w:history="1">
        <w:r w:rsidR="00437A90" w:rsidRPr="00B67A55">
          <w:rPr>
            <w:rStyle w:val="Hyperlink"/>
            <w:color w:val="2E2E2E"/>
            <w:sz w:val="36"/>
            <w:szCs w:val="36"/>
            <w:u w:val="none"/>
          </w:rPr>
          <w:t>Biosystems</w:t>
        </w:r>
      </w:hyperlink>
      <w:r w:rsidR="00437A90" w:rsidRPr="00B67A55">
        <w:rPr>
          <w:color w:val="2E2E2E"/>
          <w:sz w:val="36"/>
          <w:szCs w:val="36"/>
        </w:rPr>
        <w:t> modeling is a powerful analytical tool for investigating living systems. Two very different models have been developed to represent </w:t>
      </w:r>
      <w:hyperlink r:id="rId11" w:tooltip="Learn more about physiological systems from ScienceDirect's AI-generated Topic Pages" w:history="1">
        <w:r w:rsidR="00437A90" w:rsidRPr="00B67A55">
          <w:rPr>
            <w:rStyle w:val="Hyperlink"/>
            <w:color w:val="2E2E2E"/>
            <w:sz w:val="36"/>
            <w:szCs w:val="36"/>
            <w:u w:val="none"/>
          </w:rPr>
          <w:t>physiological systems</w:t>
        </w:r>
      </w:hyperlink>
      <w:r w:rsidR="00437A90" w:rsidRPr="00B67A55">
        <w:rPr>
          <w:color w:val="2E2E2E"/>
          <w:sz w:val="36"/>
          <w:szCs w:val="36"/>
        </w:rPr>
        <w:t>: </w:t>
      </w:r>
      <w:hyperlink r:id="rId12" w:tooltip="Learn more about analog models from ScienceDirect's AI-generated Topic Pages" w:history="1">
        <w:r w:rsidR="00437A90" w:rsidRPr="00B67A55">
          <w:rPr>
            <w:rStyle w:val="Hyperlink"/>
            <w:color w:val="2E2E2E"/>
            <w:sz w:val="36"/>
            <w:szCs w:val="36"/>
            <w:u w:val="none"/>
          </w:rPr>
          <w:t>analog models</w:t>
        </w:r>
      </w:hyperlink>
      <w:r w:rsidR="00437A90" w:rsidRPr="00B67A55">
        <w:rPr>
          <w:color w:val="2E2E2E"/>
          <w:sz w:val="36"/>
          <w:szCs w:val="36"/>
        </w:rPr>
        <w:t> and system models. Each representation has different strengths and weaknesses.</w:t>
      </w:r>
    </w:p>
    <w:p w14:paraId="328BB91D" w14:textId="77777777" w:rsidR="00437A90" w:rsidRPr="00B67A55" w:rsidRDefault="00437A90" w:rsidP="00437A90">
      <w:pPr>
        <w:pStyle w:val="NormalWeb"/>
        <w:spacing w:before="0" w:beforeAutospacing="0" w:after="0" w:afterAutospacing="0"/>
        <w:rPr>
          <w:color w:val="2E2E2E"/>
          <w:sz w:val="36"/>
          <w:szCs w:val="36"/>
        </w:rPr>
      </w:pPr>
      <w:r w:rsidRPr="00B67A55">
        <w:rPr>
          <w:color w:val="2E2E2E"/>
          <w:sz w:val="36"/>
          <w:szCs w:val="36"/>
        </w:rPr>
        <w:t>The goal of this book is to present the most important and fundamental of the many powerful signal and systems analysis tools available to </w:t>
      </w:r>
      <w:hyperlink r:id="rId13" w:tooltip="Learn more about biomedical engineers from ScienceDirect's AI-generated Topic Pages" w:history="1">
        <w:r w:rsidRPr="00B67A55">
          <w:rPr>
            <w:rStyle w:val="Hyperlink"/>
            <w:color w:val="2E2E2E"/>
            <w:sz w:val="36"/>
            <w:szCs w:val="36"/>
            <w:u w:val="none"/>
          </w:rPr>
          <w:t>biomedical engineers</w:t>
        </w:r>
      </w:hyperlink>
      <w:r w:rsidRPr="00B67A55">
        <w:rPr>
          <w:color w:val="2E2E2E"/>
          <w:sz w:val="36"/>
          <w:szCs w:val="36"/>
        </w:rPr>
        <w:t>.</w:t>
      </w:r>
    </w:p>
    <w:p w14:paraId="35495D56" w14:textId="77777777" w:rsidR="00437A90" w:rsidRPr="00B67A55" w:rsidRDefault="00437A90" w:rsidP="00437A90">
      <w:pPr>
        <w:rPr>
          <w:sz w:val="36"/>
          <w:szCs w:val="36"/>
        </w:rPr>
      </w:pPr>
    </w:p>
    <w:p w14:paraId="5A8E87E1" w14:textId="77777777" w:rsidR="00437A90" w:rsidRPr="00B67A55" w:rsidRDefault="00437A90" w:rsidP="00437A90">
      <w:pPr>
        <w:rPr>
          <w:sz w:val="36"/>
          <w:szCs w:val="36"/>
        </w:rPr>
      </w:pPr>
    </w:p>
    <w:p w14:paraId="28FFA233" w14:textId="77777777" w:rsidR="00437A90" w:rsidRPr="00B67A55" w:rsidRDefault="00437A90" w:rsidP="00437A90">
      <w:pPr>
        <w:rPr>
          <w:sz w:val="36"/>
          <w:szCs w:val="36"/>
        </w:rPr>
      </w:pPr>
    </w:p>
    <w:p w14:paraId="71FE41BC" w14:textId="22C33B47" w:rsidR="00437A90" w:rsidRPr="00B67A55" w:rsidRDefault="00DC1279" w:rsidP="00437A90">
      <w:pPr>
        <w:rPr>
          <w:sz w:val="54"/>
          <w:szCs w:val="54"/>
        </w:rPr>
      </w:pPr>
      <w:r>
        <w:rPr>
          <w:sz w:val="54"/>
          <w:szCs w:val="54"/>
        </w:rPr>
        <w:t>BASIC OUTLINE:</w:t>
      </w:r>
    </w:p>
    <w:p w14:paraId="422CC6E0" w14:textId="77777777" w:rsidR="00437A90" w:rsidRPr="00B67A55" w:rsidRDefault="00437A90" w:rsidP="00437A90">
      <w:pPr>
        <w:rPr>
          <w:sz w:val="36"/>
          <w:szCs w:val="36"/>
        </w:rPr>
      </w:pPr>
    </w:p>
    <w:p w14:paraId="4AD669B3" w14:textId="77777777" w:rsidR="00437A90" w:rsidRPr="00B67A55" w:rsidRDefault="00437A90" w:rsidP="00437A90">
      <w:pPr>
        <w:rPr>
          <w:sz w:val="36"/>
          <w:szCs w:val="36"/>
        </w:rPr>
      </w:pPr>
      <w:r w:rsidRPr="00B67A55">
        <w:rPr>
          <w:sz w:val="36"/>
          <w:szCs w:val="36"/>
        </w:rPr>
        <w:t xml:space="preserve">The signal with the abnormality has its output adjusted to 1, whereas the typical signal has its output adjusted to 0. </w:t>
      </w:r>
    </w:p>
    <w:p w14:paraId="1EA1C834" w14:textId="77777777" w:rsidR="00437A90" w:rsidRPr="00B67A55" w:rsidRDefault="00437A90" w:rsidP="00437A90">
      <w:pPr>
        <w:rPr>
          <w:sz w:val="36"/>
          <w:szCs w:val="36"/>
        </w:rPr>
      </w:pPr>
      <w:r w:rsidRPr="00B67A55">
        <w:rPr>
          <w:sz w:val="36"/>
          <w:szCs w:val="36"/>
        </w:rPr>
        <w:t xml:space="preserve">Here, we designate a subset of the whole data set for training and the remaining subset for testing, and determine accuracy by comparing the outputs of the trained and tested models. </w:t>
      </w:r>
    </w:p>
    <w:p w14:paraId="3F8A3401" w14:textId="77777777" w:rsidR="00437A90" w:rsidRPr="00B67A55" w:rsidRDefault="00437A90" w:rsidP="00437A90">
      <w:pPr>
        <w:rPr>
          <w:sz w:val="36"/>
          <w:szCs w:val="36"/>
        </w:rPr>
      </w:pPr>
      <w:r w:rsidRPr="00B67A55">
        <w:rPr>
          <w:sz w:val="36"/>
          <w:szCs w:val="36"/>
        </w:rPr>
        <w:t>If the model's accuracy is over 80%, it is in excellent shape.</w:t>
      </w:r>
    </w:p>
    <w:p w14:paraId="33F9DE49" w14:textId="77777777" w:rsidR="00437A90" w:rsidRPr="00B67A55" w:rsidRDefault="00437A90" w:rsidP="00437A90">
      <w:pPr>
        <w:rPr>
          <w:sz w:val="36"/>
          <w:szCs w:val="36"/>
        </w:rPr>
      </w:pPr>
    </w:p>
    <w:p w14:paraId="13D15AC8" w14:textId="77777777" w:rsidR="00437A90" w:rsidRPr="00B67A55" w:rsidRDefault="00437A90" w:rsidP="00437A90">
      <w:pPr>
        <w:rPr>
          <w:sz w:val="36"/>
          <w:szCs w:val="36"/>
        </w:rPr>
      </w:pPr>
    </w:p>
    <w:p w14:paraId="61947056" w14:textId="36C5D22F" w:rsidR="00437A90" w:rsidRDefault="00437A90" w:rsidP="00437A90">
      <w:pPr>
        <w:rPr>
          <w:sz w:val="36"/>
          <w:szCs w:val="36"/>
        </w:rPr>
      </w:pPr>
    </w:p>
    <w:p w14:paraId="5E1D222D" w14:textId="1EB4EEAB" w:rsidR="00DC1279" w:rsidRDefault="00DC1279" w:rsidP="00437A90">
      <w:pPr>
        <w:rPr>
          <w:sz w:val="36"/>
          <w:szCs w:val="36"/>
        </w:rPr>
      </w:pPr>
    </w:p>
    <w:p w14:paraId="1E34D331" w14:textId="6B96B3B3" w:rsidR="00DC1279" w:rsidRDefault="00DC1279" w:rsidP="00437A90">
      <w:pPr>
        <w:rPr>
          <w:sz w:val="36"/>
          <w:szCs w:val="36"/>
        </w:rPr>
      </w:pPr>
    </w:p>
    <w:p w14:paraId="0F78BD03" w14:textId="25F7CD9F" w:rsidR="00DC1279" w:rsidRDefault="00DC1279" w:rsidP="00437A90">
      <w:pPr>
        <w:rPr>
          <w:sz w:val="36"/>
          <w:szCs w:val="36"/>
        </w:rPr>
      </w:pPr>
    </w:p>
    <w:p w14:paraId="2E9802B6" w14:textId="18ACD191" w:rsidR="00DC1279" w:rsidRDefault="00DC1279" w:rsidP="00437A90">
      <w:pPr>
        <w:rPr>
          <w:sz w:val="36"/>
          <w:szCs w:val="36"/>
        </w:rPr>
      </w:pPr>
    </w:p>
    <w:p w14:paraId="38F06C29" w14:textId="7A723B7B" w:rsidR="00DC1279" w:rsidRDefault="00DC1279" w:rsidP="00437A90">
      <w:pPr>
        <w:rPr>
          <w:sz w:val="36"/>
          <w:szCs w:val="36"/>
        </w:rPr>
      </w:pPr>
    </w:p>
    <w:p w14:paraId="0B60CEAE" w14:textId="1BE59964" w:rsidR="00DC1279" w:rsidRDefault="00DC1279" w:rsidP="00437A90">
      <w:pPr>
        <w:rPr>
          <w:sz w:val="36"/>
          <w:szCs w:val="36"/>
        </w:rPr>
      </w:pPr>
    </w:p>
    <w:p w14:paraId="523A634D" w14:textId="25004FE0" w:rsidR="00DC1279" w:rsidRDefault="00DC1279" w:rsidP="00437A90">
      <w:pPr>
        <w:rPr>
          <w:sz w:val="36"/>
          <w:szCs w:val="36"/>
        </w:rPr>
      </w:pPr>
    </w:p>
    <w:p w14:paraId="1805021E" w14:textId="132F0627" w:rsidR="00DC1279" w:rsidRDefault="00DC1279" w:rsidP="00437A90">
      <w:pPr>
        <w:rPr>
          <w:sz w:val="36"/>
          <w:szCs w:val="36"/>
        </w:rPr>
      </w:pPr>
    </w:p>
    <w:p w14:paraId="0E0BC410" w14:textId="746D4EA2" w:rsidR="00DC1279" w:rsidRDefault="00DC1279" w:rsidP="00437A90">
      <w:pPr>
        <w:rPr>
          <w:sz w:val="36"/>
          <w:szCs w:val="36"/>
        </w:rPr>
      </w:pPr>
    </w:p>
    <w:p w14:paraId="206E9F3B" w14:textId="4EDF5002" w:rsidR="00DC1279" w:rsidRDefault="00DC1279" w:rsidP="00437A90">
      <w:pPr>
        <w:rPr>
          <w:sz w:val="36"/>
          <w:szCs w:val="36"/>
        </w:rPr>
      </w:pPr>
    </w:p>
    <w:p w14:paraId="680D31B1" w14:textId="5D3852C1" w:rsidR="00DC1279" w:rsidRDefault="00DC1279" w:rsidP="00437A90">
      <w:pPr>
        <w:rPr>
          <w:sz w:val="36"/>
          <w:szCs w:val="36"/>
        </w:rPr>
      </w:pPr>
    </w:p>
    <w:p w14:paraId="54CB8ED4" w14:textId="20333741" w:rsidR="00DC1279" w:rsidRDefault="00DC1279" w:rsidP="00437A90">
      <w:pPr>
        <w:rPr>
          <w:sz w:val="36"/>
          <w:szCs w:val="36"/>
        </w:rPr>
      </w:pPr>
    </w:p>
    <w:p w14:paraId="67DB8317" w14:textId="6B40F852" w:rsidR="00DC1279" w:rsidRDefault="00DC1279" w:rsidP="00437A90">
      <w:pPr>
        <w:rPr>
          <w:sz w:val="36"/>
          <w:szCs w:val="36"/>
        </w:rPr>
      </w:pPr>
    </w:p>
    <w:p w14:paraId="3683625E" w14:textId="69617E4C" w:rsidR="00DC1279" w:rsidRDefault="00DC1279" w:rsidP="00437A90">
      <w:pPr>
        <w:rPr>
          <w:sz w:val="36"/>
          <w:szCs w:val="36"/>
        </w:rPr>
      </w:pPr>
    </w:p>
    <w:p w14:paraId="5C3714C1" w14:textId="77777777" w:rsidR="00DC1279" w:rsidRPr="00B67A55" w:rsidRDefault="00DC1279" w:rsidP="00437A90">
      <w:pPr>
        <w:rPr>
          <w:sz w:val="36"/>
          <w:szCs w:val="36"/>
        </w:rPr>
      </w:pPr>
    </w:p>
    <w:p w14:paraId="16A6909A" w14:textId="77777777" w:rsidR="00437A90" w:rsidRPr="00B67A55" w:rsidRDefault="00437A90" w:rsidP="00437A90">
      <w:pPr>
        <w:rPr>
          <w:sz w:val="36"/>
          <w:szCs w:val="36"/>
        </w:rPr>
      </w:pPr>
    </w:p>
    <w:p w14:paraId="75E2102D" w14:textId="77777777" w:rsidR="00DC1279" w:rsidRDefault="00DC1279" w:rsidP="00437A90">
      <w:pPr>
        <w:rPr>
          <w:rFonts w:ascii="TimesNewRomanPS-BoldMT" w:hAnsi="TimesNewRomanPS-BoldMT"/>
          <w:color w:val="111111"/>
          <w:sz w:val="54"/>
          <w:szCs w:val="54"/>
        </w:rPr>
      </w:pPr>
    </w:p>
    <w:p w14:paraId="0F061301" w14:textId="53B585FD" w:rsidR="00437A90" w:rsidRPr="00B67A55" w:rsidRDefault="00437A90" w:rsidP="00437A90">
      <w:pPr>
        <w:rPr>
          <w:rFonts w:ascii="TimesNewRomanPS-BoldMT" w:hAnsi="TimesNewRomanPS-BoldMT"/>
          <w:color w:val="111111"/>
          <w:sz w:val="36"/>
          <w:szCs w:val="36"/>
        </w:rPr>
      </w:pPr>
      <w:r w:rsidRPr="00B67A55">
        <w:rPr>
          <w:rFonts w:ascii="TimesNewRomanPS-BoldMT" w:hAnsi="TimesNewRomanPS-BoldMT"/>
          <w:color w:val="111111"/>
          <w:sz w:val="54"/>
          <w:szCs w:val="54"/>
        </w:rPr>
        <w:lastRenderedPageBreak/>
        <w:t>METHODOLOGY</w:t>
      </w:r>
      <w:r w:rsidRPr="00B67A55">
        <w:rPr>
          <w:rFonts w:ascii="TimesNewRomanPS-BoldMT" w:hAnsi="TimesNewRomanPS-BoldMT"/>
          <w:color w:val="111111"/>
          <w:sz w:val="36"/>
          <w:szCs w:val="36"/>
        </w:rPr>
        <w:t>:</w:t>
      </w:r>
    </w:p>
    <w:p w14:paraId="7713C389" w14:textId="77777777" w:rsidR="00437A90" w:rsidRPr="00B67A55" w:rsidRDefault="00437A90" w:rsidP="00437A90">
      <w:pPr>
        <w:rPr>
          <w:rFonts w:ascii="TimesNewRomanPS-BoldMT" w:hAnsi="TimesNewRomanPS-BoldMT"/>
          <w:color w:val="111111"/>
          <w:sz w:val="36"/>
          <w:szCs w:val="36"/>
        </w:rPr>
      </w:pPr>
    </w:p>
    <w:p w14:paraId="4C41451F"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Initially, we want MATLAB files corresponding to aberrant and normal ECG signals.</w:t>
      </w:r>
    </w:p>
    <w:p w14:paraId="7F0594E5" w14:textId="77777777" w:rsidR="00437A90" w:rsidRPr="00B67A55" w:rsidRDefault="00437A90" w:rsidP="00437A90">
      <w:pPr>
        <w:rPr>
          <w:rFonts w:ascii="TimesNewRomanPS-BoldMT" w:hAnsi="TimesNewRomanPS-BoldMT"/>
          <w:color w:val="111111"/>
          <w:sz w:val="36"/>
          <w:szCs w:val="36"/>
        </w:rPr>
      </w:pPr>
    </w:p>
    <w:p w14:paraId="142DFED8"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We obtained seven mat files for both aberrant and normal ECG signals. The faulty ECG mat file contains 15 signals, totaling 105 signals, whereas the normal ECG mat data has 2 signals, totaling 14 signals.</w:t>
      </w:r>
    </w:p>
    <w:p w14:paraId="43965C71" w14:textId="77777777" w:rsidR="00437A90" w:rsidRPr="00B67A55" w:rsidRDefault="00437A90" w:rsidP="00437A90">
      <w:pPr>
        <w:rPr>
          <w:rFonts w:ascii="TimesNewRomanPS-BoldMT" w:hAnsi="TimesNewRomanPS-BoldMT"/>
          <w:color w:val="111111"/>
          <w:sz w:val="36"/>
          <w:szCs w:val="36"/>
        </w:rPr>
      </w:pPr>
    </w:p>
    <w:p w14:paraId="7A6528D3"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Here, 16265m, 16272m, 16273m, 16420m, 16483m, 16539m, and 16773m represent Id for normal ECG signals. s0010rem, s00141rem, s00151rem, s00161rem, s00171rem, s0020brem, s0021aerm Represents ID for irregular ECG signals (These are taken from Physio bank website).</w:t>
      </w:r>
    </w:p>
    <w:p w14:paraId="15DC1553" w14:textId="77777777" w:rsidR="00437A90" w:rsidRPr="00B67A55" w:rsidRDefault="00437A90" w:rsidP="00437A90">
      <w:pPr>
        <w:rPr>
          <w:rFonts w:ascii="TimesNewRomanPS-BoldMT" w:hAnsi="TimesNewRomanPS-BoldMT"/>
          <w:color w:val="111111"/>
          <w:sz w:val="36"/>
          <w:szCs w:val="36"/>
        </w:rPr>
      </w:pPr>
    </w:p>
    <w:p w14:paraId="372ACF92"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Using the reload function, the samples are uploaded to MATLAB and loaded into command space. Each signal receives an AECG No.</w:t>
      </w:r>
    </w:p>
    <w:p w14:paraId="0069D348" w14:textId="77777777" w:rsidR="00437A90" w:rsidRPr="00B67A55" w:rsidRDefault="00437A90" w:rsidP="00437A90">
      <w:pPr>
        <w:rPr>
          <w:rFonts w:ascii="TimesNewRomanPS-BoldMT" w:hAnsi="TimesNewRomanPS-BoldMT"/>
          <w:color w:val="111111"/>
          <w:sz w:val="36"/>
          <w:szCs w:val="36"/>
        </w:rPr>
      </w:pPr>
    </w:p>
    <w:p w14:paraId="76DB3051"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Here, we first vertically combine the seven abnormal signals with the Vertcat function, followed by the normal signals, then assigning each signal a NECG number.</w:t>
      </w:r>
    </w:p>
    <w:p w14:paraId="51D99859" w14:textId="77777777" w:rsidR="00437A90" w:rsidRPr="00B67A55" w:rsidRDefault="00437A90" w:rsidP="00437A90">
      <w:pPr>
        <w:rPr>
          <w:rFonts w:ascii="TimesNewRomanPS-BoldMT" w:hAnsi="TimesNewRomanPS-BoldMT"/>
          <w:color w:val="111111"/>
          <w:sz w:val="36"/>
          <w:szCs w:val="36"/>
        </w:rPr>
      </w:pPr>
    </w:p>
    <w:p w14:paraId="23B67F67"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Here, AECG and NECG files are both in struct format, and '. Val' is required to retrieve their values. Here, we must determine the Detail and Approximate Coefficients for both the Normal and Abnormal ECG signals.</w:t>
      </w:r>
    </w:p>
    <w:p w14:paraId="2B424991" w14:textId="77777777" w:rsidR="00437A90" w:rsidRPr="00B67A55" w:rsidRDefault="00437A90" w:rsidP="00437A90">
      <w:pPr>
        <w:rPr>
          <w:rFonts w:ascii="TimesNewRomanPS-BoldMT" w:hAnsi="TimesNewRomanPS-BoldMT"/>
          <w:color w:val="111111"/>
          <w:sz w:val="36"/>
          <w:szCs w:val="36"/>
        </w:rPr>
      </w:pPr>
    </w:p>
    <w:p w14:paraId="290D0D87"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 xml:space="preserve">Five detail co-efficient and five approximate co-efficient </w:t>
      </w:r>
      <w:r w:rsidRPr="00B67A55">
        <w:rPr>
          <w:rFonts w:ascii="TimesNewRomanPS-BoldMT" w:hAnsi="TimesNewRomanPS-BoldMT"/>
          <w:color w:val="111111"/>
          <w:sz w:val="36"/>
          <w:szCs w:val="36"/>
        </w:rPr>
        <w:lastRenderedPageBreak/>
        <w:t>are obtained for both Abnormal and Normal ECG signals, and three components are determined for each co-efficient: skewness, kurtosis, and standard deviation.</w:t>
      </w:r>
    </w:p>
    <w:p w14:paraId="74CCC350" w14:textId="77777777" w:rsidR="00437A90" w:rsidRPr="00B67A55" w:rsidRDefault="00437A90" w:rsidP="00437A90">
      <w:pPr>
        <w:rPr>
          <w:rFonts w:ascii="TimesNewRomanPS-BoldMT" w:hAnsi="TimesNewRomanPS-BoldMT"/>
          <w:color w:val="111111"/>
          <w:sz w:val="36"/>
          <w:szCs w:val="36"/>
        </w:rPr>
      </w:pPr>
    </w:p>
    <w:p w14:paraId="6E6DDB01"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We receive 15 new elements for Abnormal of Approximate Coefficients and 15 new elements for Normal ECG.</w:t>
      </w:r>
    </w:p>
    <w:p w14:paraId="0777BAD0" w14:textId="77777777" w:rsidR="00437A90" w:rsidRPr="00B67A55" w:rsidRDefault="00437A90" w:rsidP="00437A90">
      <w:pPr>
        <w:rPr>
          <w:rFonts w:ascii="TimesNewRomanPS-BoldMT" w:hAnsi="TimesNewRomanPS-BoldMT"/>
          <w:color w:val="111111"/>
          <w:sz w:val="36"/>
          <w:szCs w:val="36"/>
        </w:rPr>
      </w:pPr>
    </w:p>
    <w:p w14:paraId="1746845F"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A 105 x 15 matrix 'A' is constructed to contain all 15 detail Coefficients of Abnormal ECG Signal.</w:t>
      </w:r>
    </w:p>
    <w:p w14:paraId="0750FCF1" w14:textId="77777777" w:rsidR="00437A90" w:rsidRPr="00B67A55" w:rsidRDefault="00437A90" w:rsidP="00437A90">
      <w:pPr>
        <w:rPr>
          <w:rFonts w:ascii="TimesNewRomanPS-BoldMT" w:hAnsi="TimesNewRomanPS-BoldMT"/>
          <w:color w:val="111111"/>
          <w:sz w:val="36"/>
          <w:szCs w:val="36"/>
        </w:rPr>
      </w:pPr>
    </w:p>
    <w:p w14:paraId="49046784" w14:textId="77777777" w:rsidR="00437A90" w:rsidRPr="00B67A55" w:rsidRDefault="00437A90" w:rsidP="00437A90">
      <w:pPr>
        <w:rPr>
          <w:rFonts w:ascii="TimesNewRomanPS-BoldMT" w:hAnsi="TimesNewRomanPS-BoldMT"/>
          <w:color w:val="111111"/>
          <w:sz w:val="36"/>
          <w:szCs w:val="36"/>
        </w:rPr>
      </w:pPr>
    </w:p>
    <w:p w14:paraId="4904151C"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Similarly, for the Normal ECG Signal, a 14x15 matrix 'B' is created, and the for loop is repeated until 14 (14 corresponds to the number of signals), after which the values are obtained and equal to the matrix B.</w:t>
      </w:r>
    </w:p>
    <w:p w14:paraId="3CAAAB10" w14:textId="77777777" w:rsidR="00437A90" w:rsidRPr="00B67A55" w:rsidRDefault="00437A90" w:rsidP="00437A90">
      <w:pPr>
        <w:rPr>
          <w:rFonts w:ascii="TimesNewRomanPS-BoldMT" w:hAnsi="TimesNewRomanPS-BoldMT"/>
          <w:color w:val="111111"/>
          <w:sz w:val="36"/>
          <w:szCs w:val="36"/>
        </w:rPr>
      </w:pPr>
    </w:p>
    <w:p w14:paraId="7A71611F"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 xml:space="preserve">Next, we create a matrix 'C' of size 105 x 15 for the abnormal ECG signal, iterate through the for loop until </w:t>
      </w:r>
      <w:proofErr w:type="gramStart"/>
      <w:r w:rsidRPr="00B67A55">
        <w:rPr>
          <w:rFonts w:ascii="TimesNewRomanPS-BoldMT" w:hAnsi="TimesNewRomanPS-BoldMT"/>
          <w:color w:val="111111"/>
          <w:sz w:val="36"/>
          <w:szCs w:val="36"/>
        </w:rPr>
        <w:t>we've</w:t>
      </w:r>
      <w:proofErr w:type="gramEnd"/>
      <w:r w:rsidRPr="00B67A55">
        <w:rPr>
          <w:rFonts w:ascii="TimesNewRomanPS-BoldMT" w:hAnsi="TimesNewRomanPS-BoldMT"/>
          <w:color w:val="111111"/>
          <w:sz w:val="36"/>
          <w:szCs w:val="36"/>
        </w:rPr>
        <w:t xml:space="preserve"> equaled all 105 values in the matrix, and then do the same for the 14 values in the normal ECG signal. Approximate Coefficients of Normal ECG signals are stored in Matrix 'D.</w:t>
      </w:r>
    </w:p>
    <w:p w14:paraId="6AA7DA12" w14:textId="77777777" w:rsidR="00437A90" w:rsidRPr="00B67A55" w:rsidRDefault="00437A90" w:rsidP="00437A90">
      <w:pPr>
        <w:rPr>
          <w:rFonts w:ascii="TimesNewRomanPS-BoldMT" w:hAnsi="TimesNewRomanPS-BoldMT"/>
          <w:color w:val="111111"/>
          <w:sz w:val="36"/>
          <w:szCs w:val="36"/>
        </w:rPr>
      </w:pPr>
    </w:p>
    <w:p w14:paraId="4465CF76" w14:textId="77777777" w:rsidR="00437A90" w:rsidRPr="00B67A55" w:rsidRDefault="00437A90" w:rsidP="00437A90">
      <w:pPr>
        <w:rPr>
          <w:rFonts w:ascii="TimesNewRomanPS-BoldMT" w:hAnsi="TimesNewRomanPS-BoldMT"/>
          <w:color w:val="111111"/>
          <w:sz w:val="36"/>
          <w:szCs w:val="36"/>
        </w:rPr>
      </w:pPr>
    </w:p>
    <w:p w14:paraId="10D4C36D"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Up to this point, we have discovered both exact and approximate Coefficients for normal and abnormal ECG signals.</w:t>
      </w:r>
    </w:p>
    <w:p w14:paraId="4D59F31B" w14:textId="77777777" w:rsidR="00437A90" w:rsidRPr="00B67A55" w:rsidRDefault="00437A90" w:rsidP="00437A90">
      <w:pPr>
        <w:rPr>
          <w:rFonts w:ascii="TimesNewRomanPS-BoldMT" w:hAnsi="TimesNewRomanPS-BoldMT"/>
          <w:color w:val="111111"/>
          <w:sz w:val="36"/>
          <w:szCs w:val="36"/>
        </w:rPr>
      </w:pPr>
    </w:p>
    <w:p w14:paraId="0ED029BB"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It is time to combine the coefficient matrices A, B, C, and D into a new matrix.</w:t>
      </w:r>
    </w:p>
    <w:p w14:paraId="62DD9305" w14:textId="77777777" w:rsidR="00437A90" w:rsidRPr="00B67A55" w:rsidRDefault="00437A90" w:rsidP="00437A90">
      <w:pPr>
        <w:rPr>
          <w:rFonts w:ascii="TimesNewRomanPS-BoldMT" w:hAnsi="TimesNewRomanPS-BoldMT"/>
          <w:color w:val="111111"/>
          <w:sz w:val="36"/>
          <w:szCs w:val="36"/>
        </w:rPr>
      </w:pPr>
    </w:p>
    <w:p w14:paraId="695E0779"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 xml:space="preserve"> Combine the A and B matrices vertically, then the C and D matrices vertically, and finally the combined vertically combined matrices horizontally.</w:t>
      </w:r>
    </w:p>
    <w:p w14:paraId="575192EF" w14:textId="77777777" w:rsidR="00437A90" w:rsidRPr="00B67A55" w:rsidRDefault="00437A90" w:rsidP="00437A90">
      <w:pPr>
        <w:rPr>
          <w:rFonts w:ascii="TimesNewRomanPS-BoldMT" w:hAnsi="TimesNewRomanPS-BoldMT"/>
          <w:color w:val="111111"/>
          <w:sz w:val="36"/>
          <w:szCs w:val="36"/>
        </w:rPr>
      </w:pPr>
    </w:p>
    <w:p w14:paraId="6F7EBCD4"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Final Matrix has a size of 119 by 31, and its name shall be Final.</w:t>
      </w:r>
    </w:p>
    <w:p w14:paraId="6C1F0155" w14:textId="1AAD01F5" w:rsidR="00437A90" w:rsidRPr="00B67A55" w:rsidRDefault="00437A90" w:rsidP="00437A90">
      <w:pPr>
        <w:rPr>
          <w:rFonts w:ascii="TimesNewRomanPS-BoldMT" w:hAnsi="TimesNewRomanPS-BoldMT"/>
          <w:color w:val="111111"/>
          <w:sz w:val="36"/>
          <w:szCs w:val="36"/>
        </w:rPr>
      </w:pPr>
    </w:p>
    <w:p w14:paraId="7A30D869" w14:textId="3EEB2E21" w:rsidR="00B67A55" w:rsidRPr="00B67A55" w:rsidRDefault="00B67A55" w:rsidP="00437A90">
      <w:pPr>
        <w:rPr>
          <w:rFonts w:ascii="TimesNewRomanPS-BoldMT" w:hAnsi="TimesNewRomanPS-BoldMT"/>
          <w:color w:val="111111"/>
          <w:sz w:val="36"/>
          <w:szCs w:val="36"/>
        </w:rPr>
      </w:pPr>
    </w:p>
    <w:p w14:paraId="5F5576BD" w14:textId="77777777" w:rsidR="00B67A55" w:rsidRPr="00B67A55" w:rsidRDefault="00B67A55" w:rsidP="00437A90">
      <w:pPr>
        <w:rPr>
          <w:rFonts w:ascii="TimesNewRomanPS-BoldMT" w:hAnsi="TimesNewRomanPS-BoldMT"/>
          <w:color w:val="111111"/>
          <w:sz w:val="36"/>
          <w:szCs w:val="36"/>
        </w:rPr>
      </w:pPr>
    </w:p>
    <w:p w14:paraId="7C82FE81"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Determining which rows represent abnormalities and which represent regular data requires us to assign the outcome as a '1' or a '0'.</w:t>
      </w:r>
    </w:p>
    <w:p w14:paraId="486A98F8" w14:textId="77777777" w:rsidR="00437A90" w:rsidRPr="00B67A55" w:rsidRDefault="00437A90" w:rsidP="00437A90">
      <w:pPr>
        <w:rPr>
          <w:rFonts w:ascii="TimesNewRomanPS-BoldMT" w:hAnsi="TimesNewRomanPS-BoldMT"/>
          <w:color w:val="111111"/>
          <w:sz w:val="36"/>
          <w:szCs w:val="36"/>
        </w:rPr>
      </w:pPr>
    </w:p>
    <w:p w14:paraId="3C7B308B"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We can see that the values in each column span a wide range, from 0.1 decimal places in the first column to 103 in the last. Because of this, we employ normalize and keep the value in the same matrix.</w:t>
      </w:r>
    </w:p>
    <w:p w14:paraId="5D022527" w14:textId="77777777" w:rsidR="00437A90" w:rsidRPr="00B67A55" w:rsidRDefault="00437A90" w:rsidP="00437A90">
      <w:pPr>
        <w:rPr>
          <w:rFonts w:ascii="TimesNewRomanPS-BoldMT" w:hAnsi="TimesNewRomanPS-BoldMT"/>
          <w:color w:val="111111"/>
          <w:sz w:val="36"/>
          <w:szCs w:val="36"/>
        </w:rPr>
      </w:pPr>
    </w:p>
    <w:p w14:paraId="36582F25" w14:textId="77777777" w:rsidR="00437A90" w:rsidRPr="00B67A55"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The first 109 rows of the final matrix represent the anomaly, therefore we assign an output of "1" to those and "0" to the rest.</w:t>
      </w:r>
    </w:p>
    <w:p w14:paraId="70158072" w14:textId="77777777" w:rsidR="00437A90" w:rsidRPr="00B67A55" w:rsidRDefault="00437A90" w:rsidP="00437A90">
      <w:pPr>
        <w:rPr>
          <w:rFonts w:ascii="TimesNewRomanPS-BoldMT" w:hAnsi="TimesNewRomanPS-BoldMT"/>
          <w:color w:val="111111"/>
          <w:sz w:val="36"/>
          <w:szCs w:val="36"/>
        </w:rPr>
      </w:pPr>
    </w:p>
    <w:p w14:paraId="4A303B90" w14:textId="7D0BFD3F" w:rsidR="00437A90" w:rsidRPr="00DC1279"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We have our dataset and coefficients ready, so we can begin training the model with a rand function of 119 numbers.</w:t>
      </w:r>
    </w:p>
    <w:p w14:paraId="73029696" w14:textId="5E78323B" w:rsidR="00437A90" w:rsidRPr="00DC1279" w:rsidRDefault="00437A90" w:rsidP="00437A90">
      <w:pPr>
        <w:pStyle w:val="ListParagraph"/>
        <w:numPr>
          <w:ilvl w:val="0"/>
          <w:numId w:val="1"/>
        </w:numPr>
        <w:rPr>
          <w:rFonts w:ascii="TimesNewRomanPS-BoldMT" w:hAnsi="TimesNewRomanPS-BoldMT"/>
          <w:color w:val="111111"/>
          <w:sz w:val="36"/>
          <w:szCs w:val="36"/>
        </w:rPr>
      </w:pPr>
      <w:r w:rsidRPr="00B67A55">
        <w:rPr>
          <w:rFonts w:ascii="TimesNewRomanPS-BoldMT" w:hAnsi="TimesNewRomanPS-BoldMT"/>
          <w:color w:val="111111"/>
          <w:sz w:val="36"/>
          <w:szCs w:val="36"/>
        </w:rPr>
        <w:t>Thereafter, we determine, out of 119, how much data must be implemented for training and testing.</w:t>
      </w:r>
    </w:p>
    <w:p w14:paraId="5B84EF7B" w14:textId="05105191" w:rsidR="00437A90" w:rsidRPr="00B67A55" w:rsidRDefault="00437A90" w:rsidP="00437A90">
      <w:pPr>
        <w:pStyle w:val="ListParagraph"/>
        <w:numPr>
          <w:ilvl w:val="0"/>
          <w:numId w:val="1"/>
        </w:numPr>
        <w:rPr>
          <w:sz w:val="36"/>
          <w:szCs w:val="36"/>
        </w:rPr>
      </w:pPr>
      <w:r w:rsidRPr="00B67A55">
        <w:rPr>
          <w:rFonts w:ascii="TimesNewRomanPS-BoldMT" w:hAnsi="TimesNewRomanPS-BoldMT"/>
          <w:color w:val="111111"/>
          <w:sz w:val="36"/>
          <w:szCs w:val="36"/>
        </w:rPr>
        <w:t>After receiving the data, we utilize the SVM function to make a prediction and evaluate the model's accuracy.</w:t>
      </w:r>
    </w:p>
    <w:p w14:paraId="4CC4F90B" w14:textId="3B930326" w:rsidR="00437A90" w:rsidRDefault="00437A90" w:rsidP="00437A90"/>
    <w:p w14:paraId="19A50A83" w14:textId="4ECD2E76" w:rsidR="00437A90" w:rsidRDefault="00437A90" w:rsidP="00437A90">
      <w:pPr>
        <w:rPr>
          <w:rFonts w:ascii="TimesNewRomanPS-BoldMT" w:hAnsi="TimesNewRomanPS-BoldMT"/>
          <w:color w:val="111111"/>
          <w:sz w:val="54"/>
          <w:szCs w:val="180"/>
        </w:rPr>
      </w:pPr>
      <w:r>
        <w:rPr>
          <w:rFonts w:ascii="TimesNewRomanPS-BoldMT" w:hAnsi="TimesNewRomanPS-BoldMT"/>
          <w:color w:val="111111"/>
          <w:sz w:val="54"/>
          <w:szCs w:val="180"/>
        </w:rPr>
        <w:lastRenderedPageBreak/>
        <w:t>RESULTS:</w:t>
      </w:r>
    </w:p>
    <w:p w14:paraId="307C350B" w14:textId="280BA81C" w:rsidR="00437A90" w:rsidRDefault="00437A90" w:rsidP="00437A90">
      <w:pPr>
        <w:rPr>
          <w:rFonts w:ascii="TimesNewRomanPS-BoldMT" w:hAnsi="TimesNewRomanPS-BoldMT"/>
          <w:color w:val="111111"/>
          <w:sz w:val="54"/>
          <w:szCs w:val="180"/>
        </w:rPr>
      </w:pPr>
    </w:p>
    <w:p w14:paraId="160C5851" w14:textId="1980CD03" w:rsidR="004A7228" w:rsidRDefault="00437A90" w:rsidP="004A7228">
      <w:pPr>
        <w:pStyle w:val="ListParagraph"/>
        <w:numPr>
          <w:ilvl w:val="0"/>
          <w:numId w:val="3"/>
        </w:numPr>
        <w:rPr>
          <w:rFonts w:ascii="TimesNewRomanPS-BoldMT" w:hAnsi="TimesNewRomanPS-BoldMT"/>
          <w:color w:val="111111"/>
          <w:sz w:val="36"/>
          <w:szCs w:val="36"/>
        </w:rPr>
      </w:pPr>
      <w:r w:rsidRPr="00B67A55">
        <w:rPr>
          <w:rFonts w:ascii="TimesNewRomanPS-BoldMT" w:hAnsi="TimesNewRomanPS-BoldMT"/>
          <w:color w:val="111111"/>
          <w:sz w:val="36"/>
          <w:szCs w:val="36"/>
        </w:rPr>
        <w:t xml:space="preserve">Assuming that </w:t>
      </w:r>
      <w:r w:rsidR="00B67A55" w:rsidRPr="00B67A55">
        <w:rPr>
          <w:rFonts w:ascii="TimesNewRomanPS-BoldMT" w:hAnsi="TimesNewRomanPS-BoldMT"/>
          <w:color w:val="111111"/>
          <w:sz w:val="36"/>
          <w:szCs w:val="36"/>
        </w:rPr>
        <w:t>36</w:t>
      </w:r>
      <w:r w:rsidRPr="00B67A55">
        <w:rPr>
          <w:rFonts w:ascii="TimesNewRomanPS-BoldMT" w:hAnsi="TimesNewRomanPS-BoldMT"/>
          <w:color w:val="111111"/>
          <w:sz w:val="36"/>
          <w:szCs w:val="36"/>
        </w:rPr>
        <w:t xml:space="preserve"> Rows were used for training and the rest was saved for testing purposes</w:t>
      </w:r>
      <w:r w:rsidR="00F644AC">
        <w:rPr>
          <w:rFonts w:ascii="TimesNewRomanPS-BoldMT" w:hAnsi="TimesNewRomanPS-BoldMT"/>
          <w:color w:val="111111"/>
          <w:sz w:val="36"/>
          <w:szCs w:val="36"/>
        </w:rPr>
        <w:t xml:space="preserve"> then accuracy came around 45%</w:t>
      </w:r>
    </w:p>
    <w:p w14:paraId="7D45A7A8" w14:textId="77777777" w:rsidR="00F644AC" w:rsidRPr="00B67A55" w:rsidRDefault="00F644AC" w:rsidP="00F644AC">
      <w:pPr>
        <w:pStyle w:val="ListParagraph"/>
        <w:rPr>
          <w:rFonts w:ascii="TimesNewRomanPS-BoldMT" w:hAnsi="TimesNewRomanPS-BoldMT"/>
          <w:color w:val="111111"/>
          <w:sz w:val="36"/>
          <w:szCs w:val="36"/>
        </w:rPr>
      </w:pPr>
    </w:p>
    <w:p w14:paraId="01C013D2" w14:textId="7A7DD023" w:rsidR="004A7228" w:rsidRPr="00437A90" w:rsidRDefault="00B67A55" w:rsidP="004A7228">
      <w:pPr>
        <w:pStyle w:val="ListParagraph"/>
        <w:numPr>
          <w:ilvl w:val="1"/>
          <w:numId w:val="3"/>
        </w:numPr>
        <w:rPr>
          <w:rFonts w:ascii="TimesNewRomanPS-BoldMT" w:hAnsi="TimesNewRomanPS-BoldMT"/>
          <w:color w:val="111111"/>
          <w:sz w:val="32"/>
          <w:szCs w:val="32"/>
        </w:rPr>
      </w:pPr>
      <w:r>
        <w:rPr>
          <w:noProof/>
        </w:rPr>
        <w:drawing>
          <wp:inline distT="0" distB="0" distL="0" distR="0" wp14:anchorId="47A6BB23" wp14:editId="2F178E25">
            <wp:extent cx="3789103" cy="257422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219" t="22999" r="22027"/>
                    <a:stretch/>
                  </pic:blipFill>
                  <pic:spPr bwMode="auto">
                    <a:xfrm>
                      <a:off x="0" y="0"/>
                      <a:ext cx="3789282" cy="2574348"/>
                    </a:xfrm>
                    <a:prstGeom prst="rect">
                      <a:avLst/>
                    </a:prstGeom>
                    <a:ln>
                      <a:noFill/>
                    </a:ln>
                    <a:extLst>
                      <a:ext uri="{53640926-AAD7-44D8-BBD7-CCE9431645EC}">
                        <a14:shadowObscured xmlns:a14="http://schemas.microsoft.com/office/drawing/2010/main"/>
                      </a:ext>
                    </a:extLst>
                  </pic:spPr>
                </pic:pic>
              </a:graphicData>
            </a:graphic>
          </wp:inline>
        </w:drawing>
      </w:r>
    </w:p>
    <w:p w14:paraId="11EC8EB7" w14:textId="514F7188" w:rsidR="00437A90" w:rsidRDefault="00437A90" w:rsidP="00437A90"/>
    <w:p w14:paraId="6FC34C24" w14:textId="324CE3D6" w:rsidR="004A7228" w:rsidRDefault="004A7228" w:rsidP="00437A90"/>
    <w:p w14:paraId="4ACD4BCD" w14:textId="618A1020" w:rsidR="004A7228" w:rsidRPr="00B67A55" w:rsidRDefault="00DC1279" w:rsidP="004A7228">
      <w:pPr>
        <w:pStyle w:val="ListParagraph"/>
        <w:numPr>
          <w:ilvl w:val="0"/>
          <w:numId w:val="3"/>
        </w:numPr>
        <w:rPr>
          <w:sz w:val="36"/>
          <w:szCs w:val="36"/>
        </w:rPr>
      </w:pPr>
      <w:r w:rsidRPr="00B67A55">
        <w:rPr>
          <w:rFonts w:ascii="TimesNewRomanPS-BoldMT" w:hAnsi="TimesNewRomanPS-BoldMT"/>
          <w:color w:val="111111"/>
          <w:sz w:val="36"/>
          <w:szCs w:val="36"/>
        </w:rPr>
        <w:t>Also,</w:t>
      </w:r>
      <w:r w:rsidR="004A7228" w:rsidRPr="00B67A55">
        <w:rPr>
          <w:rFonts w:ascii="TimesNewRomanPS-BoldMT" w:hAnsi="TimesNewRomanPS-BoldMT"/>
          <w:color w:val="111111"/>
          <w:sz w:val="36"/>
          <w:szCs w:val="36"/>
        </w:rPr>
        <w:t xml:space="preserve"> if we increase the number of rows</w:t>
      </w:r>
      <w:r w:rsidR="00F644AC">
        <w:rPr>
          <w:rFonts w:ascii="TimesNewRomanPS-BoldMT" w:hAnsi="TimesNewRomanPS-BoldMT"/>
          <w:color w:val="111111"/>
          <w:sz w:val="36"/>
          <w:szCs w:val="36"/>
        </w:rPr>
        <w:t xml:space="preserve"> to 60</w:t>
      </w:r>
      <w:r w:rsidR="004A7228" w:rsidRPr="00B67A55">
        <w:rPr>
          <w:rFonts w:ascii="TimesNewRomanPS-BoldMT" w:hAnsi="TimesNewRomanPS-BoldMT"/>
          <w:color w:val="111111"/>
          <w:sz w:val="36"/>
          <w:szCs w:val="36"/>
        </w:rPr>
        <w:t xml:space="preserve"> then the accuracy of the dataset increases to </w:t>
      </w:r>
      <w:r w:rsidR="00F644AC">
        <w:rPr>
          <w:rFonts w:ascii="TimesNewRomanPS-BoldMT" w:hAnsi="TimesNewRomanPS-BoldMT"/>
          <w:color w:val="111111"/>
          <w:sz w:val="36"/>
          <w:szCs w:val="36"/>
        </w:rPr>
        <w:t>100%</w:t>
      </w:r>
    </w:p>
    <w:p w14:paraId="1F0409BC" w14:textId="361A68A8" w:rsidR="00B67A55" w:rsidRDefault="00B67A55" w:rsidP="00B67A55">
      <w:pPr>
        <w:pStyle w:val="ListParagraph"/>
      </w:pPr>
      <w:r>
        <w:rPr>
          <w:noProof/>
        </w:rPr>
        <w:drawing>
          <wp:inline distT="0" distB="0" distL="0" distR="0" wp14:anchorId="2E2DD88A" wp14:editId="272F05C9">
            <wp:extent cx="4465320" cy="225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33" t="23096" r="11539" b="9592"/>
                    <a:stretch/>
                  </pic:blipFill>
                  <pic:spPr bwMode="auto">
                    <a:xfrm>
                      <a:off x="0" y="0"/>
                      <a:ext cx="4465320" cy="2250440"/>
                    </a:xfrm>
                    <a:prstGeom prst="rect">
                      <a:avLst/>
                    </a:prstGeom>
                    <a:ln>
                      <a:noFill/>
                    </a:ln>
                    <a:extLst>
                      <a:ext uri="{53640926-AAD7-44D8-BBD7-CCE9431645EC}">
                        <a14:shadowObscured xmlns:a14="http://schemas.microsoft.com/office/drawing/2010/main"/>
                      </a:ext>
                    </a:extLst>
                  </pic:spPr>
                </pic:pic>
              </a:graphicData>
            </a:graphic>
          </wp:inline>
        </w:drawing>
      </w:r>
    </w:p>
    <w:p w14:paraId="467E905E" w14:textId="5C4A4013" w:rsidR="004A7228" w:rsidRDefault="004A7228" w:rsidP="00437A90"/>
    <w:p w14:paraId="278901BB" w14:textId="4E141AD4" w:rsidR="00B67A55" w:rsidRDefault="00B67A55" w:rsidP="00437A90"/>
    <w:p w14:paraId="7456242F" w14:textId="27B711DE" w:rsidR="00B67A55" w:rsidRDefault="00B67A55" w:rsidP="00437A90"/>
    <w:p w14:paraId="35352F9D" w14:textId="54707C31" w:rsidR="00B67A55" w:rsidRDefault="00B67A55" w:rsidP="00437A90"/>
    <w:p w14:paraId="7A593BB0" w14:textId="4C53D19D" w:rsidR="00B67A55" w:rsidRDefault="00B67A55" w:rsidP="00437A90"/>
    <w:p w14:paraId="469D457B" w14:textId="1A7F6A89" w:rsidR="00B67A55" w:rsidRDefault="00B67A55" w:rsidP="00437A90"/>
    <w:p w14:paraId="56B7C93F" w14:textId="7B2F24C7" w:rsidR="00B67A55" w:rsidRDefault="00B67A55" w:rsidP="00437A90"/>
    <w:p w14:paraId="5AA2E1D9" w14:textId="283B262D" w:rsidR="00B67A55" w:rsidRDefault="00B67A55" w:rsidP="00437A90">
      <w:r>
        <w:rPr>
          <w:rFonts w:ascii="TimesNewRomanPS-BoldMT" w:hAnsi="TimesNewRomanPS-BoldMT"/>
          <w:color w:val="111111"/>
          <w:sz w:val="54"/>
          <w:szCs w:val="180"/>
        </w:rPr>
        <w:t>DISCUSSION:</w:t>
      </w:r>
    </w:p>
    <w:p w14:paraId="7CC191D1" w14:textId="1F4396C0" w:rsidR="00B67A55" w:rsidRPr="00B67A55" w:rsidRDefault="00B67A55" w:rsidP="00437A90">
      <w:pPr>
        <w:rPr>
          <w:sz w:val="36"/>
          <w:szCs w:val="36"/>
        </w:rPr>
      </w:pPr>
      <w:r w:rsidRPr="00B67A55">
        <w:rPr>
          <w:sz w:val="36"/>
          <w:szCs w:val="36"/>
        </w:rPr>
        <w:t xml:space="preserve">In this case, we see that the accuracy is improving together with the size of the training dataset, and eventually approaches 100%. It's important to avoid extremes when selecting a training dataset size, as doing so can lead to overfitting and underfitting in the model. Here We recorded 105 ECG signals looking for abnormalities and only one signal looking for normality. There is a high likelihood of mistake in the model if the Dataset is not adequately provided throughout the training process, where the majority of rows are aberrant. Standard </w:t>
      </w:r>
      <w:r w:rsidR="00DC1279" w:rsidRPr="00B67A55">
        <w:rPr>
          <w:sz w:val="36"/>
          <w:szCs w:val="36"/>
        </w:rPr>
        <w:t>practice</w:t>
      </w:r>
      <w:r w:rsidRPr="00B67A55">
        <w:rPr>
          <w:sz w:val="36"/>
          <w:szCs w:val="36"/>
        </w:rPr>
        <w:t xml:space="preserve"> dictates that in a dataset with a total size of 100%, 70% must be used for training and the remaining 30% must be used for testing. Here Once again, various techniques exist, such as cross validation, to double-check the quality of the model's training. The data set provided is less than 70% accurate, but a large number of anomalous signals raises this to 100%, thus even if the model randomly produces an output of 0, the accuracy is higher.</w:t>
      </w:r>
    </w:p>
    <w:p w14:paraId="2AFF9749" w14:textId="39006E66" w:rsidR="004A7228" w:rsidRPr="00B67A55" w:rsidRDefault="004A7228" w:rsidP="00437A90">
      <w:pPr>
        <w:rPr>
          <w:sz w:val="36"/>
          <w:szCs w:val="36"/>
        </w:rPr>
      </w:pPr>
    </w:p>
    <w:p w14:paraId="60980915" w14:textId="43A15627" w:rsidR="00B67A55" w:rsidRDefault="00B67A55" w:rsidP="00437A90"/>
    <w:p w14:paraId="1F72E2BF" w14:textId="1571854B" w:rsidR="00B67A55" w:rsidRDefault="00B67A55" w:rsidP="00437A90"/>
    <w:p w14:paraId="3F1341CC" w14:textId="60D007BF" w:rsidR="00B67A55" w:rsidRDefault="00B67A55" w:rsidP="00437A90"/>
    <w:p w14:paraId="27C62605" w14:textId="77AD5C6A" w:rsidR="00B67A55" w:rsidRDefault="00B67A55" w:rsidP="00437A90"/>
    <w:p w14:paraId="50BF3D1A" w14:textId="5397EC2E" w:rsidR="00B67A55" w:rsidRDefault="00B67A55" w:rsidP="00437A90"/>
    <w:p w14:paraId="064C8378" w14:textId="405C5581" w:rsidR="00B67A55" w:rsidRDefault="00B67A55" w:rsidP="00437A90"/>
    <w:p w14:paraId="31491792" w14:textId="5C1A107B" w:rsidR="00B67A55" w:rsidRDefault="00B67A55" w:rsidP="00437A90"/>
    <w:p w14:paraId="6EF733B8" w14:textId="1C880F69" w:rsidR="00B67A55" w:rsidRDefault="00B67A55" w:rsidP="00437A90"/>
    <w:p w14:paraId="2AC3E279" w14:textId="37D3FFB1" w:rsidR="00B67A55" w:rsidRDefault="00B67A55" w:rsidP="00437A90"/>
    <w:p w14:paraId="5B050AEE" w14:textId="6B81404C" w:rsidR="00B67A55" w:rsidRDefault="00B67A55" w:rsidP="00437A90"/>
    <w:p w14:paraId="588C9CC4" w14:textId="25670078" w:rsidR="00B67A55" w:rsidRDefault="00B67A55" w:rsidP="00437A90"/>
    <w:p w14:paraId="7B89B955" w14:textId="6D97E57E" w:rsidR="00B67A55" w:rsidRDefault="00B67A55" w:rsidP="00437A90"/>
    <w:p w14:paraId="774BF719" w14:textId="385382AD" w:rsidR="00B67A55" w:rsidRDefault="00B67A55" w:rsidP="00437A90"/>
    <w:p w14:paraId="76C905C7" w14:textId="18EFA8D1" w:rsidR="00B67A55" w:rsidRDefault="00B67A55" w:rsidP="00437A90"/>
    <w:p w14:paraId="3D2C27C7" w14:textId="61FECC91" w:rsidR="00B67A55" w:rsidRDefault="00B67A55" w:rsidP="00437A90"/>
    <w:p w14:paraId="06FAB743" w14:textId="5B553DFC" w:rsidR="00B67A55" w:rsidRDefault="00B67A55" w:rsidP="00437A90"/>
    <w:p w14:paraId="7037D2AC" w14:textId="289A006E" w:rsidR="00B67A55" w:rsidRDefault="00B67A55" w:rsidP="00437A90"/>
    <w:p w14:paraId="370F3DD3" w14:textId="5EC39487" w:rsidR="00B67A55" w:rsidRDefault="00B67A55" w:rsidP="00437A90"/>
    <w:p w14:paraId="45F8DF4E" w14:textId="779B7FC2" w:rsidR="00B67A55" w:rsidRDefault="00B67A55" w:rsidP="00437A90"/>
    <w:p w14:paraId="2381402C" w14:textId="308793DA" w:rsidR="00B67A55" w:rsidRDefault="00B67A55" w:rsidP="00437A90"/>
    <w:p w14:paraId="5C3FF10E" w14:textId="34D5C441" w:rsidR="00B67A55" w:rsidRDefault="00B67A55" w:rsidP="00437A90">
      <w:pPr>
        <w:rPr>
          <w:rFonts w:ascii="TimesNewRomanPS-BoldMT" w:hAnsi="TimesNewRomanPS-BoldMT"/>
          <w:color w:val="111111"/>
          <w:sz w:val="54"/>
          <w:szCs w:val="180"/>
        </w:rPr>
      </w:pPr>
      <w:r>
        <w:rPr>
          <w:rFonts w:ascii="TimesNewRomanPS-BoldMT" w:hAnsi="TimesNewRomanPS-BoldMT"/>
          <w:color w:val="111111"/>
          <w:sz w:val="54"/>
          <w:szCs w:val="180"/>
        </w:rPr>
        <w:t>CONCLUSION:</w:t>
      </w:r>
    </w:p>
    <w:p w14:paraId="02FFA788" w14:textId="140453C2" w:rsidR="00B67A55" w:rsidRPr="00B67A55" w:rsidRDefault="00B67A55" w:rsidP="00B67A55">
      <w:pPr>
        <w:rPr>
          <w:rFonts w:ascii="TimesNewRomanPS-BoldMT" w:hAnsi="TimesNewRomanPS-BoldMT"/>
          <w:color w:val="111111"/>
          <w:sz w:val="36"/>
          <w:szCs w:val="36"/>
        </w:rPr>
      </w:pPr>
      <w:r w:rsidRPr="00B67A55">
        <w:rPr>
          <w:rFonts w:ascii="TimesNewRomanPS-BoldMT" w:hAnsi="TimesNewRomanPS-BoldMT"/>
          <w:color w:val="111111"/>
          <w:sz w:val="36"/>
          <w:szCs w:val="36"/>
        </w:rPr>
        <w:t xml:space="preserve">As a result, we can conclude Important data about a patient's heart can be gleaned from ECG readings, making them a valuable diagnostic tool. Abnormalities The presence of electrocardiogram (ecg) readings suggests the existence of a </w:t>
      </w:r>
      <w:r w:rsidR="00DC1279" w:rsidRPr="00B67A55">
        <w:rPr>
          <w:rFonts w:ascii="TimesNewRomanPS-BoldMT" w:hAnsi="TimesNewRomanPS-BoldMT"/>
          <w:color w:val="111111"/>
          <w:sz w:val="36"/>
          <w:szCs w:val="36"/>
        </w:rPr>
        <w:t>life-threatening</w:t>
      </w:r>
      <w:r w:rsidRPr="00B67A55">
        <w:rPr>
          <w:rFonts w:ascii="TimesNewRomanPS-BoldMT" w:hAnsi="TimesNewRomanPS-BoldMT"/>
          <w:color w:val="111111"/>
          <w:sz w:val="36"/>
          <w:szCs w:val="36"/>
        </w:rPr>
        <w:t xml:space="preserve"> heart condition. Therefore, it is crucial to </w:t>
      </w:r>
      <w:r w:rsidR="00DC1279" w:rsidRPr="00B67A55">
        <w:rPr>
          <w:rFonts w:ascii="TimesNewRomanPS-BoldMT" w:hAnsi="TimesNewRomanPS-BoldMT"/>
          <w:color w:val="111111"/>
          <w:sz w:val="36"/>
          <w:szCs w:val="36"/>
        </w:rPr>
        <w:t>recognize</w:t>
      </w:r>
      <w:r w:rsidRPr="00B67A55">
        <w:rPr>
          <w:rFonts w:ascii="TimesNewRomanPS-BoldMT" w:hAnsi="TimesNewRomanPS-BoldMT"/>
          <w:color w:val="111111"/>
          <w:sz w:val="36"/>
          <w:szCs w:val="36"/>
        </w:rPr>
        <w:t xml:space="preserve"> an irregular ECG signal and get help from medical professionals.</w:t>
      </w:r>
    </w:p>
    <w:p w14:paraId="07D6B0C8" w14:textId="24CAC727" w:rsidR="00B67A55" w:rsidRPr="00B67A55" w:rsidRDefault="00B67A55" w:rsidP="00B67A55">
      <w:pPr>
        <w:rPr>
          <w:rFonts w:ascii="TimesNewRomanPS-BoldMT" w:hAnsi="TimesNewRomanPS-BoldMT"/>
          <w:color w:val="111111"/>
          <w:sz w:val="36"/>
          <w:szCs w:val="36"/>
        </w:rPr>
      </w:pPr>
      <w:r w:rsidRPr="00B67A55">
        <w:rPr>
          <w:rFonts w:ascii="TimesNewRomanPS-BoldMT" w:hAnsi="TimesNewRomanPS-BoldMT"/>
          <w:color w:val="111111"/>
          <w:sz w:val="36"/>
          <w:szCs w:val="36"/>
        </w:rPr>
        <w:t>In this case, the suggested approach divides ECG signals into two categories: normal and pathological. The ECG signals were classified via SVM, with the detail and approximation coefficients serving as the key features. The system's effectiveness was demonstrated by an impressively high rate of success (96%) it produced.</w:t>
      </w:r>
    </w:p>
    <w:p w14:paraId="474FADE0" w14:textId="77777777" w:rsidR="00B67A55" w:rsidRPr="00B67A55" w:rsidRDefault="00B67A55" w:rsidP="00437A90">
      <w:pPr>
        <w:rPr>
          <w:sz w:val="36"/>
          <w:szCs w:val="36"/>
        </w:rPr>
      </w:pPr>
    </w:p>
    <w:p w14:paraId="196C3B9E" w14:textId="6837DD5C" w:rsidR="00B67A55" w:rsidRDefault="00B67A55" w:rsidP="00437A90"/>
    <w:p w14:paraId="4233FEC5" w14:textId="050E0695" w:rsidR="00B67A55" w:rsidRDefault="00B67A55" w:rsidP="00437A90"/>
    <w:p w14:paraId="061F3216" w14:textId="75D1330E" w:rsidR="00DC1279" w:rsidRDefault="00DC1279" w:rsidP="00437A90"/>
    <w:p w14:paraId="75A0A1B5" w14:textId="2E68A640" w:rsidR="00DC1279" w:rsidRDefault="00DC1279" w:rsidP="00437A90"/>
    <w:p w14:paraId="7FBEA4B6" w14:textId="4FC1D48D" w:rsidR="00DC1279" w:rsidRDefault="00DC1279" w:rsidP="00437A90"/>
    <w:p w14:paraId="5A03F791" w14:textId="653D676A" w:rsidR="00DC1279" w:rsidRDefault="00DC1279" w:rsidP="00437A90"/>
    <w:p w14:paraId="7FB5435E" w14:textId="67E662A2" w:rsidR="00DC1279" w:rsidRDefault="00DC1279" w:rsidP="00437A90"/>
    <w:p w14:paraId="0C62D9DD" w14:textId="474CB42C" w:rsidR="00DC1279" w:rsidRDefault="00DC1279" w:rsidP="00437A90"/>
    <w:p w14:paraId="64A8E15C" w14:textId="3DDA7D69" w:rsidR="00DC1279" w:rsidRDefault="00DC1279" w:rsidP="00437A90"/>
    <w:p w14:paraId="0209E9B5" w14:textId="51577FF2" w:rsidR="00DC1279" w:rsidRDefault="00DC1279" w:rsidP="00437A90"/>
    <w:p w14:paraId="24D453CA" w14:textId="009F33F2" w:rsidR="00DC1279" w:rsidRDefault="00DC1279" w:rsidP="00437A90"/>
    <w:p w14:paraId="769869EE" w14:textId="5024D74E" w:rsidR="00DC1279" w:rsidRDefault="00DC1279" w:rsidP="00437A90"/>
    <w:p w14:paraId="3064BCDB" w14:textId="23ADD828" w:rsidR="00DC1279" w:rsidRDefault="00DC1279" w:rsidP="00437A90"/>
    <w:p w14:paraId="5F4A2BA7" w14:textId="3B799D8E" w:rsidR="00DC1279" w:rsidRDefault="00DC1279" w:rsidP="00437A90"/>
    <w:p w14:paraId="439E1C0A" w14:textId="23A6821A" w:rsidR="00DC1279" w:rsidRDefault="00DC1279" w:rsidP="00437A90"/>
    <w:p w14:paraId="6FFD675D" w14:textId="67733F30" w:rsidR="00DC1279" w:rsidRDefault="00DC1279" w:rsidP="00437A90"/>
    <w:p w14:paraId="42215C5E" w14:textId="77777777" w:rsidR="00DC1279" w:rsidRDefault="00DC1279" w:rsidP="00437A90">
      <w:pPr>
        <w:rPr>
          <w:rFonts w:ascii="TimesNewRomanPS-BoldMT" w:hAnsi="TimesNewRomanPS-BoldMT"/>
          <w:color w:val="111111"/>
          <w:sz w:val="54"/>
          <w:szCs w:val="180"/>
        </w:rPr>
      </w:pPr>
    </w:p>
    <w:p w14:paraId="263677B4" w14:textId="77777777" w:rsidR="00DC1279" w:rsidRDefault="00DC1279" w:rsidP="00437A90">
      <w:pPr>
        <w:rPr>
          <w:rFonts w:ascii="TimesNewRomanPS-BoldMT" w:hAnsi="TimesNewRomanPS-BoldMT"/>
          <w:color w:val="111111"/>
          <w:sz w:val="54"/>
          <w:szCs w:val="180"/>
        </w:rPr>
      </w:pPr>
    </w:p>
    <w:p w14:paraId="5D7E6D25" w14:textId="77777777" w:rsidR="00DC1279" w:rsidRDefault="00DC1279" w:rsidP="00437A90">
      <w:pPr>
        <w:rPr>
          <w:rFonts w:ascii="TimesNewRomanPS-BoldMT" w:hAnsi="TimesNewRomanPS-BoldMT"/>
          <w:color w:val="111111"/>
          <w:sz w:val="54"/>
          <w:szCs w:val="180"/>
        </w:rPr>
      </w:pPr>
    </w:p>
    <w:p w14:paraId="3ED41291" w14:textId="77777777" w:rsidR="00DC1279" w:rsidRDefault="00DC1279" w:rsidP="00437A90">
      <w:pPr>
        <w:rPr>
          <w:rFonts w:ascii="TimesNewRomanPS-BoldMT" w:hAnsi="TimesNewRomanPS-BoldMT"/>
          <w:color w:val="111111"/>
          <w:sz w:val="54"/>
          <w:szCs w:val="180"/>
        </w:rPr>
      </w:pPr>
    </w:p>
    <w:p w14:paraId="4B4BFD90" w14:textId="371E3BBF" w:rsidR="00DC1279" w:rsidRDefault="00DC1279" w:rsidP="00437A90">
      <w:pPr>
        <w:rPr>
          <w:rFonts w:ascii="TimesNewRomanPS-BoldMT" w:hAnsi="TimesNewRomanPS-BoldMT"/>
          <w:color w:val="111111"/>
          <w:sz w:val="54"/>
          <w:szCs w:val="180"/>
        </w:rPr>
      </w:pPr>
      <w:r>
        <w:rPr>
          <w:rFonts w:ascii="TimesNewRomanPS-BoldMT" w:hAnsi="TimesNewRomanPS-BoldMT"/>
          <w:color w:val="111111"/>
          <w:sz w:val="54"/>
          <w:szCs w:val="180"/>
        </w:rPr>
        <w:t>APPENDIX:</w:t>
      </w:r>
    </w:p>
    <w:p w14:paraId="1DE6DD4A" w14:textId="3CC41DA0" w:rsidR="00206FF0" w:rsidRPr="00206FF0" w:rsidRDefault="00206FF0" w:rsidP="00437A90">
      <w:pPr>
        <w:rPr>
          <w:rFonts w:ascii="TimesNewRomanPS-BoldMT" w:hAnsi="TimesNewRomanPS-BoldMT"/>
          <w:color w:val="111111"/>
          <w:sz w:val="42"/>
          <w:szCs w:val="52"/>
        </w:rPr>
      </w:pPr>
    </w:p>
    <w:p w14:paraId="4AB15060" w14:textId="18BDCDFF" w:rsidR="00206FF0" w:rsidRPr="00206FF0" w:rsidRDefault="00206FF0" w:rsidP="00437A90">
      <w:pPr>
        <w:rPr>
          <w:rFonts w:ascii="TimesNewRomanPS-BoldMT" w:hAnsi="TimesNewRomanPS-BoldMT"/>
          <w:color w:val="70AD47" w:themeColor="accent6"/>
          <w:sz w:val="34"/>
          <w:szCs w:val="36"/>
        </w:rPr>
      </w:pPr>
      <w:r w:rsidRPr="00206FF0">
        <w:rPr>
          <w:rFonts w:ascii="TimesNewRomanPS-BoldMT" w:hAnsi="TimesNewRomanPS-BoldMT"/>
          <w:color w:val="70AD47" w:themeColor="accent6"/>
          <w:sz w:val="34"/>
          <w:szCs w:val="36"/>
        </w:rPr>
        <w:t>%%Helper File</w:t>
      </w:r>
    </w:p>
    <w:p w14:paraId="1FCFA682" w14:textId="77777777" w:rsidR="00206FF0" w:rsidRPr="00206FF0" w:rsidRDefault="00206FF0" w:rsidP="00206FF0">
      <w:pPr>
        <w:widowControl/>
        <w:autoSpaceDE/>
        <w:autoSpaceDN/>
        <w:rPr>
          <w:rFonts w:ascii="Consolas" w:hAnsi="Consolas"/>
          <w:sz w:val="20"/>
          <w:szCs w:val="20"/>
        </w:rPr>
      </w:pPr>
      <w:r w:rsidRPr="00206FF0">
        <w:rPr>
          <w:rFonts w:ascii="Consolas" w:hAnsi="Consolas"/>
          <w:color w:val="0E00FF"/>
          <w:sz w:val="20"/>
          <w:szCs w:val="20"/>
        </w:rPr>
        <w:t xml:space="preserve">function </w:t>
      </w:r>
      <w:r w:rsidRPr="00206FF0">
        <w:rPr>
          <w:rFonts w:ascii="Consolas" w:hAnsi="Consolas"/>
          <w:sz w:val="20"/>
          <w:szCs w:val="20"/>
        </w:rPr>
        <w:t>fun=helper(fileName)</w:t>
      </w:r>
    </w:p>
    <w:p w14:paraId="7C338F6E"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t=load(fileName);</w:t>
      </w:r>
    </w:p>
    <w:p w14:paraId="611276BB" w14:textId="77777777" w:rsidR="00206FF0" w:rsidRPr="00206FF0" w:rsidRDefault="00206FF0" w:rsidP="00206FF0">
      <w:pPr>
        <w:widowControl/>
        <w:autoSpaceDE/>
        <w:autoSpaceDN/>
        <w:rPr>
          <w:rFonts w:ascii="Consolas" w:hAnsi="Consolas"/>
          <w:sz w:val="20"/>
          <w:szCs w:val="20"/>
        </w:rPr>
      </w:pPr>
    </w:p>
    <w:p w14:paraId="1C61C2DF"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[C1,L1]=wavedec(t.val(1,:),5,</w:t>
      </w:r>
      <w:r w:rsidRPr="00206FF0">
        <w:rPr>
          <w:rFonts w:ascii="Consolas" w:hAnsi="Consolas"/>
          <w:color w:val="A709F5"/>
          <w:sz w:val="20"/>
          <w:szCs w:val="20"/>
        </w:rPr>
        <w:t>'db10'</w:t>
      </w:r>
      <w:r w:rsidRPr="00206FF0">
        <w:rPr>
          <w:rFonts w:ascii="Consolas" w:hAnsi="Consolas"/>
          <w:sz w:val="20"/>
          <w:szCs w:val="20"/>
        </w:rPr>
        <w:t>);</w:t>
      </w:r>
    </w:p>
    <w:p w14:paraId="6D7D9DCE"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[C2,L2]=wavedec(t.val(2,:),5,</w:t>
      </w:r>
      <w:r w:rsidRPr="00206FF0">
        <w:rPr>
          <w:rFonts w:ascii="Consolas" w:hAnsi="Consolas"/>
          <w:color w:val="A709F5"/>
          <w:sz w:val="20"/>
          <w:szCs w:val="20"/>
        </w:rPr>
        <w:t>'db10'</w:t>
      </w:r>
      <w:r w:rsidRPr="00206FF0">
        <w:rPr>
          <w:rFonts w:ascii="Consolas" w:hAnsi="Consolas"/>
          <w:sz w:val="20"/>
          <w:szCs w:val="20"/>
        </w:rPr>
        <w:t>);</w:t>
      </w:r>
    </w:p>
    <w:p w14:paraId="071BDBE7" w14:textId="77777777" w:rsidR="00206FF0" w:rsidRPr="00206FF0" w:rsidRDefault="00206FF0" w:rsidP="00206FF0">
      <w:pPr>
        <w:widowControl/>
        <w:autoSpaceDE/>
        <w:autoSpaceDN/>
        <w:rPr>
          <w:rFonts w:ascii="Consolas" w:hAnsi="Consolas"/>
          <w:sz w:val="20"/>
          <w:szCs w:val="20"/>
        </w:rPr>
      </w:pPr>
    </w:p>
    <w:p w14:paraId="52CFEE54"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temp(1,1:30)=common(C1,L1);</w:t>
      </w:r>
    </w:p>
    <w:p w14:paraId="0DF6FC50"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temp(2,1:30)=common(C2,L2);</w:t>
      </w:r>
    </w:p>
    <w:p w14:paraId="573A3CD6" w14:textId="77777777" w:rsidR="00206FF0" w:rsidRPr="00206FF0" w:rsidRDefault="00206FF0" w:rsidP="00206FF0">
      <w:pPr>
        <w:widowControl/>
        <w:autoSpaceDE/>
        <w:autoSpaceDN/>
        <w:rPr>
          <w:rFonts w:ascii="Consolas" w:hAnsi="Consolas"/>
          <w:sz w:val="20"/>
          <w:szCs w:val="20"/>
        </w:rPr>
      </w:pPr>
    </w:p>
    <w:p w14:paraId="703CCB49"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fun=temp;</w:t>
      </w:r>
    </w:p>
    <w:p w14:paraId="674F9EC9" w14:textId="77777777" w:rsidR="00206FF0" w:rsidRPr="00206FF0" w:rsidRDefault="00206FF0" w:rsidP="00206FF0">
      <w:pPr>
        <w:widowControl/>
        <w:autoSpaceDE/>
        <w:autoSpaceDN/>
        <w:rPr>
          <w:rFonts w:ascii="Consolas" w:hAnsi="Consolas"/>
          <w:sz w:val="20"/>
          <w:szCs w:val="20"/>
        </w:rPr>
      </w:pPr>
      <w:r w:rsidRPr="00206FF0">
        <w:rPr>
          <w:rFonts w:ascii="Consolas" w:hAnsi="Consolas"/>
          <w:color w:val="0E00FF"/>
          <w:sz w:val="20"/>
          <w:szCs w:val="20"/>
        </w:rPr>
        <w:t>end</w:t>
      </w:r>
    </w:p>
    <w:p w14:paraId="3DCC682D" w14:textId="66B9BC2C" w:rsidR="00206FF0" w:rsidRDefault="00206FF0" w:rsidP="00437A90"/>
    <w:p w14:paraId="7E74D26D" w14:textId="4491BB54" w:rsidR="00206FF0" w:rsidRPr="00206FF0" w:rsidRDefault="00206FF0" w:rsidP="00437A90">
      <w:pPr>
        <w:rPr>
          <w:color w:val="70AD47" w:themeColor="accent6"/>
        </w:rPr>
      </w:pPr>
      <w:r w:rsidRPr="00206FF0">
        <w:rPr>
          <w:color w:val="70AD47" w:themeColor="accent6"/>
        </w:rPr>
        <w:t>%%</w:t>
      </w:r>
    </w:p>
    <w:p w14:paraId="04B31E8E" w14:textId="66A7D05A" w:rsidR="00206FF0" w:rsidRDefault="00206FF0" w:rsidP="00437A90"/>
    <w:p w14:paraId="3F5BA206" w14:textId="77777777" w:rsidR="00206FF0" w:rsidRPr="00206FF0" w:rsidRDefault="00206FF0" w:rsidP="00206FF0">
      <w:pPr>
        <w:widowControl/>
        <w:autoSpaceDE/>
        <w:autoSpaceDN/>
        <w:rPr>
          <w:rFonts w:ascii="Consolas" w:hAnsi="Consolas"/>
          <w:sz w:val="20"/>
          <w:szCs w:val="20"/>
        </w:rPr>
      </w:pPr>
      <w:r w:rsidRPr="00206FF0">
        <w:rPr>
          <w:rFonts w:ascii="Consolas" w:hAnsi="Consolas"/>
          <w:color w:val="0E00FF"/>
          <w:sz w:val="20"/>
          <w:szCs w:val="20"/>
        </w:rPr>
        <w:t xml:space="preserve">function </w:t>
      </w:r>
      <w:r w:rsidRPr="00206FF0">
        <w:rPr>
          <w:rFonts w:ascii="Consolas" w:hAnsi="Consolas"/>
          <w:sz w:val="20"/>
          <w:szCs w:val="20"/>
        </w:rPr>
        <w:t>com=common(C,L)</w:t>
      </w:r>
    </w:p>
    <w:p w14:paraId="3963A1E3"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a1=appcoef(C,L,</w:t>
      </w:r>
      <w:r w:rsidRPr="00206FF0">
        <w:rPr>
          <w:rFonts w:ascii="Consolas" w:hAnsi="Consolas"/>
          <w:color w:val="A709F5"/>
          <w:sz w:val="20"/>
          <w:szCs w:val="20"/>
        </w:rPr>
        <w:t>'db10'</w:t>
      </w:r>
      <w:r w:rsidRPr="00206FF0">
        <w:rPr>
          <w:rFonts w:ascii="Consolas" w:hAnsi="Consolas"/>
          <w:sz w:val="20"/>
          <w:szCs w:val="20"/>
        </w:rPr>
        <w:t>,1);</w:t>
      </w:r>
    </w:p>
    <w:p w14:paraId="3E4655E9"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a2=appcoef(C,L,</w:t>
      </w:r>
      <w:r w:rsidRPr="00206FF0">
        <w:rPr>
          <w:rFonts w:ascii="Consolas" w:hAnsi="Consolas"/>
          <w:color w:val="A709F5"/>
          <w:sz w:val="20"/>
          <w:szCs w:val="20"/>
        </w:rPr>
        <w:t>'db10'</w:t>
      </w:r>
      <w:r w:rsidRPr="00206FF0">
        <w:rPr>
          <w:rFonts w:ascii="Consolas" w:hAnsi="Consolas"/>
          <w:sz w:val="20"/>
          <w:szCs w:val="20"/>
        </w:rPr>
        <w:t>,2);</w:t>
      </w:r>
    </w:p>
    <w:p w14:paraId="2B5A9A52"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a3=appcoef(C,L,</w:t>
      </w:r>
      <w:r w:rsidRPr="00206FF0">
        <w:rPr>
          <w:rFonts w:ascii="Consolas" w:hAnsi="Consolas"/>
          <w:color w:val="A709F5"/>
          <w:sz w:val="20"/>
          <w:szCs w:val="20"/>
        </w:rPr>
        <w:t>'db10'</w:t>
      </w:r>
      <w:r w:rsidRPr="00206FF0">
        <w:rPr>
          <w:rFonts w:ascii="Consolas" w:hAnsi="Consolas"/>
          <w:sz w:val="20"/>
          <w:szCs w:val="20"/>
        </w:rPr>
        <w:t>,3);</w:t>
      </w:r>
    </w:p>
    <w:p w14:paraId="4DDF0AFD"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a4=appcoef(C,L,</w:t>
      </w:r>
      <w:r w:rsidRPr="00206FF0">
        <w:rPr>
          <w:rFonts w:ascii="Consolas" w:hAnsi="Consolas"/>
          <w:color w:val="A709F5"/>
          <w:sz w:val="20"/>
          <w:szCs w:val="20"/>
        </w:rPr>
        <w:t>'db10'</w:t>
      </w:r>
      <w:r w:rsidRPr="00206FF0">
        <w:rPr>
          <w:rFonts w:ascii="Consolas" w:hAnsi="Consolas"/>
          <w:sz w:val="20"/>
          <w:szCs w:val="20"/>
        </w:rPr>
        <w:t>,4);</w:t>
      </w:r>
    </w:p>
    <w:p w14:paraId="00B56587"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a5=appcoef(C,L,</w:t>
      </w:r>
      <w:r w:rsidRPr="00206FF0">
        <w:rPr>
          <w:rFonts w:ascii="Consolas" w:hAnsi="Consolas"/>
          <w:color w:val="A709F5"/>
          <w:sz w:val="20"/>
          <w:szCs w:val="20"/>
        </w:rPr>
        <w:t>'db10'</w:t>
      </w:r>
      <w:r w:rsidRPr="00206FF0">
        <w:rPr>
          <w:rFonts w:ascii="Consolas" w:hAnsi="Consolas"/>
          <w:sz w:val="20"/>
          <w:szCs w:val="20"/>
        </w:rPr>
        <w:t>,5);</w:t>
      </w:r>
    </w:p>
    <w:p w14:paraId="4A04A8CF" w14:textId="77777777" w:rsidR="00206FF0" w:rsidRPr="00206FF0" w:rsidRDefault="00206FF0" w:rsidP="00206FF0">
      <w:pPr>
        <w:widowControl/>
        <w:autoSpaceDE/>
        <w:autoSpaceDN/>
        <w:rPr>
          <w:rFonts w:ascii="Consolas" w:hAnsi="Consolas"/>
          <w:sz w:val="20"/>
          <w:szCs w:val="20"/>
        </w:rPr>
      </w:pPr>
    </w:p>
    <w:p w14:paraId="2FCCF2F4"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[d1,d2,d3,d4,d5]=detcoef(C,L,[1 2 3 4 5]);</w:t>
      </w:r>
    </w:p>
    <w:p w14:paraId="64915334" w14:textId="77777777" w:rsidR="00206FF0" w:rsidRPr="00206FF0" w:rsidRDefault="00206FF0" w:rsidP="00206FF0">
      <w:pPr>
        <w:widowControl/>
        <w:autoSpaceDE/>
        <w:autoSpaceDN/>
        <w:rPr>
          <w:rFonts w:ascii="Consolas" w:hAnsi="Consolas"/>
          <w:sz w:val="20"/>
          <w:szCs w:val="20"/>
        </w:rPr>
      </w:pPr>
    </w:p>
    <w:p w14:paraId="3631E68E"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skewd1=skewness(d1);</w:t>
      </w:r>
    </w:p>
    <w:p w14:paraId="3366A84F"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skewd2=skewness(d2);</w:t>
      </w:r>
    </w:p>
    <w:p w14:paraId="0453A68F"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skewd3=skewness(d3);</w:t>
      </w:r>
    </w:p>
    <w:p w14:paraId="182976D8"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skewd4=skewness(d4);</w:t>
      </w:r>
    </w:p>
    <w:p w14:paraId="09C10D78"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skewd5=skewness(d5);</w:t>
      </w:r>
    </w:p>
    <w:p w14:paraId="4E2E75A2"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skewa1=skewness(a1);</w:t>
      </w:r>
    </w:p>
    <w:p w14:paraId="676394CD"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skewa2=skewness(a2);</w:t>
      </w:r>
    </w:p>
    <w:p w14:paraId="72506B37"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skewa3=skewness(a3);</w:t>
      </w:r>
    </w:p>
    <w:p w14:paraId="122E08A8"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skewa4=skewness(a4);</w:t>
      </w:r>
    </w:p>
    <w:p w14:paraId="0B0EC943"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skewa5=skewness(a5);</w:t>
      </w:r>
    </w:p>
    <w:p w14:paraId="514BB39B" w14:textId="77777777" w:rsidR="00206FF0" w:rsidRPr="00206FF0" w:rsidRDefault="00206FF0" w:rsidP="00206FF0">
      <w:pPr>
        <w:widowControl/>
        <w:autoSpaceDE/>
        <w:autoSpaceDN/>
        <w:rPr>
          <w:rFonts w:ascii="Consolas" w:hAnsi="Consolas"/>
          <w:sz w:val="20"/>
          <w:szCs w:val="20"/>
        </w:rPr>
      </w:pPr>
    </w:p>
    <w:p w14:paraId="603617D9"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sdd1=std(d1);</w:t>
      </w:r>
    </w:p>
    <w:p w14:paraId="163DD82B"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sdd2=std(d2);</w:t>
      </w:r>
    </w:p>
    <w:p w14:paraId="5D9AB885"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sdd3=std(d3);</w:t>
      </w:r>
    </w:p>
    <w:p w14:paraId="13A5AA6C"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sdd4=std(d4);</w:t>
      </w:r>
    </w:p>
    <w:p w14:paraId="5587BE7C"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sdd5=std(d5);</w:t>
      </w:r>
    </w:p>
    <w:p w14:paraId="53A37F4D"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sda1=std(a1);</w:t>
      </w:r>
    </w:p>
    <w:p w14:paraId="42578829"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sda2=std(a2);</w:t>
      </w:r>
    </w:p>
    <w:p w14:paraId="330F68E8"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sda3=std(a3);</w:t>
      </w:r>
    </w:p>
    <w:p w14:paraId="71386837"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sda4=std(a4);</w:t>
      </w:r>
    </w:p>
    <w:p w14:paraId="1C030151"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lastRenderedPageBreak/>
        <w:t>sda5=std(a5);</w:t>
      </w:r>
    </w:p>
    <w:p w14:paraId="3A56334E" w14:textId="77777777" w:rsidR="00206FF0" w:rsidRPr="00206FF0" w:rsidRDefault="00206FF0" w:rsidP="00206FF0">
      <w:pPr>
        <w:widowControl/>
        <w:autoSpaceDE/>
        <w:autoSpaceDN/>
        <w:rPr>
          <w:rFonts w:ascii="Consolas" w:hAnsi="Consolas"/>
          <w:sz w:val="20"/>
          <w:szCs w:val="20"/>
        </w:rPr>
      </w:pPr>
    </w:p>
    <w:p w14:paraId="17FAF7A1"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kd1=kurtosis(d1);</w:t>
      </w:r>
    </w:p>
    <w:p w14:paraId="11FA891F"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kd2=kurtosis(d2);</w:t>
      </w:r>
    </w:p>
    <w:p w14:paraId="536B357D"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kd3=kurtosis(d3);</w:t>
      </w:r>
    </w:p>
    <w:p w14:paraId="52EFE456"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kd4=kurtosis(d4);</w:t>
      </w:r>
    </w:p>
    <w:p w14:paraId="58178E9C"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kd5=kurtosis(d5);</w:t>
      </w:r>
    </w:p>
    <w:p w14:paraId="1AC6C892"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ka1=kurtosis(a1);</w:t>
      </w:r>
    </w:p>
    <w:p w14:paraId="570950F8"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ka2=kurtosis(a2);</w:t>
      </w:r>
    </w:p>
    <w:p w14:paraId="1B742252"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ka3=kurtosis(a3);</w:t>
      </w:r>
    </w:p>
    <w:p w14:paraId="515570AA"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ka4=kurtosis(a4);</w:t>
      </w:r>
    </w:p>
    <w:p w14:paraId="55D01188"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ka5=kurtosis(a5);</w:t>
      </w:r>
    </w:p>
    <w:p w14:paraId="2A3D7E33" w14:textId="77777777" w:rsidR="00206FF0" w:rsidRPr="00206FF0" w:rsidRDefault="00206FF0" w:rsidP="00206FF0">
      <w:pPr>
        <w:widowControl/>
        <w:autoSpaceDE/>
        <w:autoSpaceDN/>
        <w:rPr>
          <w:rFonts w:ascii="Consolas" w:hAnsi="Consolas"/>
          <w:sz w:val="20"/>
          <w:szCs w:val="20"/>
        </w:rPr>
      </w:pPr>
    </w:p>
    <w:p w14:paraId="141F44AB"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com=[skewd1 skewd2 skewd3 skewd4 skewd5 skewa1 skewa2 skewa3 skewa4 skewa5 sdd1 sdd2 sdd3 sdd4 sdd5 sda1 sda2 sda3 sda4 sda5 kd1 kd2 kd3 kd4 kd5 ka1 ka2 ka3 ka4 ka5];</w:t>
      </w:r>
    </w:p>
    <w:p w14:paraId="0E9A1B4E" w14:textId="77777777" w:rsidR="00206FF0" w:rsidRPr="00206FF0" w:rsidRDefault="00206FF0" w:rsidP="00206FF0">
      <w:pPr>
        <w:widowControl/>
        <w:autoSpaceDE/>
        <w:autoSpaceDN/>
        <w:rPr>
          <w:rFonts w:ascii="Consolas" w:hAnsi="Consolas"/>
          <w:sz w:val="20"/>
          <w:szCs w:val="20"/>
        </w:rPr>
      </w:pPr>
      <w:r w:rsidRPr="00206FF0">
        <w:rPr>
          <w:rFonts w:ascii="Consolas" w:hAnsi="Consolas"/>
          <w:color w:val="0E00FF"/>
          <w:sz w:val="20"/>
          <w:szCs w:val="20"/>
        </w:rPr>
        <w:t>end</w:t>
      </w:r>
    </w:p>
    <w:p w14:paraId="4EF0F153" w14:textId="4FD85D57" w:rsidR="00206FF0" w:rsidRDefault="00206FF0" w:rsidP="00437A90"/>
    <w:p w14:paraId="3A81A5DA" w14:textId="58670F86" w:rsidR="00206FF0" w:rsidRDefault="00206FF0" w:rsidP="00437A90"/>
    <w:p w14:paraId="41D7013B" w14:textId="77777777" w:rsidR="00206FF0" w:rsidRPr="00206FF0" w:rsidRDefault="00206FF0" w:rsidP="00206FF0">
      <w:pPr>
        <w:widowControl/>
        <w:autoSpaceDE/>
        <w:autoSpaceDN/>
        <w:rPr>
          <w:rFonts w:ascii="Consolas" w:hAnsi="Consolas"/>
          <w:sz w:val="20"/>
          <w:szCs w:val="20"/>
        </w:rPr>
      </w:pPr>
      <w:r w:rsidRPr="00206FF0">
        <w:rPr>
          <w:rFonts w:ascii="Consolas" w:hAnsi="Consolas"/>
          <w:color w:val="0E00FF"/>
          <w:sz w:val="20"/>
          <w:szCs w:val="20"/>
        </w:rPr>
        <w:t xml:space="preserve">function </w:t>
      </w:r>
      <w:r w:rsidRPr="00206FF0">
        <w:rPr>
          <w:rFonts w:ascii="Consolas" w:hAnsi="Consolas"/>
          <w:sz w:val="20"/>
          <w:szCs w:val="20"/>
        </w:rPr>
        <w:t>ab=abhelper(fileName)</w:t>
      </w:r>
    </w:p>
    <w:p w14:paraId="70571949"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t=load(fileName);</w:t>
      </w:r>
    </w:p>
    <w:p w14:paraId="5871F217" w14:textId="77777777" w:rsidR="00206FF0" w:rsidRPr="00206FF0" w:rsidRDefault="00206FF0" w:rsidP="00206FF0">
      <w:pPr>
        <w:widowControl/>
        <w:autoSpaceDE/>
        <w:autoSpaceDN/>
        <w:rPr>
          <w:rFonts w:ascii="Consolas" w:hAnsi="Consolas"/>
          <w:sz w:val="20"/>
          <w:szCs w:val="20"/>
        </w:rPr>
      </w:pPr>
    </w:p>
    <w:p w14:paraId="26613DD7"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[C1,L1]=wavedec(t.val(1,:),5,</w:t>
      </w:r>
      <w:r w:rsidRPr="00206FF0">
        <w:rPr>
          <w:rFonts w:ascii="Consolas" w:hAnsi="Consolas"/>
          <w:color w:val="A709F5"/>
          <w:sz w:val="20"/>
          <w:szCs w:val="20"/>
        </w:rPr>
        <w:t>'db10'</w:t>
      </w:r>
      <w:r w:rsidRPr="00206FF0">
        <w:rPr>
          <w:rFonts w:ascii="Consolas" w:hAnsi="Consolas"/>
          <w:sz w:val="20"/>
          <w:szCs w:val="20"/>
        </w:rPr>
        <w:t>);</w:t>
      </w:r>
    </w:p>
    <w:p w14:paraId="7B8E20A4"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[C2,L2]=wavedec(t.val(2,:),5,</w:t>
      </w:r>
      <w:r w:rsidRPr="00206FF0">
        <w:rPr>
          <w:rFonts w:ascii="Consolas" w:hAnsi="Consolas"/>
          <w:color w:val="A709F5"/>
          <w:sz w:val="20"/>
          <w:szCs w:val="20"/>
        </w:rPr>
        <w:t>'db10'</w:t>
      </w:r>
      <w:r w:rsidRPr="00206FF0">
        <w:rPr>
          <w:rFonts w:ascii="Consolas" w:hAnsi="Consolas"/>
          <w:sz w:val="20"/>
          <w:szCs w:val="20"/>
        </w:rPr>
        <w:t>);</w:t>
      </w:r>
    </w:p>
    <w:p w14:paraId="168734FB"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[C3,L3]=wavedec(t.val(3,:),5,</w:t>
      </w:r>
      <w:r w:rsidRPr="00206FF0">
        <w:rPr>
          <w:rFonts w:ascii="Consolas" w:hAnsi="Consolas"/>
          <w:color w:val="A709F5"/>
          <w:sz w:val="20"/>
          <w:szCs w:val="20"/>
        </w:rPr>
        <w:t>'db10'</w:t>
      </w:r>
      <w:r w:rsidRPr="00206FF0">
        <w:rPr>
          <w:rFonts w:ascii="Consolas" w:hAnsi="Consolas"/>
          <w:sz w:val="20"/>
          <w:szCs w:val="20"/>
        </w:rPr>
        <w:t>);</w:t>
      </w:r>
    </w:p>
    <w:p w14:paraId="5C084F55"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[C4,L4]=wavedec(t.val(4,:),5,</w:t>
      </w:r>
      <w:r w:rsidRPr="00206FF0">
        <w:rPr>
          <w:rFonts w:ascii="Consolas" w:hAnsi="Consolas"/>
          <w:color w:val="A709F5"/>
          <w:sz w:val="20"/>
          <w:szCs w:val="20"/>
        </w:rPr>
        <w:t>'db10'</w:t>
      </w:r>
      <w:r w:rsidRPr="00206FF0">
        <w:rPr>
          <w:rFonts w:ascii="Consolas" w:hAnsi="Consolas"/>
          <w:sz w:val="20"/>
          <w:szCs w:val="20"/>
        </w:rPr>
        <w:t>);</w:t>
      </w:r>
    </w:p>
    <w:p w14:paraId="45D85B07"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[C5,L5]=wavedec(t.val(5,:),5,</w:t>
      </w:r>
      <w:r w:rsidRPr="00206FF0">
        <w:rPr>
          <w:rFonts w:ascii="Consolas" w:hAnsi="Consolas"/>
          <w:color w:val="A709F5"/>
          <w:sz w:val="20"/>
          <w:szCs w:val="20"/>
        </w:rPr>
        <w:t>'db10'</w:t>
      </w:r>
      <w:r w:rsidRPr="00206FF0">
        <w:rPr>
          <w:rFonts w:ascii="Consolas" w:hAnsi="Consolas"/>
          <w:sz w:val="20"/>
          <w:szCs w:val="20"/>
        </w:rPr>
        <w:t>);</w:t>
      </w:r>
    </w:p>
    <w:p w14:paraId="1828EBA5"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[C6,L6]=wavedec(t.val(6,:),5,</w:t>
      </w:r>
      <w:r w:rsidRPr="00206FF0">
        <w:rPr>
          <w:rFonts w:ascii="Consolas" w:hAnsi="Consolas"/>
          <w:color w:val="A709F5"/>
          <w:sz w:val="20"/>
          <w:szCs w:val="20"/>
        </w:rPr>
        <w:t>'db10'</w:t>
      </w:r>
      <w:r w:rsidRPr="00206FF0">
        <w:rPr>
          <w:rFonts w:ascii="Consolas" w:hAnsi="Consolas"/>
          <w:sz w:val="20"/>
          <w:szCs w:val="20"/>
        </w:rPr>
        <w:t>);</w:t>
      </w:r>
    </w:p>
    <w:p w14:paraId="74E4D315"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[C7,L7]=wavedec(t.val(7,:),5,</w:t>
      </w:r>
      <w:r w:rsidRPr="00206FF0">
        <w:rPr>
          <w:rFonts w:ascii="Consolas" w:hAnsi="Consolas"/>
          <w:color w:val="A709F5"/>
          <w:sz w:val="20"/>
          <w:szCs w:val="20"/>
        </w:rPr>
        <w:t>'db10'</w:t>
      </w:r>
      <w:r w:rsidRPr="00206FF0">
        <w:rPr>
          <w:rFonts w:ascii="Consolas" w:hAnsi="Consolas"/>
          <w:sz w:val="20"/>
          <w:szCs w:val="20"/>
        </w:rPr>
        <w:t>);</w:t>
      </w:r>
    </w:p>
    <w:p w14:paraId="0982CB09"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[C8,L8]=wavedec(t.val(8,:),5,</w:t>
      </w:r>
      <w:r w:rsidRPr="00206FF0">
        <w:rPr>
          <w:rFonts w:ascii="Consolas" w:hAnsi="Consolas"/>
          <w:color w:val="A709F5"/>
          <w:sz w:val="20"/>
          <w:szCs w:val="20"/>
        </w:rPr>
        <w:t>'db10'</w:t>
      </w:r>
      <w:r w:rsidRPr="00206FF0">
        <w:rPr>
          <w:rFonts w:ascii="Consolas" w:hAnsi="Consolas"/>
          <w:sz w:val="20"/>
          <w:szCs w:val="20"/>
        </w:rPr>
        <w:t>);</w:t>
      </w:r>
    </w:p>
    <w:p w14:paraId="79B3DC3A"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[C9,L9]=wavedec(t.val(9,:),5,</w:t>
      </w:r>
      <w:r w:rsidRPr="00206FF0">
        <w:rPr>
          <w:rFonts w:ascii="Consolas" w:hAnsi="Consolas"/>
          <w:color w:val="A709F5"/>
          <w:sz w:val="20"/>
          <w:szCs w:val="20"/>
        </w:rPr>
        <w:t>'db10'</w:t>
      </w:r>
      <w:r w:rsidRPr="00206FF0">
        <w:rPr>
          <w:rFonts w:ascii="Consolas" w:hAnsi="Consolas"/>
          <w:sz w:val="20"/>
          <w:szCs w:val="20"/>
        </w:rPr>
        <w:t>);</w:t>
      </w:r>
    </w:p>
    <w:p w14:paraId="0414939C"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[C10,L10]=wavedec(t.val(10,:),5,</w:t>
      </w:r>
      <w:r w:rsidRPr="00206FF0">
        <w:rPr>
          <w:rFonts w:ascii="Consolas" w:hAnsi="Consolas"/>
          <w:color w:val="A709F5"/>
          <w:sz w:val="20"/>
          <w:szCs w:val="20"/>
        </w:rPr>
        <w:t>'db10'</w:t>
      </w:r>
      <w:r w:rsidRPr="00206FF0">
        <w:rPr>
          <w:rFonts w:ascii="Consolas" w:hAnsi="Consolas"/>
          <w:sz w:val="20"/>
          <w:szCs w:val="20"/>
        </w:rPr>
        <w:t>);</w:t>
      </w:r>
    </w:p>
    <w:p w14:paraId="246F88F0"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[C11,L11]=wavedec(t.val(11,:),5,</w:t>
      </w:r>
      <w:r w:rsidRPr="00206FF0">
        <w:rPr>
          <w:rFonts w:ascii="Consolas" w:hAnsi="Consolas"/>
          <w:color w:val="A709F5"/>
          <w:sz w:val="20"/>
          <w:szCs w:val="20"/>
        </w:rPr>
        <w:t>'db10'</w:t>
      </w:r>
      <w:r w:rsidRPr="00206FF0">
        <w:rPr>
          <w:rFonts w:ascii="Consolas" w:hAnsi="Consolas"/>
          <w:sz w:val="20"/>
          <w:szCs w:val="20"/>
        </w:rPr>
        <w:t>);</w:t>
      </w:r>
    </w:p>
    <w:p w14:paraId="65E51AAE"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[C12,L12]=wavedec(t.val(12,:),5,</w:t>
      </w:r>
      <w:r w:rsidRPr="00206FF0">
        <w:rPr>
          <w:rFonts w:ascii="Consolas" w:hAnsi="Consolas"/>
          <w:color w:val="A709F5"/>
          <w:sz w:val="20"/>
          <w:szCs w:val="20"/>
        </w:rPr>
        <w:t>'db10'</w:t>
      </w:r>
      <w:r w:rsidRPr="00206FF0">
        <w:rPr>
          <w:rFonts w:ascii="Consolas" w:hAnsi="Consolas"/>
          <w:sz w:val="20"/>
          <w:szCs w:val="20"/>
        </w:rPr>
        <w:t>);</w:t>
      </w:r>
    </w:p>
    <w:p w14:paraId="213D6798"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[C13,L13]=wavedec(t.val(13,:),5,</w:t>
      </w:r>
      <w:r w:rsidRPr="00206FF0">
        <w:rPr>
          <w:rFonts w:ascii="Consolas" w:hAnsi="Consolas"/>
          <w:color w:val="A709F5"/>
          <w:sz w:val="20"/>
          <w:szCs w:val="20"/>
        </w:rPr>
        <w:t>'db10'</w:t>
      </w:r>
      <w:r w:rsidRPr="00206FF0">
        <w:rPr>
          <w:rFonts w:ascii="Consolas" w:hAnsi="Consolas"/>
          <w:sz w:val="20"/>
          <w:szCs w:val="20"/>
        </w:rPr>
        <w:t>);</w:t>
      </w:r>
    </w:p>
    <w:p w14:paraId="4BBBF8A7"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[C14,L14]=wavedec(t.val(14,:),5,</w:t>
      </w:r>
      <w:r w:rsidRPr="00206FF0">
        <w:rPr>
          <w:rFonts w:ascii="Consolas" w:hAnsi="Consolas"/>
          <w:color w:val="A709F5"/>
          <w:sz w:val="20"/>
          <w:szCs w:val="20"/>
        </w:rPr>
        <w:t>'db10'</w:t>
      </w:r>
      <w:r w:rsidRPr="00206FF0">
        <w:rPr>
          <w:rFonts w:ascii="Consolas" w:hAnsi="Consolas"/>
          <w:sz w:val="20"/>
          <w:szCs w:val="20"/>
        </w:rPr>
        <w:t>);</w:t>
      </w:r>
    </w:p>
    <w:p w14:paraId="053EEE9F"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[C15,L15]=wavedec(t.val(15,:),5,</w:t>
      </w:r>
      <w:r w:rsidRPr="00206FF0">
        <w:rPr>
          <w:rFonts w:ascii="Consolas" w:hAnsi="Consolas"/>
          <w:color w:val="A709F5"/>
          <w:sz w:val="20"/>
          <w:szCs w:val="20"/>
        </w:rPr>
        <w:t>'db10'</w:t>
      </w:r>
      <w:r w:rsidRPr="00206FF0">
        <w:rPr>
          <w:rFonts w:ascii="Consolas" w:hAnsi="Consolas"/>
          <w:sz w:val="20"/>
          <w:szCs w:val="20"/>
        </w:rPr>
        <w:t>);</w:t>
      </w:r>
    </w:p>
    <w:p w14:paraId="5A54F5F8" w14:textId="77777777" w:rsidR="00206FF0" w:rsidRPr="00206FF0" w:rsidRDefault="00206FF0" w:rsidP="00206FF0">
      <w:pPr>
        <w:widowControl/>
        <w:autoSpaceDE/>
        <w:autoSpaceDN/>
        <w:rPr>
          <w:rFonts w:ascii="Consolas" w:hAnsi="Consolas"/>
          <w:sz w:val="20"/>
          <w:szCs w:val="20"/>
        </w:rPr>
      </w:pPr>
    </w:p>
    <w:p w14:paraId="086D0B61"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temp(1,1:30)=common(C1,L1);</w:t>
      </w:r>
    </w:p>
    <w:p w14:paraId="5A5A4B5F"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temp(2,1:30)=common(C2,L2);</w:t>
      </w:r>
    </w:p>
    <w:p w14:paraId="550A721F"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temp(3,1:30)=common(C3,L3);</w:t>
      </w:r>
    </w:p>
    <w:p w14:paraId="0CC8FDB6"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temp(4,1:30)=common(C4,L4);</w:t>
      </w:r>
    </w:p>
    <w:p w14:paraId="15B9D88E"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temp(5,1:30)=common(C5,L5);</w:t>
      </w:r>
    </w:p>
    <w:p w14:paraId="15B58439"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temp(6,1:30)=common(C6,L6);</w:t>
      </w:r>
    </w:p>
    <w:p w14:paraId="6F9E40DE"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temp(7,1:30)=common(C7,L7);</w:t>
      </w:r>
    </w:p>
    <w:p w14:paraId="252B6D66"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temp(8,1:30)=common(C8,L8);</w:t>
      </w:r>
    </w:p>
    <w:p w14:paraId="0E10B980"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temp(9,1:30)=common(C9,L9);</w:t>
      </w:r>
    </w:p>
    <w:p w14:paraId="32A91601"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temp(10,1:30)=common(C10,L10);</w:t>
      </w:r>
    </w:p>
    <w:p w14:paraId="1BBDE82D"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temp(11,1:30)=common(C11,L11);</w:t>
      </w:r>
    </w:p>
    <w:p w14:paraId="5F80C895"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temp(12,1:30)=common(C12,L12);</w:t>
      </w:r>
    </w:p>
    <w:p w14:paraId="6A9BEBD8"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temp(13,1:30)=common(C13,L13);</w:t>
      </w:r>
    </w:p>
    <w:p w14:paraId="7AB3B700"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temp(14,1:30)=common(C14,L14);</w:t>
      </w:r>
    </w:p>
    <w:p w14:paraId="5B806CAA"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temp(15,1:30)=common(C15,L15);</w:t>
      </w:r>
    </w:p>
    <w:p w14:paraId="671D4DC8" w14:textId="77777777" w:rsidR="00206FF0" w:rsidRPr="00206FF0" w:rsidRDefault="00206FF0" w:rsidP="00206FF0">
      <w:pPr>
        <w:widowControl/>
        <w:autoSpaceDE/>
        <w:autoSpaceDN/>
        <w:rPr>
          <w:rFonts w:ascii="Consolas" w:hAnsi="Consolas"/>
          <w:sz w:val="20"/>
          <w:szCs w:val="20"/>
        </w:rPr>
      </w:pPr>
    </w:p>
    <w:p w14:paraId="6A3DE62B" w14:textId="77777777" w:rsidR="00206FF0" w:rsidRPr="00206FF0" w:rsidRDefault="00206FF0" w:rsidP="00206FF0">
      <w:pPr>
        <w:widowControl/>
        <w:autoSpaceDE/>
        <w:autoSpaceDN/>
        <w:rPr>
          <w:rFonts w:ascii="Consolas" w:hAnsi="Consolas"/>
          <w:sz w:val="20"/>
          <w:szCs w:val="20"/>
        </w:rPr>
      </w:pPr>
      <w:r w:rsidRPr="00206FF0">
        <w:rPr>
          <w:rFonts w:ascii="Consolas" w:hAnsi="Consolas"/>
          <w:sz w:val="20"/>
          <w:szCs w:val="20"/>
        </w:rPr>
        <w:t>ab=temp;</w:t>
      </w:r>
    </w:p>
    <w:p w14:paraId="63B3EAC4" w14:textId="77777777" w:rsidR="00206FF0" w:rsidRPr="00206FF0" w:rsidRDefault="00206FF0" w:rsidP="00206FF0">
      <w:pPr>
        <w:widowControl/>
        <w:autoSpaceDE/>
        <w:autoSpaceDN/>
        <w:rPr>
          <w:rFonts w:ascii="Consolas" w:hAnsi="Consolas"/>
          <w:sz w:val="20"/>
          <w:szCs w:val="20"/>
        </w:rPr>
      </w:pPr>
      <w:r w:rsidRPr="00206FF0">
        <w:rPr>
          <w:rFonts w:ascii="Consolas" w:hAnsi="Consolas"/>
          <w:color w:val="0E00FF"/>
          <w:sz w:val="20"/>
          <w:szCs w:val="20"/>
        </w:rPr>
        <w:t>end</w:t>
      </w:r>
    </w:p>
    <w:p w14:paraId="04CB69EA" w14:textId="0AAAEE82" w:rsidR="00206FF0" w:rsidRDefault="00206FF0" w:rsidP="00437A90"/>
    <w:p w14:paraId="5A8CA30D" w14:textId="605821E8" w:rsidR="00206FF0" w:rsidRDefault="00206FF0" w:rsidP="00437A90"/>
    <w:p w14:paraId="3019A89C" w14:textId="77777777" w:rsidR="00206FF0" w:rsidRDefault="00206FF0" w:rsidP="00437A90"/>
    <w:p w14:paraId="7CCEB600" w14:textId="212917FC" w:rsidR="00206FF0" w:rsidRDefault="00206FF0" w:rsidP="00437A90"/>
    <w:p w14:paraId="4089ED4C" w14:textId="77777777" w:rsidR="00206FF0" w:rsidRDefault="00206FF0" w:rsidP="00437A90"/>
    <w:p w14:paraId="0D726F52" w14:textId="7A254459" w:rsidR="00DC1279" w:rsidRDefault="00DC1279" w:rsidP="00437A90"/>
    <w:p w14:paraId="0E4E223C"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filen1=</w:t>
      </w:r>
      <w:r w:rsidRPr="00DC1279">
        <w:rPr>
          <w:rFonts w:ascii="Consolas" w:hAnsi="Consolas"/>
          <w:color w:val="A709F5"/>
          <w:sz w:val="20"/>
          <w:szCs w:val="20"/>
        </w:rPr>
        <w:t>".\Normal Signal\16265m.mat"</w:t>
      </w:r>
      <w:r w:rsidRPr="00DC1279">
        <w:rPr>
          <w:rFonts w:ascii="Consolas" w:hAnsi="Consolas"/>
          <w:sz w:val="20"/>
          <w:szCs w:val="20"/>
        </w:rPr>
        <w:t>;</w:t>
      </w:r>
    </w:p>
    <w:p w14:paraId="668420DA"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filen2=</w:t>
      </w:r>
      <w:r w:rsidRPr="00DC1279">
        <w:rPr>
          <w:rFonts w:ascii="Consolas" w:hAnsi="Consolas"/>
          <w:color w:val="A709F5"/>
          <w:sz w:val="20"/>
          <w:szCs w:val="20"/>
        </w:rPr>
        <w:t>".\Normal Signal\16272m.mat"</w:t>
      </w:r>
      <w:r w:rsidRPr="00DC1279">
        <w:rPr>
          <w:rFonts w:ascii="Consolas" w:hAnsi="Consolas"/>
          <w:sz w:val="20"/>
          <w:szCs w:val="20"/>
        </w:rPr>
        <w:t>;</w:t>
      </w:r>
    </w:p>
    <w:p w14:paraId="75ED28DA"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filen3=</w:t>
      </w:r>
      <w:r w:rsidRPr="00DC1279">
        <w:rPr>
          <w:rFonts w:ascii="Consolas" w:hAnsi="Consolas"/>
          <w:color w:val="A709F5"/>
          <w:sz w:val="20"/>
          <w:szCs w:val="20"/>
        </w:rPr>
        <w:t>".\Normal Signal\16273m.mat"</w:t>
      </w:r>
      <w:r w:rsidRPr="00DC1279">
        <w:rPr>
          <w:rFonts w:ascii="Consolas" w:hAnsi="Consolas"/>
          <w:sz w:val="20"/>
          <w:szCs w:val="20"/>
        </w:rPr>
        <w:t>;</w:t>
      </w:r>
    </w:p>
    <w:p w14:paraId="26453559"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filen4=</w:t>
      </w:r>
      <w:r w:rsidRPr="00DC1279">
        <w:rPr>
          <w:rFonts w:ascii="Consolas" w:hAnsi="Consolas"/>
          <w:color w:val="A709F5"/>
          <w:sz w:val="20"/>
          <w:szCs w:val="20"/>
        </w:rPr>
        <w:t>".\Normal Signal\16539m.mat"</w:t>
      </w:r>
      <w:r w:rsidRPr="00DC1279">
        <w:rPr>
          <w:rFonts w:ascii="Consolas" w:hAnsi="Consolas"/>
          <w:sz w:val="20"/>
          <w:szCs w:val="20"/>
        </w:rPr>
        <w:t>;</w:t>
      </w:r>
    </w:p>
    <w:p w14:paraId="481C5E70"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filen5=</w:t>
      </w:r>
      <w:r w:rsidRPr="00DC1279">
        <w:rPr>
          <w:rFonts w:ascii="Consolas" w:hAnsi="Consolas"/>
          <w:color w:val="A709F5"/>
          <w:sz w:val="20"/>
          <w:szCs w:val="20"/>
        </w:rPr>
        <w:t>".\Normal Signal\16773m.mat"</w:t>
      </w:r>
      <w:r w:rsidRPr="00DC1279">
        <w:rPr>
          <w:rFonts w:ascii="Consolas" w:hAnsi="Consolas"/>
          <w:sz w:val="20"/>
          <w:szCs w:val="20"/>
        </w:rPr>
        <w:t>;</w:t>
      </w:r>
    </w:p>
    <w:p w14:paraId="035FD6FE"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filen6=</w:t>
      </w:r>
      <w:r w:rsidRPr="00DC1279">
        <w:rPr>
          <w:rFonts w:ascii="Consolas" w:hAnsi="Consolas"/>
          <w:color w:val="A709F5"/>
          <w:sz w:val="20"/>
          <w:szCs w:val="20"/>
        </w:rPr>
        <w:t>".\Normal Signal\16786m.mat"</w:t>
      </w:r>
      <w:r w:rsidRPr="00DC1279">
        <w:rPr>
          <w:rFonts w:ascii="Consolas" w:hAnsi="Consolas"/>
          <w:sz w:val="20"/>
          <w:szCs w:val="20"/>
        </w:rPr>
        <w:t>;</w:t>
      </w:r>
    </w:p>
    <w:p w14:paraId="0EC77BC2"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filen7=</w:t>
      </w:r>
      <w:r w:rsidRPr="00DC1279">
        <w:rPr>
          <w:rFonts w:ascii="Consolas" w:hAnsi="Consolas"/>
          <w:color w:val="A709F5"/>
          <w:sz w:val="20"/>
          <w:szCs w:val="20"/>
        </w:rPr>
        <w:t>".\Normal Signal\17052m.mat"</w:t>
      </w:r>
      <w:r w:rsidRPr="00DC1279">
        <w:rPr>
          <w:rFonts w:ascii="Consolas" w:hAnsi="Consolas"/>
          <w:sz w:val="20"/>
          <w:szCs w:val="20"/>
        </w:rPr>
        <w:t>;</w:t>
      </w:r>
    </w:p>
    <w:p w14:paraId="15E37EC5" w14:textId="77777777" w:rsidR="00DC1279" w:rsidRPr="00DC1279" w:rsidRDefault="00DC1279" w:rsidP="00DC1279">
      <w:pPr>
        <w:widowControl/>
        <w:autoSpaceDE/>
        <w:autoSpaceDN/>
        <w:rPr>
          <w:rFonts w:ascii="Consolas" w:hAnsi="Consolas"/>
          <w:sz w:val="20"/>
          <w:szCs w:val="20"/>
        </w:rPr>
      </w:pPr>
    </w:p>
    <w:p w14:paraId="5383155F"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filea1=</w:t>
      </w:r>
      <w:r w:rsidRPr="00DC1279">
        <w:rPr>
          <w:rFonts w:ascii="Consolas" w:hAnsi="Consolas"/>
          <w:color w:val="A709F5"/>
          <w:sz w:val="20"/>
          <w:szCs w:val="20"/>
        </w:rPr>
        <w:t>".\Abnormal Signal\s0010_rem.mat"</w:t>
      </w:r>
      <w:r w:rsidRPr="00DC1279">
        <w:rPr>
          <w:rFonts w:ascii="Consolas" w:hAnsi="Consolas"/>
          <w:sz w:val="20"/>
          <w:szCs w:val="20"/>
        </w:rPr>
        <w:t>;</w:t>
      </w:r>
    </w:p>
    <w:p w14:paraId="66D7B420"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filea2=</w:t>
      </w:r>
      <w:r w:rsidRPr="00DC1279">
        <w:rPr>
          <w:rFonts w:ascii="Consolas" w:hAnsi="Consolas"/>
          <w:color w:val="A709F5"/>
          <w:sz w:val="20"/>
          <w:szCs w:val="20"/>
        </w:rPr>
        <w:t>".\Abnormal Signal\s0016lrem.mat"</w:t>
      </w:r>
      <w:r w:rsidRPr="00DC1279">
        <w:rPr>
          <w:rFonts w:ascii="Consolas" w:hAnsi="Consolas"/>
          <w:sz w:val="20"/>
          <w:szCs w:val="20"/>
        </w:rPr>
        <w:t>;</w:t>
      </w:r>
    </w:p>
    <w:p w14:paraId="7C262EED"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filea3=</w:t>
      </w:r>
      <w:r w:rsidRPr="00DC1279">
        <w:rPr>
          <w:rFonts w:ascii="Consolas" w:hAnsi="Consolas"/>
          <w:color w:val="A709F5"/>
          <w:sz w:val="20"/>
          <w:szCs w:val="20"/>
        </w:rPr>
        <w:t>".\Abnormal Signal\s0017lrem.mat"</w:t>
      </w:r>
      <w:r w:rsidRPr="00DC1279">
        <w:rPr>
          <w:rFonts w:ascii="Consolas" w:hAnsi="Consolas"/>
          <w:sz w:val="20"/>
          <w:szCs w:val="20"/>
        </w:rPr>
        <w:t>;</w:t>
      </w:r>
    </w:p>
    <w:p w14:paraId="5FE32B3D"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filea4=</w:t>
      </w:r>
      <w:r w:rsidRPr="00DC1279">
        <w:rPr>
          <w:rFonts w:ascii="Consolas" w:hAnsi="Consolas"/>
          <w:color w:val="A709F5"/>
          <w:sz w:val="20"/>
          <w:szCs w:val="20"/>
        </w:rPr>
        <w:t>".\Abnormal Signal\s0020brem.mat"</w:t>
      </w:r>
      <w:r w:rsidRPr="00DC1279">
        <w:rPr>
          <w:rFonts w:ascii="Consolas" w:hAnsi="Consolas"/>
          <w:sz w:val="20"/>
          <w:szCs w:val="20"/>
        </w:rPr>
        <w:t>;</w:t>
      </w:r>
    </w:p>
    <w:p w14:paraId="28FEA7CA"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filea5=</w:t>
      </w:r>
      <w:r w:rsidRPr="00DC1279">
        <w:rPr>
          <w:rFonts w:ascii="Consolas" w:hAnsi="Consolas"/>
          <w:color w:val="A709F5"/>
          <w:sz w:val="20"/>
          <w:szCs w:val="20"/>
        </w:rPr>
        <w:t>".\Abnormal Signal\s0021brem.mat"</w:t>
      </w:r>
      <w:r w:rsidRPr="00DC1279">
        <w:rPr>
          <w:rFonts w:ascii="Consolas" w:hAnsi="Consolas"/>
          <w:sz w:val="20"/>
          <w:szCs w:val="20"/>
        </w:rPr>
        <w:t>;</w:t>
      </w:r>
    </w:p>
    <w:p w14:paraId="4C77C80C"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filea6=</w:t>
      </w:r>
      <w:r w:rsidRPr="00DC1279">
        <w:rPr>
          <w:rFonts w:ascii="Consolas" w:hAnsi="Consolas"/>
          <w:color w:val="A709F5"/>
          <w:sz w:val="20"/>
          <w:szCs w:val="20"/>
        </w:rPr>
        <w:t>".\Abnormal Signal\s0031lrem.mat"</w:t>
      </w:r>
      <w:r w:rsidRPr="00DC1279">
        <w:rPr>
          <w:rFonts w:ascii="Consolas" w:hAnsi="Consolas"/>
          <w:sz w:val="20"/>
          <w:szCs w:val="20"/>
        </w:rPr>
        <w:t>;</w:t>
      </w:r>
    </w:p>
    <w:p w14:paraId="2A426222"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filea7=</w:t>
      </w:r>
      <w:r w:rsidRPr="00DC1279">
        <w:rPr>
          <w:rFonts w:ascii="Consolas" w:hAnsi="Consolas"/>
          <w:color w:val="A709F5"/>
          <w:sz w:val="20"/>
          <w:szCs w:val="20"/>
        </w:rPr>
        <w:t>".\Abnormal Signal\s0064lrem.mat"</w:t>
      </w:r>
      <w:r w:rsidRPr="00DC1279">
        <w:rPr>
          <w:rFonts w:ascii="Consolas" w:hAnsi="Consolas"/>
          <w:sz w:val="20"/>
          <w:szCs w:val="20"/>
        </w:rPr>
        <w:t>;</w:t>
      </w:r>
    </w:p>
    <w:p w14:paraId="4FBB69CC" w14:textId="77777777" w:rsidR="00DC1279" w:rsidRPr="00DC1279" w:rsidRDefault="00DC1279" w:rsidP="00DC1279">
      <w:pPr>
        <w:widowControl/>
        <w:autoSpaceDE/>
        <w:autoSpaceDN/>
        <w:rPr>
          <w:rFonts w:ascii="Consolas" w:hAnsi="Consolas"/>
          <w:sz w:val="20"/>
          <w:szCs w:val="20"/>
        </w:rPr>
      </w:pPr>
    </w:p>
    <w:p w14:paraId="63D6A0D5"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tn1=</w:t>
      </w:r>
      <w:r w:rsidRPr="00DC1279">
        <w:rPr>
          <w:rFonts w:ascii="Consolas" w:hAnsi="Consolas"/>
          <w:color w:val="A709F5"/>
          <w:sz w:val="20"/>
          <w:szCs w:val="20"/>
        </w:rPr>
        <w:t>".\Testing Data\17453m.mat"</w:t>
      </w:r>
      <w:r w:rsidRPr="00DC1279">
        <w:rPr>
          <w:rFonts w:ascii="Consolas" w:hAnsi="Consolas"/>
          <w:sz w:val="20"/>
          <w:szCs w:val="20"/>
        </w:rPr>
        <w:t>;</w:t>
      </w:r>
    </w:p>
    <w:p w14:paraId="3BE4F088"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tn2=</w:t>
      </w:r>
      <w:r w:rsidRPr="00DC1279">
        <w:rPr>
          <w:rFonts w:ascii="Consolas" w:hAnsi="Consolas"/>
          <w:color w:val="A709F5"/>
          <w:sz w:val="20"/>
          <w:szCs w:val="20"/>
        </w:rPr>
        <w:t>".\Testing Data\18177m.mat"</w:t>
      </w:r>
      <w:r w:rsidRPr="00DC1279">
        <w:rPr>
          <w:rFonts w:ascii="Consolas" w:hAnsi="Consolas"/>
          <w:sz w:val="20"/>
          <w:szCs w:val="20"/>
        </w:rPr>
        <w:t>;</w:t>
      </w:r>
    </w:p>
    <w:p w14:paraId="58EC737C"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tn3=</w:t>
      </w:r>
      <w:r w:rsidRPr="00DC1279">
        <w:rPr>
          <w:rFonts w:ascii="Consolas" w:hAnsi="Consolas"/>
          <w:color w:val="A709F5"/>
          <w:sz w:val="20"/>
          <w:szCs w:val="20"/>
        </w:rPr>
        <w:t>".\Testing Data\18184m.mat"</w:t>
      </w:r>
      <w:r w:rsidRPr="00DC1279">
        <w:rPr>
          <w:rFonts w:ascii="Consolas" w:hAnsi="Consolas"/>
          <w:sz w:val="20"/>
          <w:szCs w:val="20"/>
        </w:rPr>
        <w:t>;</w:t>
      </w:r>
    </w:p>
    <w:p w14:paraId="02175356"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tn4=</w:t>
      </w:r>
      <w:r w:rsidRPr="00DC1279">
        <w:rPr>
          <w:rFonts w:ascii="Consolas" w:hAnsi="Consolas"/>
          <w:color w:val="A709F5"/>
          <w:sz w:val="20"/>
          <w:szCs w:val="20"/>
        </w:rPr>
        <w:t>".\Testing Data\19088m.mat"</w:t>
      </w:r>
      <w:r w:rsidRPr="00DC1279">
        <w:rPr>
          <w:rFonts w:ascii="Consolas" w:hAnsi="Consolas"/>
          <w:sz w:val="20"/>
          <w:szCs w:val="20"/>
        </w:rPr>
        <w:t>;</w:t>
      </w:r>
    </w:p>
    <w:p w14:paraId="53E4C450"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tn5=</w:t>
      </w:r>
      <w:r w:rsidRPr="00DC1279">
        <w:rPr>
          <w:rFonts w:ascii="Consolas" w:hAnsi="Consolas"/>
          <w:color w:val="A709F5"/>
          <w:sz w:val="20"/>
          <w:szCs w:val="20"/>
        </w:rPr>
        <w:t>".\Testing Data\19090m.mat"</w:t>
      </w:r>
      <w:r w:rsidRPr="00DC1279">
        <w:rPr>
          <w:rFonts w:ascii="Consolas" w:hAnsi="Consolas"/>
          <w:sz w:val="20"/>
          <w:szCs w:val="20"/>
        </w:rPr>
        <w:t>;</w:t>
      </w:r>
    </w:p>
    <w:p w14:paraId="0A4C0224"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tn6=</w:t>
      </w:r>
      <w:r w:rsidRPr="00DC1279">
        <w:rPr>
          <w:rFonts w:ascii="Consolas" w:hAnsi="Consolas"/>
          <w:color w:val="A709F5"/>
          <w:sz w:val="20"/>
          <w:szCs w:val="20"/>
        </w:rPr>
        <w:t>".\Testing Data\19093m.mat"</w:t>
      </w:r>
      <w:r w:rsidRPr="00DC1279">
        <w:rPr>
          <w:rFonts w:ascii="Consolas" w:hAnsi="Consolas"/>
          <w:sz w:val="20"/>
          <w:szCs w:val="20"/>
        </w:rPr>
        <w:t>;</w:t>
      </w:r>
    </w:p>
    <w:p w14:paraId="20FAD7BA"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tn7=</w:t>
      </w:r>
      <w:r w:rsidRPr="00DC1279">
        <w:rPr>
          <w:rFonts w:ascii="Consolas" w:hAnsi="Consolas"/>
          <w:color w:val="A709F5"/>
          <w:sz w:val="20"/>
          <w:szCs w:val="20"/>
        </w:rPr>
        <w:t>".\Testing Data\19140m.mat"</w:t>
      </w:r>
      <w:r w:rsidRPr="00DC1279">
        <w:rPr>
          <w:rFonts w:ascii="Consolas" w:hAnsi="Consolas"/>
          <w:sz w:val="20"/>
          <w:szCs w:val="20"/>
        </w:rPr>
        <w:t>;</w:t>
      </w:r>
    </w:p>
    <w:p w14:paraId="5232BA55"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tn8=</w:t>
      </w:r>
      <w:r w:rsidRPr="00DC1279">
        <w:rPr>
          <w:rFonts w:ascii="Consolas" w:hAnsi="Consolas"/>
          <w:color w:val="A709F5"/>
          <w:sz w:val="20"/>
          <w:szCs w:val="20"/>
        </w:rPr>
        <w:t>".\Testing Data\19830m.mat"</w:t>
      </w:r>
      <w:r w:rsidRPr="00DC1279">
        <w:rPr>
          <w:rFonts w:ascii="Consolas" w:hAnsi="Consolas"/>
          <w:sz w:val="20"/>
          <w:szCs w:val="20"/>
        </w:rPr>
        <w:t>;</w:t>
      </w:r>
    </w:p>
    <w:p w14:paraId="7F233ED1" w14:textId="77777777" w:rsidR="00DC1279" w:rsidRPr="00DC1279" w:rsidRDefault="00DC1279" w:rsidP="00DC1279">
      <w:pPr>
        <w:widowControl/>
        <w:autoSpaceDE/>
        <w:autoSpaceDN/>
        <w:rPr>
          <w:rFonts w:ascii="Consolas" w:hAnsi="Consolas"/>
          <w:sz w:val="20"/>
          <w:szCs w:val="20"/>
        </w:rPr>
      </w:pPr>
    </w:p>
    <w:p w14:paraId="062DE65E"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ta1=</w:t>
      </w:r>
      <w:r w:rsidRPr="00DC1279">
        <w:rPr>
          <w:rFonts w:ascii="Consolas" w:hAnsi="Consolas"/>
          <w:color w:val="A709F5"/>
          <w:sz w:val="20"/>
          <w:szCs w:val="20"/>
        </w:rPr>
        <w:t>".\Testing Data\s0557_rem.mat"</w:t>
      </w:r>
      <w:r w:rsidRPr="00DC1279">
        <w:rPr>
          <w:rFonts w:ascii="Consolas" w:hAnsi="Consolas"/>
          <w:sz w:val="20"/>
          <w:szCs w:val="20"/>
        </w:rPr>
        <w:t>;</w:t>
      </w:r>
    </w:p>
    <w:p w14:paraId="29EB632A"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ta2=</w:t>
      </w:r>
      <w:r w:rsidRPr="00DC1279">
        <w:rPr>
          <w:rFonts w:ascii="Consolas" w:hAnsi="Consolas"/>
          <w:color w:val="A709F5"/>
          <w:sz w:val="20"/>
          <w:szCs w:val="20"/>
        </w:rPr>
        <w:t>".\Testing Data\s0558_rem.mat"</w:t>
      </w:r>
      <w:r w:rsidRPr="00DC1279">
        <w:rPr>
          <w:rFonts w:ascii="Consolas" w:hAnsi="Consolas"/>
          <w:sz w:val="20"/>
          <w:szCs w:val="20"/>
        </w:rPr>
        <w:t>;</w:t>
      </w:r>
    </w:p>
    <w:p w14:paraId="464812E1"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ta3=</w:t>
      </w:r>
      <w:r w:rsidRPr="00DC1279">
        <w:rPr>
          <w:rFonts w:ascii="Consolas" w:hAnsi="Consolas"/>
          <w:color w:val="A709F5"/>
          <w:sz w:val="20"/>
          <w:szCs w:val="20"/>
        </w:rPr>
        <w:t>".\Testing Data\s0559_rem.mat"</w:t>
      </w:r>
      <w:r w:rsidRPr="00DC1279">
        <w:rPr>
          <w:rFonts w:ascii="Consolas" w:hAnsi="Consolas"/>
          <w:sz w:val="20"/>
          <w:szCs w:val="20"/>
        </w:rPr>
        <w:t>;</w:t>
      </w:r>
    </w:p>
    <w:p w14:paraId="56092CA9" w14:textId="77777777" w:rsidR="00DC1279" w:rsidRPr="00DC1279" w:rsidRDefault="00DC1279" w:rsidP="00DC1279">
      <w:pPr>
        <w:widowControl/>
        <w:autoSpaceDE/>
        <w:autoSpaceDN/>
        <w:rPr>
          <w:rFonts w:ascii="Consolas" w:hAnsi="Consolas"/>
          <w:sz w:val="20"/>
          <w:szCs w:val="20"/>
        </w:rPr>
      </w:pPr>
    </w:p>
    <w:p w14:paraId="390330F4"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TMatrix(1:2,1:30)=helper(tn1);</w:t>
      </w:r>
    </w:p>
    <w:p w14:paraId="4A79C726"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TMatrix(3:4,1:30)=helper(tn2);</w:t>
      </w:r>
    </w:p>
    <w:p w14:paraId="3CD9D3B9"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TMatrix(5:6,1:30)=helper(tn3);</w:t>
      </w:r>
    </w:p>
    <w:p w14:paraId="0B9C2EA9"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TMatrix(7:8,1:30)=helper(tn4);</w:t>
      </w:r>
    </w:p>
    <w:p w14:paraId="01B6C3B1"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TMatrix(9:10,1:30)=helper(tn5);</w:t>
      </w:r>
    </w:p>
    <w:p w14:paraId="5B7E1CEA"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TMatrix(11:12,1:30)=helper(tn6);</w:t>
      </w:r>
    </w:p>
    <w:p w14:paraId="10281F05"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TMatrix(13:14,1:30)=helper(tn7);</w:t>
      </w:r>
    </w:p>
    <w:p w14:paraId="6E3ABD68"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TMatrix(15:16,1:30)=helper(tn8);</w:t>
      </w:r>
    </w:p>
    <w:p w14:paraId="5E8140A1"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TMatrix(17:31,1:30)=abhelper(ta1);</w:t>
      </w:r>
    </w:p>
    <w:p w14:paraId="1F995873"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TMatrix(32:46,1:30)=abhelper(ta2);</w:t>
      </w:r>
    </w:p>
    <w:p w14:paraId="58E30633"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TMatrix(47:61,1:30)=abhelper(ta3);</w:t>
      </w:r>
    </w:p>
    <w:p w14:paraId="1871A4E0" w14:textId="77777777" w:rsidR="00DC1279" w:rsidRPr="00DC1279" w:rsidRDefault="00DC1279" w:rsidP="00DC1279">
      <w:pPr>
        <w:widowControl/>
        <w:autoSpaceDE/>
        <w:autoSpaceDN/>
        <w:rPr>
          <w:rFonts w:ascii="Consolas" w:hAnsi="Consolas"/>
          <w:sz w:val="20"/>
          <w:szCs w:val="20"/>
        </w:rPr>
      </w:pPr>
    </w:p>
    <w:p w14:paraId="5ACEF0C0"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NMatrix(1:2,1:30)=helper(filen1);</w:t>
      </w:r>
    </w:p>
    <w:p w14:paraId="4FF6EB9D"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NMatrix(3:4,1:30)=helper(filen2);</w:t>
      </w:r>
    </w:p>
    <w:p w14:paraId="4EB9B529"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NMatrix(5:6,1:30)=helper(filen3);</w:t>
      </w:r>
    </w:p>
    <w:p w14:paraId="4567B88A" w14:textId="068AEEF2" w:rsidR="00DC1279" w:rsidRPr="00DC1279" w:rsidRDefault="00B755C2" w:rsidP="00DC1279">
      <w:pPr>
        <w:widowControl/>
        <w:autoSpaceDE/>
        <w:autoSpaceDN/>
        <w:rPr>
          <w:rFonts w:ascii="Consolas" w:hAnsi="Consolas"/>
          <w:sz w:val="20"/>
          <w:szCs w:val="20"/>
        </w:rPr>
      </w:pPr>
      <w:r w:rsidRPr="00DC1279">
        <w:rPr>
          <w:rFonts w:ascii="Consolas" w:hAnsi="Consolas"/>
          <w:sz w:val="20"/>
          <w:szCs w:val="20"/>
        </w:rPr>
        <w:t>NMatrix (</w:t>
      </w:r>
      <w:r w:rsidR="00DC1279" w:rsidRPr="00DC1279">
        <w:rPr>
          <w:rFonts w:ascii="Consolas" w:hAnsi="Consolas"/>
          <w:sz w:val="20"/>
          <w:szCs w:val="20"/>
        </w:rPr>
        <w:t>7:8,1:30)=helper(filen4);</w:t>
      </w:r>
    </w:p>
    <w:p w14:paraId="371F6D63"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NMatrix(9:10,1:30)=helper(filen5);</w:t>
      </w:r>
    </w:p>
    <w:p w14:paraId="4BB42DFB"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NMatrix(11:12,1:30)=helper(filen6);</w:t>
      </w:r>
    </w:p>
    <w:p w14:paraId="5A54C6CE"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NMatrix(13:14,1:30)=helper(filen7);</w:t>
      </w:r>
    </w:p>
    <w:p w14:paraId="015BB7C3" w14:textId="77777777" w:rsidR="00DC1279" w:rsidRPr="00DC1279" w:rsidRDefault="00DC1279" w:rsidP="00DC1279">
      <w:pPr>
        <w:widowControl/>
        <w:autoSpaceDE/>
        <w:autoSpaceDN/>
        <w:rPr>
          <w:rFonts w:ascii="Consolas" w:hAnsi="Consolas"/>
          <w:sz w:val="20"/>
          <w:szCs w:val="20"/>
        </w:rPr>
      </w:pPr>
    </w:p>
    <w:p w14:paraId="36A56F09"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AMatrix(1:15,1:30)=abhelper(filea1);</w:t>
      </w:r>
    </w:p>
    <w:p w14:paraId="03A172C8"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AMatrix(16:30,1:30)=abhelper(filea2);</w:t>
      </w:r>
    </w:p>
    <w:p w14:paraId="63BD1EAC"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AMatrix(31:45,1:30)=abhelper(filea3);</w:t>
      </w:r>
    </w:p>
    <w:p w14:paraId="694E9947"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AMatrix(46:60,1:30)=abhelper(filea4);</w:t>
      </w:r>
    </w:p>
    <w:p w14:paraId="075B2F1C"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AMatrix(61:75,1:30)=abhelper(filea5);</w:t>
      </w:r>
    </w:p>
    <w:p w14:paraId="502AF161"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AMatrix(76:90,1:30)=abhelper(filea6);</w:t>
      </w:r>
    </w:p>
    <w:p w14:paraId="1A7AF686"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AMatrix(91:105,1:30)=abhelper(filea7);</w:t>
      </w:r>
    </w:p>
    <w:p w14:paraId="7A5035D0" w14:textId="77777777" w:rsidR="00DC1279" w:rsidRPr="00DC1279" w:rsidRDefault="00DC1279" w:rsidP="00DC1279">
      <w:pPr>
        <w:widowControl/>
        <w:autoSpaceDE/>
        <w:autoSpaceDN/>
        <w:rPr>
          <w:rFonts w:ascii="Consolas" w:hAnsi="Consolas"/>
          <w:sz w:val="20"/>
          <w:szCs w:val="20"/>
        </w:rPr>
      </w:pPr>
    </w:p>
    <w:p w14:paraId="722D632C"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ATrain=[NMatrix;AMatrix];</w:t>
      </w:r>
    </w:p>
    <w:p w14:paraId="52427D81" w14:textId="77777777" w:rsidR="00DC1279" w:rsidRPr="00DC1279" w:rsidRDefault="00DC1279" w:rsidP="00DC1279">
      <w:pPr>
        <w:widowControl/>
        <w:autoSpaceDE/>
        <w:autoSpaceDN/>
        <w:rPr>
          <w:rFonts w:ascii="Consolas" w:hAnsi="Consolas"/>
          <w:sz w:val="20"/>
          <w:szCs w:val="20"/>
        </w:rPr>
      </w:pPr>
    </w:p>
    <w:p w14:paraId="5BD594B4"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y=zeros(119,1);</w:t>
      </w:r>
    </w:p>
    <w:p w14:paraId="2BB6AB3D" w14:textId="77777777" w:rsidR="00DC1279" w:rsidRPr="00DC1279" w:rsidRDefault="00DC1279" w:rsidP="00DC1279">
      <w:pPr>
        <w:widowControl/>
        <w:autoSpaceDE/>
        <w:autoSpaceDN/>
        <w:rPr>
          <w:rFonts w:ascii="Consolas" w:hAnsi="Consolas"/>
          <w:sz w:val="20"/>
          <w:szCs w:val="20"/>
        </w:rPr>
      </w:pPr>
      <w:r w:rsidRPr="00DC1279">
        <w:rPr>
          <w:rFonts w:ascii="Consolas" w:hAnsi="Consolas"/>
          <w:color w:val="0E00FF"/>
          <w:sz w:val="20"/>
          <w:szCs w:val="20"/>
        </w:rPr>
        <w:t xml:space="preserve">for </w:t>
      </w:r>
      <w:r w:rsidRPr="00DC1279">
        <w:rPr>
          <w:rFonts w:ascii="Consolas" w:hAnsi="Consolas"/>
          <w:sz w:val="20"/>
          <w:szCs w:val="20"/>
        </w:rPr>
        <w:t>i=1:14</w:t>
      </w:r>
    </w:p>
    <w:p w14:paraId="19D40194"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 xml:space="preserve">    y(i,:)=1;</w:t>
      </w:r>
    </w:p>
    <w:p w14:paraId="754D4A01" w14:textId="77777777" w:rsidR="00DC1279" w:rsidRPr="00DC1279" w:rsidRDefault="00DC1279" w:rsidP="00DC1279">
      <w:pPr>
        <w:widowControl/>
        <w:autoSpaceDE/>
        <w:autoSpaceDN/>
        <w:rPr>
          <w:rFonts w:ascii="Consolas" w:hAnsi="Consolas"/>
          <w:sz w:val="20"/>
          <w:szCs w:val="20"/>
        </w:rPr>
      </w:pPr>
      <w:r w:rsidRPr="00DC1279">
        <w:rPr>
          <w:rFonts w:ascii="Consolas" w:hAnsi="Consolas"/>
          <w:color w:val="0E00FF"/>
          <w:sz w:val="20"/>
          <w:szCs w:val="20"/>
        </w:rPr>
        <w:t>end</w:t>
      </w:r>
      <w:r w:rsidRPr="00DC1279">
        <w:rPr>
          <w:rFonts w:ascii="Consolas" w:hAnsi="Consolas"/>
          <w:sz w:val="20"/>
          <w:szCs w:val="20"/>
        </w:rPr>
        <w:t>;</w:t>
      </w:r>
    </w:p>
    <w:p w14:paraId="311CEDE4" w14:textId="77777777" w:rsidR="00DC1279" w:rsidRPr="00DC1279" w:rsidRDefault="00DC1279" w:rsidP="00DC1279">
      <w:pPr>
        <w:widowControl/>
        <w:autoSpaceDE/>
        <w:autoSpaceDN/>
        <w:rPr>
          <w:rFonts w:ascii="Consolas" w:hAnsi="Consolas"/>
          <w:sz w:val="20"/>
          <w:szCs w:val="20"/>
        </w:rPr>
      </w:pPr>
    </w:p>
    <w:p w14:paraId="3DDF2277" w14:textId="77777777" w:rsidR="00DC1279" w:rsidRPr="00DC1279" w:rsidRDefault="00DC1279" w:rsidP="00DC1279">
      <w:pPr>
        <w:widowControl/>
        <w:autoSpaceDE/>
        <w:autoSpaceDN/>
        <w:rPr>
          <w:rFonts w:ascii="Consolas" w:hAnsi="Consolas"/>
          <w:sz w:val="20"/>
          <w:szCs w:val="20"/>
        </w:rPr>
      </w:pPr>
      <w:r w:rsidRPr="00DC1279">
        <w:rPr>
          <w:rFonts w:ascii="Consolas" w:hAnsi="Consolas"/>
          <w:color w:val="0E00FF"/>
          <w:sz w:val="20"/>
          <w:szCs w:val="20"/>
        </w:rPr>
        <w:t xml:space="preserve">for </w:t>
      </w:r>
      <w:r w:rsidRPr="00DC1279">
        <w:rPr>
          <w:rFonts w:ascii="Consolas" w:hAnsi="Consolas"/>
          <w:sz w:val="20"/>
          <w:szCs w:val="20"/>
        </w:rPr>
        <w:t>i=15:119</w:t>
      </w:r>
    </w:p>
    <w:p w14:paraId="3439F284"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 xml:space="preserve">    y(i,:)=0;</w:t>
      </w:r>
    </w:p>
    <w:p w14:paraId="2E199024" w14:textId="77777777" w:rsidR="00DC1279" w:rsidRPr="00DC1279" w:rsidRDefault="00DC1279" w:rsidP="00DC1279">
      <w:pPr>
        <w:widowControl/>
        <w:autoSpaceDE/>
        <w:autoSpaceDN/>
        <w:rPr>
          <w:rFonts w:ascii="Consolas" w:hAnsi="Consolas"/>
          <w:sz w:val="20"/>
          <w:szCs w:val="20"/>
        </w:rPr>
      </w:pPr>
      <w:r w:rsidRPr="00DC1279">
        <w:rPr>
          <w:rFonts w:ascii="Consolas" w:hAnsi="Consolas"/>
          <w:color w:val="0E00FF"/>
          <w:sz w:val="20"/>
          <w:szCs w:val="20"/>
        </w:rPr>
        <w:t>end</w:t>
      </w:r>
      <w:r w:rsidRPr="00DC1279">
        <w:rPr>
          <w:rFonts w:ascii="Consolas" w:hAnsi="Consolas"/>
          <w:sz w:val="20"/>
          <w:szCs w:val="20"/>
        </w:rPr>
        <w:t>;</w:t>
      </w:r>
    </w:p>
    <w:p w14:paraId="25BB74EB" w14:textId="77777777" w:rsidR="00DC1279" w:rsidRPr="00DC1279" w:rsidRDefault="00DC1279" w:rsidP="00DC1279">
      <w:pPr>
        <w:widowControl/>
        <w:autoSpaceDE/>
        <w:autoSpaceDN/>
        <w:rPr>
          <w:rFonts w:ascii="Consolas" w:hAnsi="Consolas"/>
          <w:sz w:val="20"/>
          <w:szCs w:val="20"/>
        </w:rPr>
      </w:pPr>
    </w:p>
    <w:p w14:paraId="23812BEC"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ytest=zeros(61,1);</w:t>
      </w:r>
    </w:p>
    <w:p w14:paraId="2D7EBA54" w14:textId="77777777" w:rsidR="00DC1279" w:rsidRPr="00DC1279" w:rsidRDefault="00DC1279" w:rsidP="00DC1279">
      <w:pPr>
        <w:widowControl/>
        <w:autoSpaceDE/>
        <w:autoSpaceDN/>
        <w:rPr>
          <w:rFonts w:ascii="Consolas" w:hAnsi="Consolas"/>
          <w:sz w:val="20"/>
          <w:szCs w:val="20"/>
        </w:rPr>
      </w:pPr>
      <w:r w:rsidRPr="00DC1279">
        <w:rPr>
          <w:rFonts w:ascii="Consolas" w:hAnsi="Consolas"/>
          <w:color w:val="0E00FF"/>
          <w:sz w:val="20"/>
          <w:szCs w:val="20"/>
        </w:rPr>
        <w:t xml:space="preserve">for </w:t>
      </w:r>
      <w:r w:rsidRPr="00DC1279">
        <w:rPr>
          <w:rFonts w:ascii="Consolas" w:hAnsi="Consolas"/>
          <w:sz w:val="20"/>
          <w:szCs w:val="20"/>
        </w:rPr>
        <w:t>i=1:16</w:t>
      </w:r>
    </w:p>
    <w:p w14:paraId="71BEE7D4"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 xml:space="preserve">    ytest(i,:)=1;</w:t>
      </w:r>
    </w:p>
    <w:p w14:paraId="43D09C83" w14:textId="77777777" w:rsidR="00DC1279" w:rsidRPr="00DC1279" w:rsidRDefault="00DC1279" w:rsidP="00DC1279">
      <w:pPr>
        <w:widowControl/>
        <w:autoSpaceDE/>
        <w:autoSpaceDN/>
        <w:rPr>
          <w:rFonts w:ascii="Consolas" w:hAnsi="Consolas"/>
          <w:sz w:val="20"/>
          <w:szCs w:val="20"/>
        </w:rPr>
      </w:pPr>
      <w:r w:rsidRPr="00DC1279">
        <w:rPr>
          <w:rFonts w:ascii="Consolas" w:hAnsi="Consolas"/>
          <w:color w:val="0E00FF"/>
          <w:sz w:val="20"/>
          <w:szCs w:val="20"/>
        </w:rPr>
        <w:t>end</w:t>
      </w:r>
      <w:r w:rsidRPr="00DC1279">
        <w:rPr>
          <w:rFonts w:ascii="Consolas" w:hAnsi="Consolas"/>
          <w:sz w:val="20"/>
          <w:szCs w:val="20"/>
        </w:rPr>
        <w:t>;</w:t>
      </w:r>
    </w:p>
    <w:p w14:paraId="35112807"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model=fitcsvm(ATrain,y);</w:t>
      </w:r>
    </w:p>
    <w:p w14:paraId="6E397798"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result=model.predict(TMatrix)</w:t>
      </w:r>
    </w:p>
    <w:p w14:paraId="2DAE075E" w14:textId="77777777" w:rsidR="00DC1279" w:rsidRPr="00DC1279" w:rsidRDefault="00DC1279" w:rsidP="00DC1279">
      <w:pPr>
        <w:widowControl/>
        <w:autoSpaceDE/>
        <w:autoSpaceDN/>
        <w:rPr>
          <w:rFonts w:ascii="Consolas" w:hAnsi="Consolas"/>
          <w:sz w:val="20"/>
          <w:szCs w:val="20"/>
        </w:rPr>
      </w:pPr>
    </w:p>
    <w:p w14:paraId="085D7273"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confusionmatrix=confusionchart(ytest,result);</w:t>
      </w:r>
    </w:p>
    <w:p w14:paraId="03FC5C54"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C=classperf(ytest,result);</w:t>
      </w:r>
    </w:p>
    <w:p w14:paraId="036EBEFD"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C.CorrectRate</w:t>
      </w:r>
    </w:p>
    <w:p w14:paraId="4AA1936D"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C.ErrorRate</w:t>
      </w:r>
    </w:p>
    <w:p w14:paraId="33A19A2F"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C.Sensitivity</w:t>
      </w:r>
    </w:p>
    <w:p w14:paraId="59A4D1E4" w14:textId="77777777" w:rsidR="00DC1279" w:rsidRPr="00DC1279" w:rsidRDefault="00DC1279" w:rsidP="00DC1279">
      <w:pPr>
        <w:widowControl/>
        <w:autoSpaceDE/>
        <w:autoSpaceDN/>
        <w:rPr>
          <w:rFonts w:ascii="Consolas" w:hAnsi="Consolas"/>
          <w:sz w:val="20"/>
          <w:szCs w:val="20"/>
        </w:rPr>
      </w:pPr>
      <w:r w:rsidRPr="00DC1279">
        <w:rPr>
          <w:rFonts w:ascii="Consolas" w:hAnsi="Consolas"/>
          <w:sz w:val="20"/>
          <w:szCs w:val="20"/>
        </w:rPr>
        <w:t>C.Specificity</w:t>
      </w:r>
    </w:p>
    <w:p w14:paraId="3A4C4054" w14:textId="1A4CA98A" w:rsidR="00DC1279" w:rsidRDefault="00DC1279" w:rsidP="00437A90"/>
    <w:p w14:paraId="0A10D081" w14:textId="77777777" w:rsidR="00DC1279" w:rsidRPr="00437A90" w:rsidRDefault="00DC1279" w:rsidP="00437A90"/>
    <w:sectPr w:rsidR="00DC1279" w:rsidRPr="00437A90" w:rsidSect="00437A9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E1C15"/>
    <w:multiLevelType w:val="hybridMultilevel"/>
    <w:tmpl w:val="CE36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01E2C"/>
    <w:multiLevelType w:val="hybridMultilevel"/>
    <w:tmpl w:val="98F8E1DC"/>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F159CE"/>
    <w:multiLevelType w:val="hybridMultilevel"/>
    <w:tmpl w:val="FE20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226033">
    <w:abstractNumId w:val="0"/>
  </w:num>
  <w:num w:numId="2" w16cid:durableId="889458583">
    <w:abstractNumId w:val="1"/>
  </w:num>
  <w:num w:numId="3" w16cid:durableId="652176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4E"/>
    <w:rsid w:val="000A714E"/>
    <w:rsid w:val="00206FF0"/>
    <w:rsid w:val="003471AC"/>
    <w:rsid w:val="00426748"/>
    <w:rsid w:val="00437A90"/>
    <w:rsid w:val="004A7228"/>
    <w:rsid w:val="0096515C"/>
    <w:rsid w:val="00B67A55"/>
    <w:rsid w:val="00B755C2"/>
    <w:rsid w:val="00DC1279"/>
    <w:rsid w:val="00F644AC"/>
    <w:rsid w:val="00FD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D8E3"/>
  <w15:chartTrackingRefBased/>
  <w15:docId w15:val="{1C72452A-3C14-4D92-A669-1F5EF2F5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A90"/>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437A90"/>
    <w:pPr>
      <w:spacing w:before="225"/>
      <w:ind w:right="98"/>
      <w:jc w:val="right"/>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90"/>
    <w:rPr>
      <w:rFonts w:ascii="Times New Roman" w:eastAsia="Times New Roman" w:hAnsi="Times New Roman" w:cs="Times New Roman"/>
      <w:sz w:val="32"/>
      <w:szCs w:val="32"/>
    </w:rPr>
  </w:style>
  <w:style w:type="paragraph" w:styleId="BodyText">
    <w:name w:val="Body Text"/>
    <w:basedOn w:val="Normal"/>
    <w:link w:val="BodyTextChar"/>
    <w:uiPriority w:val="1"/>
    <w:semiHidden/>
    <w:unhideWhenUsed/>
    <w:qFormat/>
    <w:rsid w:val="00437A90"/>
    <w:rPr>
      <w:sz w:val="28"/>
      <w:szCs w:val="28"/>
    </w:rPr>
  </w:style>
  <w:style w:type="character" w:customStyle="1" w:styleId="BodyTextChar">
    <w:name w:val="Body Text Char"/>
    <w:basedOn w:val="DefaultParagraphFont"/>
    <w:link w:val="BodyText"/>
    <w:uiPriority w:val="1"/>
    <w:semiHidden/>
    <w:rsid w:val="00437A90"/>
    <w:rPr>
      <w:rFonts w:ascii="Times New Roman" w:eastAsia="Times New Roman" w:hAnsi="Times New Roman" w:cs="Times New Roman"/>
      <w:sz w:val="28"/>
      <w:szCs w:val="28"/>
    </w:rPr>
  </w:style>
  <w:style w:type="paragraph" w:styleId="NormalWeb">
    <w:name w:val="Normal (Web)"/>
    <w:basedOn w:val="Normal"/>
    <w:uiPriority w:val="99"/>
    <w:semiHidden/>
    <w:unhideWhenUsed/>
    <w:rsid w:val="00437A90"/>
    <w:pPr>
      <w:widowControl/>
      <w:autoSpaceDE/>
      <w:autoSpaceDN/>
      <w:spacing w:before="100" w:beforeAutospacing="1" w:after="100" w:afterAutospacing="1"/>
    </w:pPr>
    <w:rPr>
      <w:sz w:val="24"/>
      <w:szCs w:val="24"/>
    </w:rPr>
  </w:style>
  <w:style w:type="character" w:customStyle="1" w:styleId="topic-highlight">
    <w:name w:val="topic-highlight"/>
    <w:basedOn w:val="DefaultParagraphFont"/>
    <w:rsid w:val="00437A90"/>
  </w:style>
  <w:style w:type="character" w:styleId="Hyperlink">
    <w:name w:val="Hyperlink"/>
    <w:basedOn w:val="DefaultParagraphFont"/>
    <w:uiPriority w:val="99"/>
    <w:semiHidden/>
    <w:unhideWhenUsed/>
    <w:rsid w:val="00437A90"/>
    <w:rPr>
      <w:color w:val="0000FF"/>
      <w:u w:val="single"/>
    </w:rPr>
  </w:style>
  <w:style w:type="paragraph" w:styleId="ListParagraph">
    <w:name w:val="List Paragraph"/>
    <w:basedOn w:val="Normal"/>
    <w:uiPriority w:val="34"/>
    <w:qFormat/>
    <w:rsid w:val="00437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60850">
      <w:bodyDiv w:val="1"/>
      <w:marLeft w:val="0"/>
      <w:marRight w:val="0"/>
      <w:marTop w:val="0"/>
      <w:marBottom w:val="0"/>
      <w:divBdr>
        <w:top w:val="none" w:sz="0" w:space="0" w:color="auto"/>
        <w:left w:val="none" w:sz="0" w:space="0" w:color="auto"/>
        <w:bottom w:val="none" w:sz="0" w:space="0" w:color="auto"/>
        <w:right w:val="none" w:sz="0" w:space="0" w:color="auto"/>
      </w:divBdr>
      <w:divsChild>
        <w:div w:id="1346441157">
          <w:marLeft w:val="0"/>
          <w:marRight w:val="0"/>
          <w:marTop w:val="0"/>
          <w:marBottom w:val="0"/>
          <w:divBdr>
            <w:top w:val="none" w:sz="0" w:space="0" w:color="auto"/>
            <w:left w:val="none" w:sz="0" w:space="0" w:color="auto"/>
            <w:bottom w:val="none" w:sz="0" w:space="0" w:color="auto"/>
            <w:right w:val="none" w:sz="0" w:space="0" w:color="auto"/>
          </w:divBdr>
          <w:divsChild>
            <w:div w:id="1746024221">
              <w:marLeft w:val="0"/>
              <w:marRight w:val="0"/>
              <w:marTop w:val="0"/>
              <w:marBottom w:val="0"/>
              <w:divBdr>
                <w:top w:val="none" w:sz="0" w:space="0" w:color="auto"/>
                <w:left w:val="none" w:sz="0" w:space="0" w:color="auto"/>
                <w:bottom w:val="none" w:sz="0" w:space="0" w:color="auto"/>
                <w:right w:val="none" w:sz="0" w:space="0" w:color="auto"/>
              </w:divBdr>
            </w:div>
            <w:div w:id="1760756239">
              <w:marLeft w:val="0"/>
              <w:marRight w:val="0"/>
              <w:marTop w:val="0"/>
              <w:marBottom w:val="0"/>
              <w:divBdr>
                <w:top w:val="none" w:sz="0" w:space="0" w:color="auto"/>
                <w:left w:val="none" w:sz="0" w:space="0" w:color="auto"/>
                <w:bottom w:val="none" w:sz="0" w:space="0" w:color="auto"/>
                <w:right w:val="none" w:sz="0" w:space="0" w:color="auto"/>
              </w:divBdr>
            </w:div>
            <w:div w:id="7215392">
              <w:marLeft w:val="0"/>
              <w:marRight w:val="0"/>
              <w:marTop w:val="0"/>
              <w:marBottom w:val="0"/>
              <w:divBdr>
                <w:top w:val="none" w:sz="0" w:space="0" w:color="auto"/>
                <w:left w:val="none" w:sz="0" w:space="0" w:color="auto"/>
                <w:bottom w:val="none" w:sz="0" w:space="0" w:color="auto"/>
                <w:right w:val="none" w:sz="0" w:space="0" w:color="auto"/>
              </w:divBdr>
            </w:div>
            <w:div w:id="2111388759">
              <w:marLeft w:val="0"/>
              <w:marRight w:val="0"/>
              <w:marTop w:val="0"/>
              <w:marBottom w:val="0"/>
              <w:divBdr>
                <w:top w:val="none" w:sz="0" w:space="0" w:color="auto"/>
                <w:left w:val="none" w:sz="0" w:space="0" w:color="auto"/>
                <w:bottom w:val="none" w:sz="0" w:space="0" w:color="auto"/>
                <w:right w:val="none" w:sz="0" w:space="0" w:color="auto"/>
              </w:divBdr>
            </w:div>
            <w:div w:id="1999262656">
              <w:marLeft w:val="0"/>
              <w:marRight w:val="0"/>
              <w:marTop w:val="0"/>
              <w:marBottom w:val="0"/>
              <w:divBdr>
                <w:top w:val="none" w:sz="0" w:space="0" w:color="auto"/>
                <w:left w:val="none" w:sz="0" w:space="0" w:color="auto"/>
                <w:bottom w:val="none" w:sz="0" w:space="0" w:color="auto"/>
                <w:right w:val="none" w:sz="0" w:space="0" w:color="auto"/>
              </w:divBdr>
            </w:div>
            <w:div w:id="507453437">
              <w:marLeft w:val="0"/>
              <w:marRight w:val="0"/>
              <w:marTop w:val="0"/>
              <w:marBottom w:val="0"/>
              <w:divBdr>
                <w:top w:val="none" w:sz="0" w:space="0" w:color="auto"/>
                <w:left w:val="none" w:sz="0" w:space="0" w:color="auto"/>
                <w:bottom w:val="none" w:sz="0" w:space="0" w:color="auto"/>
                <w:right w:val="none" w:sz="0" w:space="0" w:color="auto"/>
              </w:divBdr>
            </w:div>
            <w:div w:id="867450265">
              <w:marLeft w:val="0"/>
              <w:marRight w:val="0"/>
              <w:marTop w:val="0"/>
              <w:marBottom w:val="0"/>
              <w:divBdr>
                <w:top w:val="none" w:sz="0" w:space="0" w:color="auto"/>
                <w:left w:val="none" w:sz="0" w:space="0" w:color="auto"/>
                <w:bottom w:val="none" w:sz="0" w:space="0" w:color="auto"/>
                <w:right w:val="none" w:sz="0" w:space="0" w:color="auto"/>
              </w:divBdr>
            </w:div>
            <w:div w:id="1050108074">
              <w:marLeft w:val="0"/>
              <w:marRight w:val="0"/>
              <w:marTop w:val="0"/>
              <w:marBottom w:val="0"/>
              <w:divBdr>
                <w:top w:val="none" w:sz="0" w:space="0" w:color="auto"/>
                <w:left w:val="none" w:sz="0" w:space="0" w:color="auto"/>
                <w:bottom w:val="none" w:sz="0" w:space="0" w:color="auto"/>
                <w:right w:val="none" w:sz="0" w:space="0" w:color="auto"/>
              </w:divBdr>
            </w:div>
            <w:div w:id="2025669141">
              <w:marLeft w:val="0"/>
              <w:marRight w:val="0"/>
              <w:marTop w:val="0"/>
              <w:marBottom w:val="0"/>
              <w:divBdr>
                <w:top w:val="none" w:sz="0" w:space="0" w:color="auto"/>
                <w:left w:val="none" w:sz="0" w:space="0" w:color="auto"/>
                <w:bottom w:val="none" w:sz="0" w:space="0" w:color="auto"/>
                <w:right w:val="none" w:sz="0" w:space="0" w:color="auto"/>
              </w:divBdr>
            </w:div>
            <w:div w:id="1174537369">
              <w:marLeft w:val="0"/>
              <w:marRight w:val="0"/>
              <w:marTop w:val="0"/>
              <w:marBottom w:val="0"/>
              <w:divBdr>
                <w:top w:val="none" w:sz="0" w:space="0" w:color="auto"/>
                <w:left w:val="none" w:sz="0" w:space="0" w:color="auto"/>
                <w:bottom w:val="none" w:sz="0" w:space="0" w:color="auto"/>
                <w:right w:val="none" w:sz="0" w:space="0" w:color="auto"/>
              </w:divBdr>
            </w:div>
            <w:div w:id="1846362543">
              <w:marLeft w:val="0"/>
              <w:marRight w:val="0"/>
              <w:marTop w:val="0"/>
              <w:marBottom w:val="0"/>
              <w:divBdr>
                <w:top w:val="none" w:sz="0" w:space="0" w:color="auto"/>
                <w:left w:val="none" w:sz="0" w:space="0" w:color="auto"/>
                <w:bottom w:val="none" w:sz="0" w:space="0" w:color="auto"/>
                <w:right w:val="none" w:sz="0" w:space="0" w:color="auto"/>
              </w:divBdr>
            </w:div>
            <w:div w:id="2046522046">
              <w:marLeft w:val="0"/>
              <w:marRight w:val="0"/>
              <w:marTop w:val="0"/>
              <w:marBottom w:val="0"/>
              <w:divBdr>
                <w:top w:val="none" w:sz="0" w:space="0" w:color="auto"/>
                <w:left w:val="none" w:sz="0" w:space="0" w:color="auto"/>
                <w:bottom w:val="none" w:sz="0" w:space="0" w:color="auto"/>
                <w:right w:val="none" w:sz="0" w:space="0" w:color="auto"/>
              </w:divBdr>
            </w:div>
            <w:div w:id="341979183">
              <w:marLeft w:val="0"/>
              <w:marRight w:val="0"/>
              <w:marTop w:val="0"/>
              <w:marBottom w:val="0"/>
              <w:divBdr>
                <w:top w:val="none" w:sz="0" w:space="0" w:color="auto"/>
                <w:left w:val="none" w:sz="0" w:space="0" w:color="auto"/>
                <w:bottom w:val="none" w:sz="0" w:space="0" w:color="auto"/>
                <w:right w:val="none" w:sz="0" w:space="0" w:color="auto"/>
              </w:divBdr>
            </w:div>
            <w:div w:id="14235625">
              <w:marLeft w:val="0"/>
              <w:marRight w:val="0"/>
              <w:marTop w:val="0"/>
              <w:marBottom w:val="0"/>
              <w:divBdr>
                <w:top w:val="none" w:sz="0" w:space="0" w:color="auto"/>
                <w:left w:val="none" w:sz="0" w:space="0" w:color="auto"/>
                <w:bottom w:val="none" w:sz="0" w:space="0" w:color="auto"/>
                <w:right w:val="none" w:sz="0" w:space="0" w:color="auto"/>
              </w:divBdr>
            </w:div>
            <w:div w:id="1936013585">
              <w:marLeft w:val="0"/>
              <w:marRight w:val="0"/>
              <w:marTop w:val="0"/>
              <w:marBottom w:val="0"/>
              <w:divBdr>
                <w:top w:val="none" w:sz="0" w:space="0" w:color="auto"/>
                <w:left w:val="none" w:sz="0" w:space="0" w:color="auto"/>
                <w:bottom w:val="none" w:sz="0" w:space="0" w:color="auto"/>
                <w:right w:val="none" w:sz="0" w:space="0" w:color="auto"/>
              </w:divBdr>
            </w:div>
            <w:div w:id="1349479549">
              <w:marLeft w:val="0"/>
              <w:marRight w:val="0"/>
              <w:marTop w:val="0"/>
              <w:marBottom w:val="0"/>
              <w:divBdr>
                <w:top w:val="none" w:sz="0" w:space="0" w:color="auto"/>
                <w:left w:val="none" w:sz="0" w:space="0" w:color="auto"/>
                <w:bottom w:val="none" w:sz="0" w:space="0" w:color="auto"/>
                <w:right w:val="none" w:sz="0" w:space="0" w:color="auto"/>
              </w:divBdr>
            </w:div>
            <w:div w:id="626929417">
              <w:marLeft w:val="0"/>
              <w:marRight w:val="0"/>
              <w:marTop w:val="0"/>
              <w:marBottom w:val="0"/>
              <w:divBdr>
                <w:top w:val="none" w:sz="0" w:space="0" w:color="auto"/>
                <w:left w:val="none" w:sz="0" w:space="0" w:color="auto"/>
                <w:bottom w:val="none" w:sz="0" w:space="0" w:color="auto"/>
                <w:right w:val="none" w:sz="0" w:space="0" w:color="auto"/>
              </w:divBdr>
            </w:div>
            <w:div w:id="1928077942">
              <w:marLeft w:val="0"/>
              <w:marRight w:val="0"/>
              <w:marTop w:val="0"/>
              <w:marBottom w:val="0"/>
              <w:divBdr>
                <w:top w:val="none" w:sz="0" w:space="0" w:color="auto"/>
                <w:left w:val="none" w:sz="0" w:space="0" w:color="auto"/>
                <w:bottom w:val="none" w:sz="0" w:space="0" w:color="auto"/>
                <w:right w:val="none" w:sz="0" w:space="0" w:color="auto"/>
              </w:divBdr>
            </w:div>
            <w:div w:id="133185694">
              <w:marLeft w:val="0"/>
              <w:marRight w:val="0"/>
              <w:marTop w:val="0"/>
              <w:marBottom w:val="0"/>
              <w:divBdr>
                <w:top w:val="none" w:sz="0" w:space="0" w:color="auto"/>
                <w:left w:val="none" w:sz="0" w:space="0" w:color="auto"/>
                <w:bottom w:val="none" w:sz="0" w:space="0" w:color="auto"/>
                <w:right w:val="none" w:sz="0" w:space="0" w:color="auto"/>
              </w:divBdr>
            </w:div>
            <w:div w:id="351298341">
              <w:marLeft w:val="0"/>
              <w:marRight w:val="0"/>
              <w:marTop w:val="0"/>
              <w:marBottom w:val="0"/>
              <w:divBdr>
                <w:top w:val="none" w:sz="0" w:space="0" w:color="auto"/>
                <w:left w:val="none" w:sz="0" w:space="0" w:color="auto"/>
                <w:bottom w:val="none" w:sz="0" w:space="0" w:color="auto"/>
                <w:right w:val="none" w:sz="0" w:space="0" w:color="auto"/>
              </w:divBdr>
            </w:div>
            <w:div w:id="350109201">
              <w:marLeft w:val="0"/>
              <w:marRight w:val="0"/>
              <w:marTop w:val="0"/>
              <w:marBottom w:val="0"/>
              <w:divBdr>
                <w:top w:val="none" w:sz="0" w:space="0" w:color="auto"/>
                <w:left w:val="none" w:sz="0" w:space="0" w:color="auto"/>
                <w:bottom w:val="none" w:sz="0" w:space="0" w:color="auto"/>
                <w:right w:val="none" w:sz="0" w:space="0" w:color="auto"/>
              </w:divBdr>
            </w:div>
            <w:div w:id="710030897">
              <w:marLeft w:val="0"/>
              <w:marRight w:val="0"/>
              <w:marTop w:val="0"/>
              <w:marBottom w:val="0"/>
              <w:divBdr>
                <w:top w:val="none" w:sz="0" w:space="0" w:color="auto"/>
                <w:left w:val="none" w:sz="0" w:space="0" w:color="auto"/>
                <w:bottom w:val="none" w:sz="0" w:space="0" w:color="auto"/>
                <w:right w:val="none" w:sz="0" w:space="0" w:color="auto"/>
              </w:divBdr>
            </w:div>
            <w:div w:id="483935154">
              <w:marLeft w:val="0"/>
              <w:marRight w:val="0"/>
              <w:marTop w:val="0"/>
              <w:marBottom w:val="0"/>
              <w:divBdr>
                <w:top w:val="none" w:sz="0" w:space="0" w:color="auto"/>
                <w:left w:val="none" w:sz="0" w:space="0" w:color="auto"/>
                <w:bottom w:val="none" w:sz="0" w:space="0" w:color="auto"/>
                <w:right w:val="none" w:sz="0" w:space="0" w:color="auto"/>
              </w:divBdr>
            </w:div>
            <w:div w:id="804589850">
              <w:marLeft w:val="0"/>
              <w:marRight w:val="0"/>
              <w:marTop w:val="0"/>
              <w:marBottom w:val="0"/>
              <w:divBdr>
                <w:top w:val="none" w:sz="0" w:space="0" w:color="auto"/>
                <w:left w:val="none" w:sz="0" w:space="0" w:color="auto"/>
                <w:bottom w:val="none" w:sz="0" w:space="0" w:color="auto"/>
                <w:right w:val="none" w:sz="0" w:space="0" w:color="auto"/>
              </w:divBdr>
            </w:div>
            <w:div w:id="658925495">
              <w:marLeft w:val="0"/>
              <w:marRight w:val="0"/>
              <w:marTop w:val="0"/>
              <w:marBottom w:val="0"/>
              <w:divBdr>
                <w:top w:val="none" w:sz="0" w:space="0" w:color="auto"/>
                <w:left w:val="none" w:sz="0" w:space="0" w:color="auto"/>
                <w:bottom w:val="none" w:sz="0" w:space="0" w:color="auto"/>
                <w:right w:val="none" w:sz="0" w:space="0" w:color="auto"/>
              </w:divBdr>
            </w:div>
            <w:div w:id="1917086749">
              <w:marLeft w:val="0"/>
              <w:marRight w:val="0"/>
              <w:marTop w:val="0"/>
              <w:marBottom w:val="0"/>
              <w:divBdr>
                <w:top w:val="none" w:sz="0" w:space="0" w:color="auto"/>
                <w:left w:val="none" w:sz="0" w:space="0" w:color="auto"/>
                <w:bottom w:val="none" w:sz="0" w:space="0" w:color="auto"/>
                <w:right w:val="none" w:sz="0" w:space="0" w:color="auto"/>
              </w:divBdr>
            </w:div>
            <w:div w:id="1303388507">
              <w:marLeft w:val="0"/>
              <w:marRight w:val="0"/>
              <w:marTop w:val="0"/>
              <w:marBottom w:val="0"/>
              <w:divBdr>
                <w:top w:val="none" w:sz="0" w:space="0" w:color="auto"/>
                <w:left w:val="none" w:sz="0" w:space="0" w:color="auto"/>
                <w:bottom w:val="none" w:sz="0" w:space="0" w:color="auto"/>
                <w:right w:val="none" w:sz="0" w:space="0" w:color="auto"/>
              </w:divBdr>
            </w:div>
            <w:div w:id="1025180222">
              <w:marLeft w:val="0"/>
              <w:marRight w:val="0"/>
              <w:marTop w:val="0"/>
              <w:marBottom w:val="0"/>
              <w:divBdr>
                <w:top w:val="none" w:sz="0" w:space="0" w:color="auto"/>
                <w:left w:val="none" w:sz="0" w:space="0" w:color="auto"/>
                <w:bottom w:val="none" w:sz="0" w:space="0" w:color="auto"/>
                <w:right w:val="none" w:sz="0" w:space="0" w:color="auto"/>
              </w:divBdr>
            </w:div>
            <w:div w:id="199904266">
              <w:marLeft w:val="0"/>
              <w:marRight w:val="0"/>
              <w:marTop w:val="0"/>
              <w:marBottom w:val="0"/>
              <w:divBdr>
                <w:top w:val="none" w:sz="0" w:space="0" w:color="auto"/>
                <w:left w:val="none" w:sz="0" w:space="0" w:color="auto"/>
                <w:bottom w:val="none" w:sz="0" w:space="0" w:color="auto"/>
                <w:right w:val="none" w:sz="0" w:space="0" w:color="auto"/>
              </w:divBdr>
            </w:div>
            <w:div w:id="877819914">
              <w:marLeft w:val="0"/>
              <w:marRight w:val="0"/>
              <w:marTop w:val="0"/>
              <w:marBottom w:val="0"/>
              <w:divBdr>
                <w:top w:val="none" w:sz="0" w:space="0" w:color="auto"/>
                <w:left w:val="none" w:sz="0" w:space="0" w:color="auto"/>
                <w:bottom w:val="none" w:sz="0" w:space="0" w:color="auto"/>
                <w:right w:val="none" w:sz="0" w:space="0" w:color="auto"/>
              </w:divBdr>
            </w:div>
            <w:div w:id="1240940577">
              <w:marLeft w:val="0"/>
              <w:marRight w:val="0"/>
              <w:marTop w:val="0"/>
              <w:marBottom w:val="0"/>
              <w:divBdr>
                <w:top w:val="none" w:sz="0" w:space="0" w:color="auto"/>
                <w:left w:val="none" w:sz="0" w:space="0" w:color="auto"/>
                <w:bottom w:val="none" w:sz="0" w:space="0" w:color="auto"/>
                <w:right w:val="none" w:sz="0" w:space="0" w:color="auto"/>
              </w:divBdr>
            </w:div>
            <w:div w:id="1231771652">
              <w:marLeft w:val="0"/>
              <w:marRight w:val="0"/>
              <w:marTop w:val="0"/>
              <w:marBottom w:val="0"/>
              <w:divBdr>
                <w:top w:val="none" w:sz="0" w:space="0" w:color="auto"/>
                <w:left w:val="none" w:sz="0" w:space="0" w:color="auto"/>
                <w:bottom w:val="none" w:sz="0" w:space="0" w:color="auto"/>
                <w:right w:val="none" w:sz="0" w:space="0" w:color="auto"/>
              </w:divBdr>
            </w:div>
            <w:div w:id="821771722">
              <w:marLeft w:val="0"/>
              <w:marRight w:val="0"/>
              <w:marTop w:val="0"/>
              <w:marBottom w:val="0"/>
              <w:divBdr>
                <w:top w:val="none" w:sz="0" w:space="0" w:color="auto"/>
                <w:left w:val="none" w:sz="0" w:space="0" w:color="auto"/>
                <w:bottom w:val="none" w:sz="0" w:space="0" w:color="auto"/>
                <w:right w:val="none" w:sz="0" w:space="0" w:color="auto"/>
              </w:divBdr>
            </w:div>
            <w:div w:id="175929690">
              <w:marLeft w:val="0"/>
              <w:marRight w:val="0"/>
              <w:marTop w:val="0"/>
              <w:marBottom w:val="0"/>
              <w:divBdr>
                <w:top w:val="none" w:sz="0" w:space="0" w:color="auto"/>
                <w:left w:val="none" w:sz="0" w:space="0" w:color="auto"/>
                <w:bottom w:val="none" w:sz="0" w:space="0" w:color="auto"/>
                <w:right w:val="none" w:sz="0" w:space="0" w:color="auto"/>
              </w:divBdr>
            </w:div>
            <w:div w:id="650795799">
              <w:marLeft w:val="0"/>
              <w:marRight w:val="0"/>
              <w:marTop w:val="0"/>
              <w:marBottom w:val="0"/>
              <w:divBdr>
                <w:top w:val="none" w:sz="0" w:space="0" w:color="auto"/>
                <w:left w:val="none" w:sz="0" w:space="0" w:color="auto"/>
                <w:bottom w:val="none" w:sz="0" w:space="0" w:color="auto"/>
                <w:right w:val="none" w:sz="0" w:space="0" w:color="auto"/>
              </w:divBdr>
            </w:div>
            <w:div w:id="649017489">
              <w:marLeft w:val="0"/>
              <w:marRight w:val="0"/>
              <w:marTop w:val="0"/>
              <w:marBottom w:val="0"/>
              <w:divBdr>
                <w:top w:val="none" w:sz="0" w:space="0" w:color="auto"/>
                <w:left w:val="none" w:sz="0" w:space="0" w:color="auto"/>
                <w:bottom w:val="none" w:sz="0" w:space="0" w:color="auto"/>
                <w:right w:val="none" w:sz="0" w:space="0" w:color="auto"/>
              </w:divBdr>
            </w:div>
            <w:div w:id="868183695">
              <w:marLeft w:val="0"/>
              <w:marRight w:val="0"/>
              <w:marTop w:val="0"/>
              <w:marBottom w:val="0"/>
              <w:divBdr>
                <w:top w:val="none" w:sz="0" w:space="0" w:color="auto"/>
                <w:left w:val="none" w:sz="0" w:space="0" w:color="auto"/>
                <w:bottom w:val="none" w:sz="0" w:space="0" w:color="auto"/>
                <w:right w:val="none" w:sz="0" w:space="0" w:color="auto"/>
              </w:divBdr>
            </w:div>
            <w:div w:id="1112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646">
      <w:bodyDiv w:val="1"/>
      <w:marLeft w:val="0"/>
      <w:marRight w:val="0"/>
      <w:marTop w:val="0"/>
      <w:marBottom w:val="0"/>
      <w:divBdr>
        <w:top w:val="none" w:sz="0" w:space="0" w:color="auto"/>
        <w:left w:val="none" w:sz="0" w:space="0" w:color="auto"/>
        <w:bottom w:val="none" w:sz="0" w:space="0" w:color="auto"/>
        <w:right w:val="none" w:sz="0" w:space="0" w:color="auto"/>
      </w:divBdr>
      <w:divsChild>
        <w:div w:id="1270285026">
          <w:marLeft w:val="0"/>
          <w:marRight w:val="0"/>
          <w:marTop w:val="0"/>
          <w:marBottom w:val="0"/>
          <w:divBdr>
            <w:top w:val="none" w:sz="0" w:space="0" w:color="auto"/>
            <w:left w:val="none" w:sz="0" w:space="0" w:color="auto"/>
            <w:bottom w:val="none" w:sz="0" w:space="0" w:color="auto"/>
            <w:right w:val="none" w:sz="0" w:space="0" w:color="auto"/>
          </w:divBdr>
          <w:divsChild>
            <w:div w:id="944924864">
              <w:marLeft w:val="0"/>
              <w:marRight w:val="0"/>
              <w:marTop w:val="0"/>
              <w:marBottom w:val="0"/>
              <w:divBdr>
                <w:top w:val="none" w:sz="0" w:space="0" w:color="auto"/>
                <w:left w:val="none" w:sz="0" w:space="0" w:color="auto"/>
                <w:bottom w:val="none" w:sz="0" w:space="0" w:color="auto"/>
                <w:right w:val="none" w:sz="0" w:space="0" w:color="auto"/>
              </w:divBdr>
            </w:div>
            <w:div w:id="736514222">
              <w:marLeft w:val="0"/>
              <w:marRight w:val="0"/>
              <w:marTop w:val="0"/>
              <w:marBottom w:val="0"/>
              <w:divBdr>
                <w:top w:val="none" w:sz="0" w:space="0" w:color="auto"/>
                <w:left w:val="none" w:sz="0" w:space="0" w:color="auto"/>
                <w:bottom w:val="none" w:sz="0" w:space="0" w:color="auto"/>
                <w:right w:val="none" w:sz="0" w:space="0" w:color="auto"/>
              </w:divBdr>
            </w:div>
            <w:div w:id="1286228631">
              <w:marLeft w:val="0"/>
              <w:marRight w:val="0"/>
              <w:marTop w:val="0"/>
              <w:marBottom w:val="0"/>
              <w:divBdr>
                <w:top w:val="none" w:sz="0" w:space="0" w:color="auto"/>
                <w:left w:val="none" w:sz="0" w:space="0" w:color="auto"/>
                <w:bottom w:val="none" w:sz="0" w:space="0" w:color="auto"/>
                <w:right w:val="none" w:sz="0" w:space="0" w:color="auto"/>
              </w:divBdr>
            </w:div>
            <w:div w:id="716129633">
              <w:marLeft w:val="0"/>
              <w:marRight w:val="0"/>
              <w:marTop w:val="0"/>
              <w:marBottom w:val="0"/>
              <w:divBdr>
                <w:top w:val="none" w:sz="0" w:space="0" w:color="auto"/>
                <w:left w:val="none" w:sz="0" w:space="0" w:color="auto"/>
                <w:bottom w:val="none" w:sz="0" w:space="0" w:color="auto"/>
                <w:right w:val="none" w:sz="0" w:space="0" w:color="auto"/>
              </w:divBdr>
            </w:div>
            <w:div w:id="992879832">
              <w:marLeft w:val="0"/>
              <w:marRight w:val="0"/>
              <w:marTop w:val="0"/>
              <w:marBottom w:val="0"/>
              <w:divBdr>
                <w:top w:val="none" w:sz="0" w:space="0" w:color="auto"/>
                <w:left w:val="none" w:sz="0" w:space="0" w:color="auto"/>
                <w:bottom w:val="none" w:sz="0" w:space="0" w:color="auto"/>
                <w:right w:val="none" w:sz="0" w:space="0" w:color="auto"/>
              </w:divBdr>
            </w:div>
            <w:div w:id="2054884902">
              <w:marLeft w:val="0"/>
              <w:marRight w:val="0"/>
              <w:marTop w:val="0"/>
              <w:marBottom w:val="0"/>
              <w:divBdr>
                <w:top w:val="none" w:sz="0" w:space="0" w:color="auto"/>
                <w:left w:val="none" w:sz="0" w:space="0" w:color="auto"/>
                <w:bottom w:val="none" w:sz="0" w:space="0" w:color="auto"/>
                <w:right w:val="none" w:sz="0" w:space="0" w:color="auto"/>
              </w:divBdr>
            </w:div>
            <w:div w:id="1478841388">
              <w:marLeft w:val="0"/>
              <w:marRight w:val="0"/>
              <w:marTop w:val="0"/>
              <w:marBottom w:val="0"/>
              <w:divBdr>
                <w:top w:val="none" w:sz="0" w:space="0" w:color="auto"/>
                <w:left w:val="none" w:sz="0" w:space="0" w:color="auto"/>
                <w:bottom w:val="none" w:sz="0" w:space="0" w:color="auto"/>
                <w:right w:val="none" w:sz="0" w:space="0" w:color="auto"/>
              </w:divBdr>
            </w:div>
            <w:div w:id="1165827958">
              <w:marLeft w:val="0"/>
              <w:marRight w:val="0"/>
              <w:marTop w:val="0"/>
              <w:marBottom w:val="0"/>
              <w:divBdr>
                <w:top w:val="none" w:sz="0" w:space="0" w:color="auto"/>
                <w:left w:val="none" w:sz="0" w:space="0" w:color="auto"/>
                <w:bottom w:val="none" w:sz="0" w:space="0" w:color="auto"/>
                <w:right w:val="none" w:sz="0" w:space="0" w:color="auto"/>
              </w:divBdr>
            </w:div>
            <w:div w:id="320156873">
              <w:marLeft w:val="0"/>
              <w:marRight w:val="0"/>
              <w:marTop w:val="0"/>
              <w:marBottom w:val="0"/>
              <w:divBdr>
                <w:top w:val="none" w:sz="0" w:space="0" w:color="auto"/>
                <w:left w:val="none" w:sz="0" w:space="0" w:color="auto"/>
                <w:bottom w:val="none" w:sz="0" w:space="0" w:color="auto"/>
                <w:right w:val="none" w:sz="0" w:space="0" w:color="auto"/>
              </w:divBdr>
            </w:div>
            <w:div w:id="763573615">
              <w:marLeft w:val="0"/>
              <w:marRight w:val="0"/>
              <w:marTop w:val="0"/>
              <w:marBottom w:val="0"/>
              <w:divBdr>
                <w:top w:val="none" w:sz="0" w:space="0" w:color="auto"/>
                <w:left w:val="none" w:sz="0" w:space="0" w:color="auto"/>
                <w:bottom w:val="none" w:sz="0" w:space="0" w:color="auto"/>
                <w:right w:val="none" w:sz="0" w:space="0" w:color="auto"/>
              </w:divBdr>
            </w:div>
            <w:div w:id="19674589">
              <w:marLeft w:val="0"/>
              <w:marRight w:val="0"/>
              <w:marTop w:val="0"/>
              <w:marBottom w:val="0"/>
              <w:divBdr>
                <w:top w:val="none" w:sz="0" w:space="0" w:color="auto"/>
                <w:left w:val="none" w:sz="0" w:space="0" w:color="auto"/>
                <w:bottom w:val="none" w:sz="0" w:space="0" w:color="auto"/>
                <w:right w:val="none" w:sz="0" w:space="0" w:color="auto"/>
              </w:divBdr>
            </w:div>
            <w:div w:id="1793934178">
              <w:marLeft w:val="0"/>
              <w:marRight w:val="0"/>
              <w:marTop w:val="0"/>
              <w:marBottom w:val="0"/>
              <w:divBdr>
                <w:top w:val="none" w:sz="0" w:space="0" w:color="auto"/>
                <w:left w:val="none" w:sz="0" w:space="0" w:color="auto"/>
                <w:bottom w:val="none" w:sz="0" w:space="0" w:color="auto"/>
                <w:right w:val="none" w:sz="0" w:space="0" w:color="auto"/>
              </w:divBdr>
            </w:div>
            <w:div w:id="834150891">
              <w:marLeft w:val="0"/>
              <w:marRight w:val="0"/>
              <w:marTop w:val="0"/>
              <w:marBottom w:val="0"/>
              <w:divBdr>
                <w:top w:val="none" w:sz="0" w:space="0" w:color="auto"/>
                <w:left w:val="none" w:sz="0" w:space="0" w:color="auto"/>
                <w:bottom w:val="none" w:sz="0" w:space="0" w:color="auto"/>
                <w:right w:val="none" w:sz="0" w:space="0" w:color="auto"/>
              </w:divBdr>
            </w:div>
            <w:div w:id="1389308223">
              <w:marLeft w:val="0"/>
              <w:marRight w:val="0"/>
              <w:marTop w:val="0"/>
              <w:marBottom w:val="0"/>
              <w:divBdr>
                <w:top w:val="none" w:sz="0" w:space="0" w:color="auto"/>
                <w:left w:val="none" w:sz="0" w:space="0" w:color="auto"/>
                <w:bottom w:val="none" w:sz="0" w:space="0" w:color="auto"/>
                <w:right w:val="none" w:sz="0" w:space="0" w:color="auto"/>
              </w:divBdr>
            </w:div>
            <w:div w:id="1470439402">
              <w:marLeft w:val="0"/>
              <w:marRight w:val="0"/>
              <w:marTop w:val="0"/>
              <w:marBottom w:val="0"/>
              <w:divBdr>
                <w:top w:val="none" w:sz="0" w:space="0" w:color="auto"/>
                <w:left w:val="none" w:sz="0" w:space="0" w:color="auto"/>
                <w:bottom w:val="none" w:sz="0" w:space="0" w:color="auto"/>
                <w:right w:val="none" w:sz="0" w:space="0" w:color="auto"/>
              </w:divBdr>
            </w:div>
            <w:div w:id="1880241283">
              <w:marLeft w:val="0"/>
              <w:marRight w:val="0"/>
              <w:marTop w:val="0"/>
              <w:marBottom w:val="0"/>
              <w:divBdr>
                <w:top w:val="none" w:sz="0" w:space="0" w:color="auto"/>
                <w:left w:val="none" w:sz="0" w:space="0" w:color="auto"/>
                <w:bottom w:val="none" w:sz="0" w:space="0" w:color="auto"/>
                <w:right w:val="none" w:sz="0" w:space="0" w:color="auto"/>
              </w:divBdr>
            </w:div>
            <w:div w:id="296035646">
              <w:marLeft w:val="0"/>
              <w:marRight w:val="0"/>
              <w:marTop w:val="0"/>
              <w:marBottom w:val="0"/>
              <w:divBdr>
                <w:top w:val="none" w:sz="0" w:space="0" w:color="auto"/>
                <w:left w:val="none" w:sz="0" w:space="0" w:color="auto"/>
                <w:bottom w:val="none" w:sz="0" w:space="0" w:color="auto"/>
                <w:right w:val="none" w:sz="0" w:space="0" w:color="auto"/>
              </w:divBdr>
            </w:div>
            <w:div w:id="1531533731">
              <w:marLeft w:val="0"/>
              <w:marRight w:val="0"/>
              <w:marTop w:val="0"/>
              <w:marBottom w:val="0"/>
              <w:divBdr>
                <w:top w:val="none" w:sz="0" w:space="0" w:color="auto"/>
                <w:left w:val="none" w:sz="0" w:space="0" w:color="auto"/>
                <w:bottom w:val="none" w:sz="0" w:space="0" w:color="auto"/>
                <w:right w:val="none" w:sz="0" w:space="0" w:color="auto"/>
              </w:divBdr>
            </w:div>
            <w:div w:id="1548713430">
              <w:marLeft w:val="0"/>
              <w:marRight w:val="0"/>
              <w:marTop w:val="0"/>
              <w:marBottom w:val="0"/>
              <w:divBdr>
                <w:top w:val="none" w:sz="0" w:space="0" w:color="auto"/>
                <w:left w:val="none" w:sz="0" w:space="0" w:color="auto"/>
                <w:bottom w:val="none" w:sz="0" w:space="0" w:color="auto"/>
                <w:right w:val="none" w:sz="0" w:space="0" w:color="auto"/>
              </w:divBdr>
            </w:div>
            <w:div w:id="711922158">
              <w:marLeft w:val="0"/>
              <w:marRight w:val="0"/>
              <w:marTop w:val="0"/>
              <w:marBottom w:val="0"/>
              <w:divBdr>
                <w:top w:val="none" w:sz="0" w:space="0" w:color="auto"/>
                <w:left w:val="none" w:sz="0" w:space="0" w:color="auto"/>
                <w:bottom w:val="none" w:sz="0" w:space="0" w:color="auto"/>
                <w:right w:val="none" w:sz="0" w:space="0" w:color="auto"/>
              </w:divBdr>
            </w:div>
            <w:div w:id="1836915221">
              <w:marLeft w:val="0"/>
              <w:marRight w:val="0"/>
              <w:marTop w:val="0"/>
              <w:marBottom w:val="0"/>
              <w:divBdr>
                <w:top w:val="none" w:sz="0" w:space="0" w:color="auto"/>
                <w:left w:val="none" w:sz="0" w:space="0" w:color="auto"/>
                <w:bottom w:val="none" w:sz="0" w:space="0" w:color="auto"/>
                <w:right w:val="none" w:sz="0" w:space="0" w:color="auto"/>
              </w:divBdr>
            </w:div>
            <w:div w:id="657349749">
              <w:marLeft w:val="0"/>
              <w:marRight w:val="0"/>
              <w:marTop w:val="0"/>
              <w:marBottom w:val="0"/>
              <w:divBdr>
                <w:top w:val="none" w:sz="0" w:space="0" w:color="auto"/>
                <w:left w:val="none" w:sz="0" w:space="0" w:color="auto"/>
                <w:bottom w:val="none" w:sz="0" w:space="0" w:color="auto"/>
                <w:right w:val="none" w:sz="0" w:space="0" w:color="auto"/>
              </w:divBdr>
            </w:div>
            <w:div w:id="716051195">
              <w:marLeft w:val="0"/>
              <w:marRight w:val="0"/>
              <w:marTop w:val="0"/>
              <w:marBottom w:val="0"/>
              <w:divBdr>
                <w:top w:val="none" w:sz="0" w:space="0" w:color="auto"/>
                <w:left w:val="none" w:sz="0" w:space="0" w:color="auto"/>
                <w:bottom w:val="none" w:sz="0" w:space="0" w:color="auto"/>
                <w:right w:val="none" w:sz="0" w:space="0" w:color="auto"/>
              </w:divBdr>
            </w:div>
            <w:div w:id="782580198">
              <w:marLeft w:val="0"/>
              <w:marRight w:val="0"/>
              <w:marTop w:val="0"/>
              <w:marBottom w:val="0"/>
              <w:divBdr>
                <w:top w:val="none" w:sz="0" w:space="0" w:color="auto"/>
                <w:left w:val="none" w:sz="0" w:space="0" w:color="auto"/>
                <w:bottom w:val="none" w:sz="0" w:space="0" w:color="auto"/>
                <w:right w:val="none" w:sz="0" w:space="0" w:color="auto"/>
              </w:divBdr>
            </w:div>
            <w:div w:id="1117024593">
              <w:marLeft w:val="0"/>
              <w:marRight w:val="0"/>
              <w:marTop w:val="0"/>
              <w:marBottom w:val="0"/>
              <w:divBdr>
                <w:top w:val="none" w:sz="0" w:space="0" w:color="auto"/>
                <w:left w:val="none" w:sz="0" w:space="0" w:color="auto"/>
                <w:bottom w:val="none" w:sz="0" w:space="0" w:color="auto"/>
                <w:right w:val="none" w:sz="0" w:space="0" w:color="auto"/>
              </w:divBdr>
            </w:div>
            <w:div w:id="1347827061">
              <w:marLeft w:val="0"/>
              <w:marRight w:val="0"/>
              <w:marTop w:val="0"/>
              <w:marBottom w:val="0"/>
              <w:divBdr>
                <w:top w:val="none" w:sz="0" w:space="0" w:color="auto"/>
                <w:left w:val="none" w:sz="0" w:space="0" w:color="auto"/>
                <w:bottom w:val="none" w:sz="0" w:space="0" w:color="auto"/>
                <w:right w:val="none" w:sz="0" w:space="0" w:color="auto"/>
              </w:divBdr>
            </w:div>
            <w:div w:id="1502306928">
              <w:marLeft w:val="0"/>
              <w:marRight w:val="0"/>
              <w:marTop w:val="0"/>
              <w:marBottom w:val="0"/>
              <w:divBdr>
                <w:top w:val="none" w:sz="0" w:space="0" w:color="auto"/>
                <w:left w:val="none" w:sz="0" w:space="0" w:color="auto"/>
                <w:bottom w:val="none" w:sz="0" w:space="0" w:color="auto"/>
                <w:right w:val="none" w:sz="0" w:space="0" w:color="auto"/>
              </w:divBdr>
            </w:div>
            <w:div w:id="2092657165">
              <w:marLeft w:val="0"/>
              <w:marRight w:val="0"/>
              <w:marTop w:val="0"/>
              <w:marBottom w:val="0"/>
              <w:divBdr>
                <w:top w:val="none" w:sz="0" w:space="0" w:color="auto"/>
                <w:left w:val="none" w:sz="0" w:space="0" w:color="auto"/>
                <w:bottom w:val="none" w:sz="0" w:space="0" w:color="auto"/>
                <w:right w:val="none" w:sz="0" w:space="0" w:color="auto"/>
              </w:divBdr>
            </w:div>
            <w:div w:id="294995031">
              <w:marLeft w:val="0"/>
              <w:marRight w:val="0"/>
              <w:marTop w:val="0"/>
              <w:marBottom w:val="0"/>
              <w:divBdr>
                <w:top w:val="none" w:sz="0" w:space="0" w:color="auto"/>
                <w:left w:val="none" w:sz="0" w:space="0" w:color="auto"/>
                <w:bottom w:val="none" w:sz="0" w:space="0" w:color="auto"/>
                <w:right w:val="none" w:sz="0" w:space="0" w:color="auto"/>
              </w:divBdr>
            </w:div>
            <w:div w:id="1596865480">
              <w:marLeft w:val="0"/>
              <w:marRight w:val="0"/>
              <w:marTop w:val="0"/>
              <w:marBottom w:val="0"/>
              <w:divBdr>
                <w:top w:val="none" w:sz="0" w:space="0" w:color="auto"/>
                <w:left w:val="none" w:sz="0" w:space="0" w:color="auto"/>
                <w:bottom w:val="none" w:sz="0" w:space="0" w:color="auto"/>
                <w:right w:val="none" w:sz="0" w:space="0" w:color="auto"/>
              </w:divBdr>
            </w:div>
            <w:div w:id="2119058557">
              <w:marLeft w:val="0"/>
              <w:marRight w:val="0"/>
              <w:marTop w:val="0"/>
              <w:marBottom w:val="0"/>
              <w:divBdr>
                <w:top w:val="none" w:sz="0" w:space="0" w:color="auto"/>
                <w:left w:val="none" w:sz="0" w:space="0" w:color="auto"/>
                <w:bottom w:val="none" w:sz="0" w:space="0" w:color="auto"/>
                <w:right w:val="none" w:sz="0" w:space="0" w:color="auto"/>
              </w:divBdr>
            </w:div>
            <w:div w:id="503980724">
              <w:marLeft w:val="0"/>
              <w:marRight w:val="0"/>
              <w:marTop w:val="0"/>
              <w:marBottom w:val="0"/>
              <w:divBdr>
                <w:top w:val="none" w:sz="0" w:space="0" w:color="auto"/>
                <w:left w:val="none" w:sz="0" w:space="0" w:color="auto"/>
                <w:bottom w:val="none" w:sz="0" w:space="0" w:color="auto"/>
                <w:right w:val="none" w:sz="0" w:space="0" w:color="auto"/>
              </w:divBdr>
            </w:div>
            <w:div w:id="1784495090">
              <w:marLeft w:val="0"/>
              <w:marRight w:val="0"/>
              <w:marTop w:val="0"/>
              <w:marBottom w:val="0"/>
              <w:divBdr>
                <w:top w:val="none" w:sz="0" w:space="0" w:color="auto"/>
                <w:left w:val="none" w:sz="0" w:space="0" w:color="auto"/>
                <w:bottom w:val="none" w:sz="0" w:space="0" w:color="auto"/>
                <w:right w:val="none" w:sz="0" w:space="0" w:color="auto"/>
              </w:divBdr>
            </w:div>
            <w:div w:id="1103719293">
              <w:marLeft w:val="0"/>
              <w:marRight w:val="0"/>
              <w:marTop w:val="0"/>
              <w:marBottom w:val="0"/>
              <w:divBdr>
                <w:top w:val="none" w:sz="0" w:space="0" w:color="auto"/>
                <w:left w:val="none" w:sz="0" w:space="0" w:color="auto"/>
                <w:bottom w:val="none" w:sz="0" w:space="0" w:color="auto"/>
                <w:right w:val="none" w:sz="0" w:space="0" w:color="auto"/>
              </w:divBdr>
            </w:div>
            <w:div w:id="1120608718">
              <w:marLeft w:val="0"/>
              <w:marRight w:val="0"/>
              <w:marTop w:val="0"/>
              <w:marBottom w:val="0"/>
              <w:divBdr>
                <w:top w:val="none" w:sz="0" w:space="0" w:color="auto"/>
                <w:left w:val="none" w:sz="0" w:space="0" w:color="auto"/>
                <w:bottom w:val="none" w:sz="0" w:space="0" w:color="auto"/>
                <w:right w:val="none" w:sz="0" w:space="0" w:color="auto"/>
              </w:divBdr>
            </w:div>
            <w:div w:id="2030638013">
              <w:marLeft w:val="0"/>
              <w:marRight w:val="0"/>
              <w:marTop w:val="0"/>
              <w:marBottom w:val="0"/>
              <w:divBdr>
                <w:top w:val="none" w:sz="0" w:space="0" w:color="auto"/>
                <w:left w:val="none" w:sz="0" w:space="0" w:color="auto"/>
                <w:bottom w:val="none" w:sz="0" w:space="0" w:color="auto"/>
                <w:right w:val="none" w:sz="0" w:space="0" w:color="auto"/>
              </w:divBdr>
            </w:div>
            <w:div w:id="959148635">
              <w:marLeft w:val="0"/>
              <w:marRight w:val="0"/>
              <w:marTop w:val="0"/>
              <w:marBottom w:val="0"/>
              <w:divBdr>
                <w:top w:val="none" w:sz="0" w:space="0" w:color="auto"/>
                <w:left w:val="none" w:sz="0" w:space="0" w:color="auto"/>
                <w:bottom w:val="none" w:sz="0" w:space="0" w:color="auto"/>
                <w:right w:val="none" w:sz="0" w:space="0" w:color="auto"/>
              </w:divBdr>
            </w:div>
            <w:div w:id="618533515">
              <w:marLeft w:val="0"/>
              <w:marRight w:val="0"/>
              <w:marTop w:val="0"/>
              <w:marBottom w:val="0"/>
              <w:divBdr>
                <w:top w:val="none" w:sz="0" w:space="0" w:color="auto"/>
                <w:left w:val="none" w:sz="0" w:space="0" w:color="auto"/>
                <w:bottom w:val="none" w:sz="0" w:space="0" w:color="auto"/>
                <w:right w:val="none" w:sz="0" w:space="0" w:color="auto"/>
              </w:divBdr>
            </w:div>
            <w:div w:id="2072346109">
              <w:marLeft w:val="0"/>
              <w:marRight w:val="0"/>
              <w:marTop w:val="0"/>
              <w:marBottom w:val="0"/>
              <w:divBdr>
                <w:top w:val="none" w:sz="0" w:space="0" w:color="auto"/>
                <w:left w:val="none" w:sz="0" w:space="0" w:color="auto"/>
                <w:bottom w:val="none" w:sz="0" w:space="0" w:color="auto"/>
                <w:right w:val="none" w:sz="0" w:space="0" w:color="auto"/>
              </w:divBdr>
            </w:div>
            <w:div w:id="1991474727">
              <w:marLeft w:val="0"/>
              <w:marRight w:val="0"/>
              <w:marTop w:val="0"/>
              <w:marBottom w:val="0"/>
              <w:divBdr>
                <w:top w:val="none" w:sz="0" w:space="0" w:color="auto"/>
                <w:left w:val="none" w:sz="0" w:space="0" w:color="auto"/>
                <w:bottom w:val="none" w:sz="0" w:space="0" w:color="auto"/>
                <w:right w:val="none" w:sz="0" w:space="0" w:color="auto"/>
              </w:divBdr>
            </w:div>
            <w:div w:id="1158615973">
              <w:marLeft w:val="0"/>
              <w:marRight w:val="0"/>
              <w:marTop w:val="0"/>
              <w:marBottom w:val="0"/>
              <w:divBdr>
                <w:top w:val="none" w:sz="0" w:space="0" w:color="auto"/>
                <w:left w:val="none" w:sz="0" w:space="0" w:color="auto"/>
                <w:bottom w:val="none" w:sz="0" w:space="0" w:color="auto"/>
                <w:right w:val="none" w:sz="0" w:space="0" w:color="auto"/>
              </w:divBdr>
            </w:div>
            <w:div w:id="565772507">
              <w:marLeft w:val="0"/>
              <w:marRight w:val="0"/>
              <w:marTop w:val="0"/>
              <w:marBottom w:val="0"/>
              <w:divBdr>
                <w:top w:val="none" w:sz="0" w:space="0" w:color="auto"/>
                <w:left w:val="none" w:sz="0" w:space="0" w:color="auto"/>
                <w:bottom w:val="none" w:sz="0" w:space="0" w:color="auto"/>
                <w:right w:val="none" w:sz="0" w:space="0" w:color="auto"/>
              </w:divBdr>
            </w:div>
            <w:div w:id="1767312654">
              <w:marLeft w:val="0"/>
              <w:marRight w:val="0"/>
              <w:marTop w:val="0"/>
              <w:marBottom w:val="0"/>
              <w:divBdr>
                <w:top w:val="none" w:sz="0" w:space="0" w:color="auto"/>
                <w:left w:val="none" w:sz="0" w:space="0" w:color="auto"/>
                <w:bottom w:val="none" w:sz="0" w:space="0" w:color="auto"/>
                <w:right w:val="none" w:sz="0" w:space="0" w:color="auto"/>
              </w:divBdr>
            </w:div>
            <w:div w:id="1260599786">
              <w:marLeft w:val="0"/>
              <w:marRight w:val="0"/>
              <w:marTop w:val="0"/>
              <w:marBottom w:val="0"/>
              <w:divBdr>
                <w:top w:val="none" w:sz="0" w:space="0" w:color="auto"/>
                <w:left w:val="none" w:sz="0" w:space="0" w:color="auto"/>
                <w:bottom w:val="none" w:sz="0" w:space="0" w:color="auto"/>
                <w:right w:val="none" w:sz="0" w:space="0" w:color="auto"/>
              </w:divBdr>
            </w:div>
            <w:div w:id="1425421674">
              <w:marLeft w:val="0"/>
              <w:marRight w:val="0"/>
              <w:marTop w:val="0"/>
              <w:marBottom w:val="0"/>
              <w:divBdr>
                <w:top w:val="none" w:sz="0" w:space="0" w:color="auto"/>
                <w:left w:val="none" w:sz="0" w:space="0" w:color="auto"/>
                <w:bottom w:val="none" w:sz="0" w:space="0" w:color="auto"/>
                <w:right w:val="none" w:sz="0" w:space="0" w:color="auto"/>
              </w:divBdr>
            </w:div>
            <w:div w:id="860361337">
              <w:marLeft w:val="0"/>
              <w:marRight w:val="0"/>
              <w:marTop w:val="0"/>
              <w:marBottom w:val="0"/>
              <w:divBdr>
                <w:top w:val="none" w:sz="0" w:space="0" w:color="auto"/>
                <w:left w:val="none" w:sz="0" w:space="0" w:color="auto"/>
                <w:bottom w:val="none" w:sz="0" w:space="0" w:color="auto"/>
                <w:right w:val="none" w:sz="0" w:space="0" w:color="auto"/>
              </w:divBdr>
            </w:div>
            <w:div w:id="1088187509">
              <w:marLeft w:val="0"/>
              <w:marRight w:val="0"/>
              <w:marTop w:val="0"/>
              <w:marBottom w:val="0"/>
              <w:divBdr>
                <w:top w:val="none" w:sz="0" w:space="0" w:color="auto"/>
                <w:left w:val="none" w:sz="0" w:space="0" w:color="auto"/>
                <w:bottom w:val="none" w:sz="0" w:space="0" w:color="auto"/>
                <w:right w:val="none" w:sz="0" w:space="0" w:color="auto"/>
              </w:divBdr>
            </w:div>
            <w:div w:id="1559904122">
              <w:marLeft w:val="0"/>
              <w:marRight w:val="0"/>
              <w:marTop w:val="0"/>
              <w:marBottom w:val="0"/>
              <w:divBdr>
                <w:top w:val="none" w:sz="0" w:space="0" w:color="auto"/>
                <w:left w:val="none" w:sz="0" w:space="0" w:color="auto"/>
                <w:bottom w:val="none" w:sz="0" w:space="0" w:color="auto"/>
                <w:right w:val="none" w:sz="0" w:space="0" w:color="auto"/>
              </w:divBdr>
            </w:div>
            <w:div w:id="1385520760">
              <w:marLeft w:val="0"/>
              <w:marRight w:val="0"/>
              <w:marTop w:val="0"/>
              <w:marBottom w:val="0"/>
              <w:divBdr>
                <w:top w:val="none" w:sz="0" w:space="0" w:color="auto"/>
                <w:left w:val="none" w:sz="0" w:space="0" w:color="auto"/>
                <w:bottom w:val="none" w:sz="0" w:space="0" w:color="auto"/>
                <w:right w:val="none" w:sz="0" w:space="0" w:color="auto"/>
              </w:divBdr>
            </w:div>
            <w:div w:id="1081023908">
              <w:marLeft w:val="0"/>
              <w:marRight w:val="0"/>
              <w:marTop w:val="0"/>
              <w:marBottom w:val="0"/>
              <w:divBdr>
                <w:top w:val="none" w:sz="0" w:space="0" w:color="auto"/>
                <w:left w:val="none" w:sz="0" w:space="0" w:color="auto"/>
                <w:bottom w:val="none" w:sz="0" w:space="0" w:color="auto"/>
                <w:right w:val="none" w:sz="0" w:space="0" w:color="auto"/>
              </w:divBdr>
            </w:div>
            <w:div w:id="496189716">
              <w:marLeft w:val="0"/>
              <w:marRight w:val="0"/>
              <w:marTop w:val="0"/>
              <w:marBottom w:val="0"/>
              <w:divBdr>
                <w:top w:val="none" w:sz="0" w:space="0" w:color="auto"/>
                <w:left w:val="none" w:sz="0" w:space="0" w:color="auto"/>
                <w:bottom w:val="none" w:sz="0" w:space="0" w:color="auto"/>
                <w:right w:val="none" w:sz="0" w:space="0" w:color="auto"/>
              </w:divBdr>
            </w:div>
            <w:div w:id="1026977375">
              <w:marLeft w:val="0"/>
              <w:marRight w:val="0"/>
              <w:marTop w:val="0"/>
              <w:marBottom w:val="0"/>
              <w:divBdr>
                <w:top w:val="none" w:sz="0" w:space="0" w:color="auto"/>
                <w:left w:val="none" w:sz="0" w:space="0" w:color="auto"/>
                <w:bottom w:val="none" w:sz="0" w:space="0" w:color="auto"/>
                <w:right w:val="none" w:sz="0" w:space="0" w:color="auto"/>
              </w:divBdr>
            </w:div>
            <w:div w:id="1378123156">
              <w:marLeft w:val="0"/>
              <w:marRight w:val="0"/>
              <w:marTop w:val="0"/>
              <w:marBottom w:val="0"/>
              <w:divBdr>
                <w:top w:val="none" w:sz="0" w:space="0" w:color="auto"/>
                <w:left w:val="none" w:sz="0" w:space="0" w:color="auto"/>
                <w:bottom w:val="none" w:sz="0" w:space="0" w:color="auto"/>
                <w:right w:val="none" w:sz="0" w:space="0" w:color="auto"/>
              </w:divBdr>
            </w:div>
            <w:div w:id="872574834">
              <w:marLeft w:val="0"/>
              <w:marRight w:val="0"/>
              <w:marTop w:val="0"/>
              <w:marBottom w:val="0"/>
              <w:divBdr>
                <w:top w:val="none" w:sz="0" w:space="0" w:color="auto"/>
                <w:left w:val="none" w:sz="0" w:space="0" w:color="auto"/>
                <w:bottom w:val="none" w:sz="0" w:space="0" w:color="auto"/>
                <w:right w:val="none" w:sz="0" w:space="0" w:color="auto"/>
              </w:divBdr>
            </w:div>
            <w:div w:id="605312981">
              <w:marLeft w:val="0"/>
              <w:marRight w:val="0"/>
              <w:marTop w:val="0"/>
              <w:marBottom w:val="0"/>
              <w:divBdr>
                <w:top w:val="none" w:sz="0" w:space="0" w:color="auto"/>
                <w:left w:val="none" w:sz="0" w:space="0" w:color="auto"/>
                <w:bottom w:val="none" w:sz="0" w:space="0" w:color="auto"/>
                <w:right w:val="none" w:sz="0" w:space="0" w:color="auto"/>
              </w:divBdr>
            </w:div>
            <w:div w:id="583808041">
              <w:marLeft w:val="0"/>
              <w:marRight w:val="0"/>
              <w:marTop w:val="0"/>
              <w:marBottom w:val="0"/>
              <w:divBdr>
                <w:top w:val="none" w:sz="0" w:space="0" w:color="auto"/>
                <w:left w:val="none" w:sz="0" w:space="0" w:color="auto"/>
                <w:bottom w:val="none" w:sz="0" w:space="0" w:color="auto"/>
                <w:right w:val="none" w:sz="0" w:space="0" w:color="auto"/>
              </w:divBdr>
            </w:div>
            <w:div w:id="355237056">
              <w:marLeft w:val="0"/>
              <w:marRight w:val="0"/>
              <w:marTop w:val="0"/>
              <w:marBottom w:val="0"/>
              <w:divBdr>
                <w:top w:val="none" w:sz="0" w:space="0" w:color="auto"/>
                <w:left w:val="none" w:sz="0" w:space="0" w:color="auto"/>
                <w:bottom w:val="none" w:sz="0" w:space="0" w:color="auto"/>
                <w:right w:val="none" w:sz="0" w:space="0" w:color="auto"/>
              </w:divBdr>
            </w:div>
            <w:div w:id="2063602658">
              <w:marLeft w:val="0"/>
              <w:marRight w:val="0"/>
              <w:marTop w:val="0"/>
              <w:marBottom w:val="0"/>
              <w:divBdr>
                <w:top w:val="none" w:sz="0" w:space="0" w:color="auto"/>
                <w:left w:val="none" w:sz="0" w:space="0" w:color="auto"/>
                <w:bottom w:val="none" w:sz="0" w:space="0" w:color="auto"/>
                <w:right w:val="none" w:sz="0" w:space="0" w:color="auto"/>
              </w:divBdr>
            </w:div>
            <w:div w:id="1564024083">
              <w:marLeft w:val="0"/>
              <w:marRight w:val="0"/>
              <w:marTop w:val="0"/>
              <w:marBottom w:val="0"/>
              <w:divBdr>
                <w:top w:val="none" w:sz="0" w:space="0" w:color="auto"/>
                <w:left w:val="none" w:sz="0" w:space="0" w:color="auto"/>
                <w:bottom w:val="none" w:sz="0" w:space="0" w:color="auto"/>
                <w:right w:val="none" w:sz="0" w:space="0" w:color="auto"/>
              </w:divBdr>
            </w:div>
            <w:div w:id="2112771957">
              <w:marLeft w:val="0"/>
              <w:marRight w:val="0"/>
              <w:marTop w:val="0"/>
              <w:marBottom w:val="0"/>
              <w:divBdr>
                <w:top w:val="none" w:sz="0" w:space="0" w:color="auto"/>
                <w:left w:val="none" w:sz="0" w:space="0" w:color="auto"/>
                <w:bottom w:val="none" w:sz="0" w:space="0" w:color="auto"/>
                <w:right w:val="none" w:sz="0" w:space="0" w:color="auto"/>
              </w:divBdr>
            </w:div>
            <w:div w:id="1063527250">
              <w:marLeft w:val="0"/>
              <w:marRight w:val="0"/>
              <w:marTop w:val="0"/>
              <w:marBottom w:val="0"/>
              <w:divBdr>
                <w:top w:val="none" w:sz="0" w:space="0" w:color="auto"/>
                <w:left w:val="none" w:sz="0" w:space="0" w:color="auto"/>
                <w:bottom w:val="none" w:sz="0" w:space="0" w:color="auto"/>
                <w:right w:val="none" w:sz="0" w:space="0" w:color="auto"/>
              </w:divBdr>
            </w:div>
            <w:div w:id="407773126">
              <w:marLeft w:val="0"/>
              <w:marRight w:val="0"/>
              <w:marTop w:val="0"/>
              <w:marBottom w:val="0"/>
              <w:divBdr>
                <w:top w:val="none" w:sz="0" w:space="0" w:color="auto"/>
                <w:left w:val="none" w:sz="0" w:space="0" w:color="auto"/>
                <w:bottom w:val="none" w:sz="0" w:space="0" w:color="auto"/>
                <w:right w:val="none" w:sz="0" w:space="0" w:color="auto"/>
              </w:divBdr>
            </w:div>
            <w:div w:id="2064864962">
              <w:marLeft w:val="0"/>
              <w:marRight w:val="0"/>
              <w:marTop w:val="0"/>
              <w:marBottom w:val="0"/>
              <w:divBdr>
                <w:top w:val="none" w:sz="0" w:space="0" w:color="auto"/>
                <w:left w:val="none" w:sz="0" w:space="0" w:color="auto"/>
                <w:bottom w:val="none" w:sz="0" w:space="0" w:color="auto"/>
                <w:right w:val="none" w:sz="0" w:space="0" w:color="auto"/>
              </w:divBdr>
            </w:div>
            <w:div w:id="1598177525">
              <w:marLeft w:val="0"/>
              <w:marRight w:val="0"/>
              <w:marTop w:val="0"/>
              <w:marBottom w:val="0"/>
              <w:divBdr>
                <w:top w:val="none" w:sz="0" w:space="0" w:color="auto"/>
                <w:left w:val="none" w:sz="0" w:space="0" w:color="auto"/>
                <w:bottom w:val="none" w:sz="0" w:space="0" w:color="auto"/>
                <w:right w:val="none" w:sz="0" w:space="0" w:color="auto"/>
              </w:divBdr>
            </w:div>
            <w:div w:id="66656517">
              <w:marLeft w:val="0"/>
              <w:marRight w:val="0"/>
              <w:marTop w:val="0"/>
              <w:marBottom w:val="0"/>
              <w:divBdr>
                <w:top w:val="none" w:sz="0" w:space="0" w:color="auto"/>
                <w:left w:val="none" w:sz="0" w:space="0" w:color="auto"/>
                <w:bottom w:val="none" w:sz="0" w:space="0" w:color="auto"/>
                <w:right w:val="none" w:sz="0" w:space="0" w:color="auto"/>
              </w:divBdr>
            </w:div>
            <w:div w:id="1917398498">
              <w:marLeft w:val="0"/>
              <w:marRight w:val="0"/>
              <w:marTop w:val="0"/>
              <w:marBottom w:val="0"/>
              <w:divBdr>
                <w:top w:val="none" w:sz="0" w:space="0" w:color="auto"/>
                <w:left w:val="none" w:sz="0" w:space="0" w:color="auto"/>
                <w:bottom w:val="none" w:sz="0" w:space="0" w:color="auto"/>
                <w:right w:val="none" w:sz="0" w:space="0" w:color="auto"/>
              </w:divBdr>
            </w:div>
            <w:div w:id="1177616542">
              <w:marLeft w:val="0"/>
              <w:marRight w:val="0"/>
              <w:marTop w:val="0"/>
              <w:marBottom w:val="0"/>
              <w:divBdr>
                <w:top w:val="none" w:sz="0" w:space="0" w:color="auto"/>
                <w:left w:val="none" w:sz="0" w:space="0" w:color="auto"/>
                <w:bottom w:val="none" w:sz="0" w:space="0" w:color="auto"/>
                <w:right w:val="none" w:sz="0" w:space="0" w:color="auto"/>
              </w:divBdr>
            </w:div>
            <w:div w:id="1010445073">
              <w:marLeft w:val="0"/>
              <w:marRight w:val="0"/>
              <w:marTop w:val="0"/>
              <w:marBottom w:val="0"/>
              <w:divBdr>
                <w:top w:val="none" w:sz="0" w:space="0" w:color="auto"/>
                <w:left w:val="none" w:sz="0" w:space="0" w:color="auto"/>
                <w:bottom w:val="none" w:sz="0" w:space="0" w:color="auto"/>
                <w:right w:val="none" w:sz="0" w:space="0" w:color="auto"/>
              </w:divBdr>
            </w:div>
            <w:div w:id="952829811">
              <w:marLeft w:val="0"/>
              <w:marRight w:val="0"/>
              <w:marTop w:val="0"/>
              <w:marBottom w:val="0"/>
              <w:divBdr>
                <w:top w:val="none" w:sz="0" w:space="0" w:color="auto"/>
                <w:left w:val="none" w:sz="0" w:space="0" w:color="auto"/>
                <w:bottom w:val="none" w:sz="0" w:space="0" w:color="auto"/>
                <w:right w:val="none" w:sz="0" w:space="0" w:color="auto"/>
              </w:divBdr>
            </w:div>
            <w:div w:id="1227303345">
              <w:marLeft w:val="0"/>
              <w:marRight w:val="0"/>
              <w:marTop w:val="0"/>
              <w:marBottom w:val="0"/>
              <w:divBdr>
                <w:top w:val="none" w:sz="0" w:space="0" w:color="auto"/>
                <w:left w:val="none" w:sz="0" w:space="0" w:color="auto"/>
                <w:bottom w:val="none" w:sz="0" w:space="0" w:color="auto"/>
                <w:right w:val="none" w:sz="0" w:space="0" w:color="auto"/>
              </w:divBdr>
            </w:div>
            <w:div w:id="186676656">
              <w:marLeft w:val="0"/>
              <w:marRight w:val="0"/>
              <w:marTop w:val="0"/>
              <w:marBottom w:val="0"/>
              <w:divBdr>
                <w:top w:val="none" w:sz="0" w:space="0" w:color="auto"/>
                <w:left w:val="none" w:sz="0" w:space="0" w:color="auto"/>
                <w:bottom w:val="none" w:sz="0" w:space="0" w:color="auto"/>
                <w:right w:val="none" w:sz="0" w:space="0" w:color="auto"/>
              </w:divBdr>
            </w:div>
            <w:div w:id="2145266755">
              <w:marLeft w:val="0"/>
              <w:marRight w:val="0"/>
              <w:marTop w:val="0"/>
              <w:marBottom w:val="0"/>
              <w:divBdr>
                <w:top w:val="none" w:sz="0" w:space="0" w:color="auto"/>
                <w:left w:val="none" w:sz="0" w:space="0" w:color="auto"/>
                <w:bottom w:val="none" w:sz="0" w:space="0" w:color="auto"/>
                <w:right w:val="none" w:sz="0" w:space="0" w:color="auto"/>
              </w:divBdr>
            </w:div>
            <w:div w:id="531310691">
              <w:marLeft w:val="0"/>
              <w:marRight w:val="0"/>
              <w:marTop w:val="0"/>
              <w:marBottom w:val="0"/>
              <w:divBdr>
                <w:top w:val="none" w:sz="0" w:space="0" w:color="auto"/>
                <w:left w:val="none" w:sz="0" w:space="0" w:color="auto"/>
                <w:bottom w:val="none" w:sz="0" w:space="0" w:color="auto"/>
                <w:right w:val="none" w:sz="0" w:space="0" w:color="auto"/>
              </w:divBdr>
            </w:div>
            <w:div w:id="1629699171">
              <w:marLeft w:val="0"/>
              <w:marRight w:val="0"/>
              <w:marTop w:val="0"/>
              <w:marBottom w:val="0"/>
              <w:divBdr>
                <w:top w:val="none" w:sz="0" w:space="0" w:color="auto"/>
                <w:left w:val="none" w:sz="0" w:space="0" w:color="auto"/>
                <w:bottom w:val="none" w:sz="0" w:space="0" w:color="auto"/>
                <w:right w:val="none" w:sz="0" w:space="0" w:color="auto"/>
              </w:divBdr>
            </w:div>
            <w:div w:id="1139227346">
              <w:marLeft w:val="0"/>
              <w:marRight w:val="0"/>
              <w:marTop w:val="0"/>
              <w:marBottom w:val="0"/>
              <w:divBdr>
                <w:top w:val="none" w:sz="0" w:space="0" w:color="auto"/>
                <w:left w:val="none" w:sz="0" w:space="0" w:color="auto"/>
                <w:bottom w:val="none" w:sz="0" w:space="0" w:color="auto"/>
                <w:right w:val="none" w:sz="0" w:space="0" w:color="auto"/>
              </w:divBdr>
            </w:div>
            <w:div w:id="468936497">
              <w:marLeft w:val="0"/>
              <w:marRight w:val="0"/>
              <w:marTop w:val="0"/>
              <w:marBottom w:val="0"/>
              <w:divBdr>
                <w:top w:val="none" w:sz="0" w:space="0" w:color="auto"/>
                <w:left w:val="none" w:sz="0" w:space="0" w:color="auto"/>
                <w:bottom w:val="none" w:sz="0" w:space="0" w:color="auto"/>
                <w:right w:val="none" w:sz="0" w:space="0" w:color="auto"/>
              </w:divBdr>
            </w:div>
            <w:div w:id="1450246464">
              <w:marLeft w:val="0"/>
              <w:marRight w:val="0"/>
              <w:marTop w:val="0"/>
              <w:marBottom w:val="0"/>
              <w:divBdr>
                <w:top w:val="none" w:sz="0" w:space="0" w:color="auto"/>
                <w:left w:val="none" w:sz="0" w:space="0" w:color="auto"/>
                <w:bottom w:val="none" w:sz="0" w:space="0" w:color="auto"/>
                <w:right w:val="none" w:sz="0" w:space="0" w:color="auto"/>
              </w:divBdr>
            </w:div>
            <w:div w:id="98917844">
              <w:marLeft w:val="0"/>
              <w:marRight w:val="0"/>
              <w:marTop w:val="0"/>
              <w:marBottom w:val="0"/>
              <w:divBdr>
                <w:top w:val="none" w:sz="0" w:space="0" w:color="auto"/>
                <w:left w:val="none" w:sz="0" w:space="0" w:color="auto"/>
                <w:bottom w:val="none" w:sz="0" w:space="0" w:color="auto"/>
                <w:right w:val="none" w:sz="0" w:space="0" w:color="auto"/>
              </w:divBdr>
            </w:div>
            <w:div w:id="1070887740">
              <w:marLeft w:val="0"/>
              <w:marRight w:val="0"/>
              <w:marTop w:val="0"/>
              <w:marBottom w:val="0"/>
              <w:divBdr>
                <w:top w:val="none" w:sz="0" w:space="0" w:color="auto"/>
                <w:left w:val="none" w:sz="0" w:space="0" w:color="auto"/>
                <w:bottom w:val="none" w:sz="0" w:space="0" w:color="auto"/>
                <w:right w:val="none" w:sz="0" w:space="0" w:color="auto"/>
              </w:divBdr>
            </w:div>
            <w:div w:id="1739278394">
              <w:marLeft w:val="0"/>
              <w:marRight w:val="0"/>
              <w:marTop w:val="0"/>
              <w:marBottom w:val="0"/>
              <w:divBdr>
                <w:top w:val="none" w:sz="0" w:space="0" w:color="auto"/>
                <w:left w:val="none" w:sz="0" w:space="0" w:color="auto"/>
                <w:bottom w:val="none" w:sz="0" w:space="0" w:color="auto"/>
                <w:right w:val="none" w:sz="0" w:space="0" w:color="auto"/>
              </w:divBdr>
            </w:div>
            <w:div w:id="1715426267">
              <w:marLeft w:val="0"/>
              <w:marRight w:val="0"/>
              <w:marTop w:val="0"/>
              <w:marBottom w:val="0"/>
              <w:divBdr>
                <w:top w:val="none" w:sz="0" w:space="0" w:color="auto"/>
                <w:left w:val="none" w:sz="0" w:space="0" w:color="auto"/>
                <w:bottom w:val="none" w:sz="0" w:space="0" w:color="auto"/>
                <w:right w:val="none" w:sz="0" w:space="0" w:color="auto"/>
              </w:divBdr>
            </w:div>
            <w:div w:id="243688153">
              <w:marLeft w:val="0"/>
              <w:marRight w:val="0"/>
              <w:marTop w:val="0"/>
              <w:marBottom w:val="0"/>
              <w:divBdr>
                <w:top w:val="none" w:sz="0" w:space="0" w:color="auto"/>
                <w:left w:val="none" w:sz="0" w:space="0" w:color="auto"/>
                <w:bottom w:val="none" w:sz="0" w:space="0" w:color="auto"/>
                <w:right w:val="none" w:sz="0" w:space="0" w:color="auto"/>
              </w:divBdr>
            </w:div>
            <w:div w:id="12437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9320">
      <w:bodyDiv w:val="1"/>
      <w:marLeft w:val="0"/>
      <w:marRight w:val="0"/>
      <w:marTop w:val="0"/>
      <w:marBottom w:val="0"/>
      <w:divBdr>
        <w:top w:val="none" w:sz="0" w:space="0" w:color="auto"/>
        <w:left w:val="none" w:sz="0" w:space="0" w:color="auto"/>
        <w:bottom w:val="none" w:sz="0" w:space="0" w:color="auto"/>
        <w:right w:val="none" w:sz="0" w:space="0" w:color="auto"/>
      </w:divBdr>
      <w:divsChild>
        <w:div w:id="974676423">
          <w:marLeft w:val="0"/>
          <w:marRight w:val="0"/>
          <w:marTop w:val="0"/>
          <w:marBottom w:val="0"/>
          <w:divBdr>
            <w:top w:val="none" w:sz="0" w:space="0" w:color="auto"/>
            <w:left w:val="none" w:sz="0" w:space="0" w:color="auto"/>
            <w:bottom w:val="none" w:sz="0" w:space="0" w:color="auto"/>
            <w:right w:val="none" w:sz="0" w:space="0" w:color="auto"/>
          </w:divBdr>
          <w:divsChild>
            <w:div w:id="2120371183">
              <w:marLeft w:val="0"/>
              <w:marRight w:val="0"/>
              <w:marTop w:val="0"/>
              <w:marBottom w:val="0"/>
              <w:divBdr>
                <w:top w:val="none" w:sz="0" w:space="0" w:color="auto"/>
                <w:left w:val="none" w:sz="0" w:space="0" w:color="auto"/>
                <w:bottom w:val="none" w:sz="0" w:space="0" w:color="auto"/>
                <w:right w:val="none" w:sz="0" w:space="0" w:color="auto"/>
              </w:divBdr>
            </w:div>
            <w:div w:id="612983961">
              <w:marLeft w:val="0"/>
              <w:marRight w:val="0"/>
              <w:marTop w:val="0"/>
              <w:marBottom w:val="0"/>
              <w:divBdr>
                <w:top w:val="none" w:sz="0" w:space="0" w:color="auto"/>
                <w:left w:val="none" w:sz="0" w:space="0" w:color="auto"/>
                <w:bottom w:val="none" w:sz="0" w:space="0" w:color="auto"/>
                <w:right w:val="none" w:sz="0" w:space="0" w:color="auto"/>
              </w:divBdr>
            </w:div>
            <w:div w:id="1775245790">
              <w:marLeft w:val="0"/>
              <w:marRight w:val="0"/>
              <w:marTop w:val="0"/>
              <w:marBottom w:val="0"/>
              <w:divBdr>
                <w:top w:val="none" w:sz="0" w:space="0" w:color="auto"/>
                <w:left w:val="none" w:sz="0" w:space="0" w:color="auto"/>
                <w:bottom w:val="none" w:sz="0" w:space="0" w:color="auto"/>
                <w:right w:val="none" w:sz="0" w:space="0" w:color="auto"/>
              </w:divBdr>
            </w:div>
            <w:div w:id="1490441218">
              <w:marLeft w:val="0"/>
              <w:marRight w:val="0"/>
              <w:marTop w:val="0"/>
              <w:marBottom w:val="0"/>
              <w:divBdr>
                <w:top w:val="none" w:sz="0" w:space="0" w:color="auto"/>
                <w:left w:val="none" w:sz="0" w:space="0" w:color="auto"/>
                <w:bottom w:val="none" w:sz="0" w:space="0" w:color="auto"/>
                <w:right w:val="none" w:sz="0" w:space="0" w:color="auto"/>
              </w:divBdr>
            </w:div>
            <w:div w:id="1816677319">
              <w:marLeft w:val="0"/>
              <w:marRight w:val="0"/>
              <w:marTop w:val="0"/>
              <w:marBottom w:val="0"/>
              <w:divBdr>
                <w:top w:val="none" w:sz="0" w:space="0" w:color="auto"/>
                <w:left w:val="none" w:sz="0" w:space="0" w:color="auto"/>
                <w:bottom w:val="none" w:sz="0" w:space="0" w:color="auto"/>
                <w:right w:val="none" w:sz="0" w:space="0" w:color="auto"/>
              </w:divBdr>
            </w:div>
            <w:div w:id="611548144">
              <w:marLeft w:val="0"/>
              <w:marRight w:val="0"/>
              <w:marTop w:val="0"/>
              <w:marBottom w:val="0"/>
              <w:divBdr>
                <w:top w:val="none" w:sz="0" w:space="0" w:color="auto"/>
                <w:left w:val="none" w:sz="0" w:space="0" w:color="auto"/>
                <w:bottom w:val="none" w:sz="0" w:space="0" w:color="auto"/>
                <w:right w:val="none" w:sz="0" w:space="0" w:color="auto"/>
              </w:divBdr>
            </w:div>
            <w:div w:id="1467503445">
              <w:marLeft w:val="0"/>
              <w:marRight w:val="0"/>
              <w:marTop w:val="0"/>
              <w:marBottom w:val="0"/>
              <w:divBdr>
                <w:top w:val="none" w:sz="0" w:space="0" w:color="auto"/>
                <w:left w:val="none" w:sz="0" w:space="0" w:color="auto"/>
                <w:bottom w:val="none" w:sz="0" w:space="0" w:color="auto"/>
                <w:right w:val="none" w:sz="0" w:space="0" w:color="auto"/>
              </w:divBdr>
            </w:div>
            <w:div w:id="1941647415">
              <w:marLeft w:val="0"/>
              <w:marRight w:val="0"/>
              <w:marTop w:val="0"/>
              <w:marBottom w:val="0"/>
              <w:divBdr>
                <w:top w:val="none" w:sz="0" w:space="0" w:color="auto"/>
                <w:left w:val="none" w:sz="0" w:space="0" w:color="auto"/>
                <w:bottom w:val="none" w:sz="0" w:space="0" w:color="auto"/>
                <w:right w:val="none" w:sz="0" w:space="0" w:color="auto"/>
              </w:divBdr>
            </w:div>
            <w:div w:id="1332491458">
              <w:marLeft w:val="0"/>
              <w:marRight w:val="0"/>
              <w:marTop w:val="0"/>
              <w:marBottom w:val="0"/>
              <w:divBdr>
                <w:top w:val="none" w:sz="0" w:space="0" w:color="auto"/>
                <w:left w:val="none" w:sz="0" w:space="0" w:color="auto"/>
                <w:bottom w:val="none" w:sz="0" w:space="0" w:color="auto"/>
                <w:right w:val="none" w:sz="0" w:space="0" w:color="auto"/>
              </w:divBdr>
            </w:div>
            <w:div w:id="544218849">
              <w:marLeft w:val="0"/>
              <w:marRight w:val="0"/>
              <w:marTop w:val="0"/>
              <w:marBottom w:val="0"/>
              <w:divBdr>
                <w:top w:val="none" w:sz="0" w:space="0" w:color="auto"/>
                <w:left w:val="none" w:sz="0" w:space="0" w:color="auto"/>
                <w:bottom w:val="none" w:sz="0" w:space="0" w:color="auto"/>
                <w:right w:val="none" w:sz="0" w:space="0" w:color="auto"/>
              </w:divBdr>
            </w:div>
            <w:div w:id="9641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5710">
      <w:bodyDiv w:val="1"/>
      <w:marLeft w:val="0"/>
      <w:marRight w:val="0"/>
      <w:marTop w:val="0"/>
      <w:marBottom w:val="0"/>
      <w:divBdr>
        <w:top w:val="none" w:sz="0" w:space="0" w:color="auto"/>
        <w:left w:val="none" w:sz="0" w:space="0" w:color="auto"/>
        <w:bottom w:val="none" w:sz="0" w:space="0" w:color="auto"/>
        <w:right w:val="none" w:sz="0" w:space="0" w:color="auto"/>
      </w:divBdr>
      <w:divsChild>
        <w:div w:id="1279800193">
          <w:marLeft w:val="0"/>
          <w:marRight w:val="0"/>
          <w:marTop w:val="0"/>
          <w:marBottom w:val="0"/>
          <w:divBdr>
            <w:top w:val="none" w:sz="0" w:space="0" w:color="auto"/>
            <w:left w:val="none" w:sz="0" w:space="0" w:color="auto"/>
            <w:bottom w:val="none" w:sz="0" w:space="0" w:color="auto"/>
            <w:right w:val="none" w:sz="0" w:space="0" w:color="auto"/>
          </w:divBdr>
          <w:divsChild>
            <w:div w:id="1590962139">
              <w:marLeft w:val="0"/>
              <w:marRight w:val="0"/>
              <w:marTop w:val="0"/>
              <w:marBottom w:val="0"/>
              <w:divBdr>
                <w:top w:val="none" w:sz="0" w:space="0" w:color="auto"/>
                <w:left w:val="none" w:sz="0" w:space="0" w:color="auto"/>
                <w:bottom w:val="none" w:sz="0" w:space="0" w:color="auto"/>
                <w:right w:val="none" w:sz="0" w:space="0" w:color="auto"/>
              </w:divBdr>
            </w:div>
            <w:div w:id="256985474">
              <w:marLeft w:val="0"/>
              <w:marRight w:val="0"/>
              <w:marTop w:val="0"/>
              <w:marBottom w:val="0"/>
              <w:divBdr>
                <w:top w:val="none" w:sz="0" w:space="0" w:color="auto"/>
                <w:left w:val="none" w:sz="0" w:space="0" w:color="auto"/>
                <w:bottom w:val="none" w:sz="0" w:space="0" w:color="auto"/>
                <w:right w:val="none" w:sz="0" w:space="0" w:color="auto"/>
              </w:divBdr>
            </w:div>
            <w:div w:id="422070002">
              <w:marLeft w:val="0"/>
              <w:marRight w:val="0"/>
              <w:marTop w:val="0"/>
              <w:marBottom w:val="0"/>
              <w:divBdr>
                <w:top w:val="none" w:sz="0" w:space="0" w:color="auto"/>
                <w:left w:val="none" w:sz="0" w:space="0" w:color="auto"/>
                <w:bottom w:val="none" w:sz="0" w:space="0" w:color="auto"/>
                <w:right w:val="none" w:sz="0" w:space="0" w:color="auto"/>
              </w:divBdr>
            </w:div>
            <w:div w:id="1038435712">
              <w:marLeft w:val="0"/>
              <w:marRight w:val="0"/>
              <w:marTop w:val="0"/>
              <w:marBottom w:val="0"/>
              <w:divBdr>
                <w:top w:val="none" w:sz="0" w:space="0" w:color="auto"/>
                <w:left w:val="none" w:sz="0" w:space="0" w:color="auto"/>
                <w:bottom w:val="none" w:sz="0" w:space="0" w:color="auto"/>
                <w:right w:val="none" w:sz="0" w:space="0" w:color="auto"/>
              </w:divBdr>
            </w:div>
            <w:div w:id="1491216992">
              <w:marLeft w:val="0"/>
              <w:marRight w:val="0"/>
              <w:marTop w:val="0"/>
              <w:marBottom w:val="0"/>
              <w:divBdr>
                <w:top w:val="none" w:sz="0" w:space="0" w:color="auto"/>
                <w:left w:val="none" w:sz="0" w:space="0" w:color="auto"/>
                <w:bottom w:val="none" w:sz="0" w:space="0" w:color="auto"/>
                <w:right w:val="none" w:sz="0" w:space="0" w:color="auto"/>
              </w:divBdr>
            </w:div>
            <w:div w:id="694965864">
              <w:marLeft w:val="0"/>
              <w:marRight w:val="0"/>
              <w:marTop w:val="0"/>
              <w:marBottom w:val="0"/>
              <w:divBdr>
                <w:top w:val="none" w:sz="0" w:space="0" w:color="auto"/>
                <w:left w:val="none" w:sz="0" w:space="0" w:color="auto"/>
                <w:bottom w:val="none" w:sz="0" w:space="0" w:color="auto"/>
                <w:right w:val="none" w:sz="0" w:space="0" w:color="auto"/>
              </w:divBdr>
            </w:div>
            <w:div w:id="2140488383">
              <w:marLeft w:val="0"/>
              <w:marRight w:val="0"/>
              <w:marTop w:val="0"/>
              <w:marBottom w:val="0"/>
              <w:divBdr>
                <w:top w:val="none" w:sz="0" w:space="0" w:color="auto"/>
                <w:left w:val="none" w:sz="0" w:space="0" w:color="auto"/>
                <w:bottom w:val="none" w:sz="0" w:space="0" w:color="auto"/>
                <w:right w:val="none" w:sz="0" w:space="0" w:color="auto"/>
              </w:divBdr>
            </w:div>
            <w:div w:id="1030913100">
              <w:marLeft w:val="0"/>
              <w:marRight w:val="0"/>
              <w:marTop w:val="0"/>
              <w:marBottom w:val="0"/>
              <w:divBdr>
                <w:top w:val="none" w:sz="0" w:space="0" w:color="auto"/>
                <w:left w:val="none" w:sz="0" w:space="0" w:color="auto"/>
                <w:bottom w:val="none" w:sz="0" w:space="0" w:color="auto"/>
                <w:right w:val="none" w:sz="0" w:space="0" w:color="auto"/>
              </w:divBdr>
            </w:div>
            <w:div w:id="436600965">
              <w:marLeft w:val="0"/>
              <w:marRight w:val="0"/>
              <w:marTop w:val="0"/>
              <w:marBottom w:val="0"/>
              <w:divBdr>
                <w:top w:val="none" w:sz="0" w:space="0" w:color="auto"/>
                <w:left w:val="none" w:sz="0" w:space="0" w:color="auto"/>
                <w:bottom w:val="none" w:sz="0" w:space="0" w:color="auto"/>
                <w:right w:val="none" w:sz="0" w:space="0" w:color="auto"/>
              </w:divBdr>
            </w:div>
            <w:div w:id="109324834">
              <w:marLeft w:val="0"/>
              <w:marRight w:val="0"/>
              <w:marTop w:val="0"/>
              <w:marBottom w:val="0"/>
              <w:divBdr>
                <w:top w:val="none" w:sz="0" w:space="0" w:color="auto"/>
                <w:left w:val="none" w:sz="0" w:space="0" w:color="auto"/>
                <w:bottom w:val="none" w:sz="0" w:space="0" w:color="auto"/>
                <w:right w:val="none" w:sz="0" w:space="0" w:color="auto"/>
              </w:divBdr>
            </w:div>
            <w:div w:id="1862739310">
              <w:marLeft w:val="0"/>
              <w:marRight w:val="0"/>
              <w:marTop w:val="0"/>
              <w:marBottom w:val="0"/>
              <w:divBdr>
                <w:top w:val="none" w:sz="0" w:space="0" w:color="auto"/>
                <w:left w:val="none" w:sz="0" w:space="0" w:color="auto"/>
                <w:bottom w:val="none" w:sz="0" w:space="0" w:color="auto"/>
                <w:right w:val="none" w:sz="0" w:space="0" w:color="auto"/>
              </w:divBdr>
            </w:div>
            <w:div w:id="2132361893">
              <w:marLeft w:val="0"/>
              <w:marRight w:val="0"/>
              <w:marTop w:val="0"/>
              <w:marBottom w:val="0"/>
              <w:divBdr>
                <w:top w:val="none" w:sz="0" w:space="0" w:color="auto"/>
                <w:left w:val="none" w:sz="0" w:space="0" w:color="auto"/>
                <w:bottom w:val="none" w:sz="0" w:space="0" w:color="auto"/>
                <w:right w:val="none" w:sz="0" w:space="0" w:color="auto"/>
              </w:divBdr>
            </w:div>
            <w:div w:id="1297446493">
              <w:marLeft w:val="0"/>
              <w:marRight w:val="0"/>
              <w:marTop w:val="0"/>
              <w:marBottom w:val="0"/>
              <w:divBdr>
                <w:top w:val="none" w:sz="0" w:space="0" w:color="auto"/>
                <w:left w:val="none" w:sz="0" w:space="0" w:color="auto"/>
                <w:bottom w:val="none" w:sz="0" w:space="0" w:color="auto"/>
                <w:right w:val="none" w:sz="0" w:space="0" w:color="auto"/>
              </w:divBdr>
            </w:div>
            <w:div w:id="1743796550">
              <w:marLeft w:val="0"/>
              <w:marRight w:val="0"/>
              <w:marTop w:val="0"/>
              <w:marBottom w:val="0"/>
              <w:divBdr>
                <w:top w:val="none" w:sz="0" w:space="0" w:color="auto"/>
                <w:left w:val="none" w:sz="0" w:space="0" w:color="auto"/>
                <w:bottom w:val="none" w:sz="0" w:space="0" w:color="auto"/>
                <w:right w:val="none" w:sz="0" w:space="0" w:color="auto"/>
              </w:divBdr>
            </w:div>
            <w:div w:id="1390615370">
              <w:marLeft w:val="0"/>
              <w:marRight w:val="0"/>
              <w:marTop w:val="0"/>
              <w:marBottom w:val="0"/>
              <w:divBdr>
                <w:top w:val="none" w:sz="0" w:space="0" w:color="auto"/>
                <w:left w:val="none" w:sz="0" w:space="0" w:color="auto"/>
                <w:bottom w:val="none" w:sz="0" w:space="0" w:color="auto"/>
                <w:right w:val="none" w:sz="0" w:space="0" w:color="auto"/>
              </w:divBdr>
            </w:div>
            <w:div w:id="2144422578">
              <w:marLeft w:val="0"/>
              <w:marRight w:val="0"/>
              <w:marTop w:val="0"/>
              <w:marBottom w:val="0"/>
              <w:divBdr>
                <w:top w:val="none" w:sz="0" w:space="0" w:color="auto"/>
                <w:left w:val="none" w:sz="0" w:space="0" w:color="auto"/>
                <w:bottom w:val="none" w:sz="0" w:space="0" w:color="auto"/>
                <w:right w:val="none" w:sz="0" w:space="0" w:color="auto"/>
              </w:divBdr>
            </w:div>
            <w:div w:id="526531173">
              <w:marLeft w:val="0"/>
              <w:marRight w:val="0"/>
              <w:marTop w:val="0"/>
              <w:marBottom w:val="0"/>
              <w:divBdr>
                <w:top w:val="none" w:sz="0" w:space="0" w:color="auto"/>
                <w:left w:val="none" w:sz="0" w:space="0" w:color="auto"/>
                <w:bottom w:val="none" w:sz="0" w:space="0" w:color="auto"/>
                <w:right w:val="none" w:sz="0" w:space="0" w:color="auto"/>
              </w:divBdr>
            </w:div>
            <w:div w:id="1085226853">
              <w:marLeft w:val="0"/>
              <w:marRight w:val="0"/>
              <w:marTop w:val="0"/>
              <w:marBottom w:val="0"/>
              <w:divBdr>
                <w:top w:val="none" w:sz="0" w:space="0" w:color="auto"/>
                <w:left w:val="none" w:sz="0" w:space="0" w:color="auto"/>
                <w:bottom w:val="none" w:sz="0" w:space="0" w:color="auto"/>
                <w:right w:val="none" w:sz="0" w:space="0" w:color="auto"/>
              </w:divBdr>
            </w:div>
            <w:div w:id="485323008">
              <w:marLeft w:val="0"/>
              <w:marRight w:val="0"/>
              <w:marTop w:val="0"/>
              <w:marBottom w:val="0"/>
              <w:divBdr>
                <w:top w:val="none" w:sz="0" w:space="0" w:color="auto"/>
                <w:left w:val="none" w:sz="0" w:space="0" w:color="auto"/>
                <w:bottom w:val="none" w:sz="0" w:space="0" w:color="auto"/>
                <w:right w:val="none" w:sz="0" w:space="0" w:color="auto"/>
              </w:divBdr>
            </w:div>
            <w:div w:id="966201281">
              <w:marLeft w:val="0"/>
              <w:marRight w:val="0"/>
              <w:marTop w:val="0"/>
              <w:marBottom w:val="0"/>
              <w:divBdr>
                <w:top w:val="none" w:sz="0" w:space="0" w:color="auto"/>
                <w:left w:val="none" w:sz="0" w:space="0" w:color="auto"/>
                <w:bottom w:val="none" w:sz="0" w:space="0" w:color="auto"/>
                <w:right w:val="none" w:sz="0" w:space="0" w:color="auto"/>
              </w:divBdr>
            </w:div>
            <w:div w:id="1731810569">
              <w:marLeft w:val="0"/>
              <w:marRight w:val="0"/>
              <w:marTop w:val="0"/>
              <w:marBottom w:val="0"/>
              <w:divBdr>
                <w:top w:val="none" w:sz="0" w:space="0" w:color="auto"/>
                <w:left w:val="none" w:sz="0" w:space="0" w:color="auto"/>
                <w:bottom w:val="none" w:sz="0" w:space="0" w:color="auto"/>
                <w:right w:val="none" w:sz="0" w:space="0" w:color="auto"/>
              </w:divBdr>
            </w:div>
            <w:div w:id="1442530757">
              <w:marLeft w:val="0"/>
              <w:marRight w:val="0"/>
              <w:marTop w:val="0"/>
              <w:marBottom w:val="0"/>
              <w:divBdr>
                <w:top w:val="none" w:sz="0" w:space="0" w:color="auto"/>
                <w:left w:val="none" w:sz="0" w:space="0" w:color="auto"/>
                <w:bottom w:val="none" w:sz="0" w:space="0" w:color="auto"/>
                <w:right w:val="none" w:sz="0" w:space="0" w:color="auto"/>
              </w:divBdr>
            </w:div>
            <w:div w:id="697897011">
              <w:marLeft w:val="0"/>
              <w:marRight w:val="0"/>
              <w:marTop w:val="0"/>
              <w:marBottom w:val="0"/>
              <w:divBdr>
                <w:top w:val="none" w:sz="0" w:space="0" w:color="auto"/>
                <w:left w:val="none" w:sz="0" w:space="0" w:color="auto"/>
                <w:bottom w:val="none" w:sz="0" w:space="0" w:color="auto"/>
                <w:right w:val="none" w:sz="0" w:space="0" w:color="auto"/>
              </w:divBdr>
            </w:div>
            <w:div w:id="1862474369">
              <w:marLeft w:val="0"/>
              <w:marRight w:val="0"/>
              <w:marTop w:val="0"/>
              <w:marBottom w:val="0"/>
              <w:divBdr>
                <w:top w:val="none" w:sz="0" w:space="0" w:color="auto"/>
                <w:left w:val="none" w:sz="0" w:space="0" w:color="auto"/>
                <w:bottom w:val="none" w:sz="0" w:space="0" w:color="auto"/>
                <w:right w:val="none" w:sz="0" w:space="0" w:color="auto"/>
              </w:divBdr>
            </w:div>
            <w:div w:id="1661998932">
              <w:marLeft w:val="0"/>
              <w:marRight w:val="0"/>
              <w:marTop w:val="0"/>
              <w:marBottom w:val="0"/>
              <w:divBdr>
                <w:top w:val="none" w:sz="0" w:space="0" w:color="auto"/>
                <w:left w:val="none" w:sz="0" w:space="0" w:color="auto"/>
                <w:bottom w:val="none" w:sz="0" w:space="0" w:color="auto"/>
                <w:right w:val="none" w:sz="0" w:space="0" w:color="auto"/>
              </w:divBdr>
            </w:div>
            <w:div w:id="52897721">
              <w:marLeft w:val="0"/>
              <w:marRight w:val="0"/>
              <w:marTop w:val="0"/>
              <w:marBottom w:val="0"/>
              <w:divBdr>
                <w:top w:val="none" w:sz="0" w:space="0" w:color="auto"/>
                <w:left w:val="none" w:sz="0" w:space="0" w:color="auto"/>
                <w:bottom w:val="none" w:sz="0" w:space="0" w:color="auto"/>
                <w:right w:val="none" w:sz="0" w:space="0" w:color="auto"/>
              </w:divBdr>
            </w:div>
            <w:div w:id="1931768052">
              <w:marLeft w:val="0"/>
              <w:marRight w:val="0"/>
              <w:marTop w:val="0"/>
              <w:marBottom w:val="0"/>
              <w:divBdr>
                <w:top w:val="none" w:sz="0" w:space="0" w:color="auto"/>
                <w:left w:val="none" w:sz="0" w:space="0" w:color="auto"/>
                <w:bottom w:val="none" w:sz="0" w:space="0" w:color="auto"/>
                <w:right w:val="none" w:sz="0" w:space="0" w:color="auto"/>
              </w:divBdr>
            </w:div>
            <w:div w:id="1768964804">
              <w:marLeft w:val="0"/>
              <w:marRight w:val="0"/>
              <w:marTop w:val="0"/>
              <w:marBottom w:val="0"/>
              <w:divBdr>
                <w:top w:val="none" w:sz="0" w:space="0" w:color="auto"/>
                <w:left w:val="none" w:sz="0" w:space="0" w:color="auto"/>
                <w:bottom w:val="none" w:sz="0" w:space="0" w:color="auto"/>
                <w:right w:val="none" w:sz="0" w:space="0" w:color="auto"/>
              </w:divBdr>
            </w:div>
            <w:div w:id="108553859">
              <w:marLeft w:val="0"/>
              <w:marRight w:val="0"/>
              <w:marTop w:val="0"/>
              <w:marBottom w:val="0"/>
              <w:divBdr>
                <w:top w:val="none" w:sz="0" w:space="0" w:color="auto"/>
                <w:left w:val="none" w:sz="0" w:space="0" w:color="auto"/>
                <w:bottom w:val="none" w:sz="0" w:space="0" w:color="auto"/>
                <w:right w:val="none" w:sz="0" w:space="0" w:color="auto"/>
              </w:divBdr>
            </w:div>
            <w:div w:id="1347444945">
              <w:marLeft w:val="0"/>
              <w:marRight w:val="0"/>
              <w:marTop w:val="0"/>
              <w:marBottom w:val="0"/>
              <w:divBdr>
                <w:top w:val="none" w:sz="0" w:space="0" w:color="auto"/>
                <w:left w:val="none" w:sz="0" w:space="0" w:color="auto"/>
                <w:bottom w:val="none" w:sz="0" w:space="0" w:color="auto"/>
                <w:right w:val="none" w:sz="0" w:space="0" w:color="auto"/>
              </w:divBdr>
            </w:div>
            <w:div w:id="1318148971">
              <w:marLeft w:val="0"/>
              <w:marRight w:val="0"/>
              <w:marTop w:val="0"/>
              <w:marBottom w:val="0"/>
              <w:divBdr>
                <w:top w:val="none" w:sz="0" w:space="0" w:color="auto"/>
                <w:left w:val="none" w:sz="0" w:space="0" w:color="auto"/>
                <w:bottom w:val="none" w:sz="0" w:space="0" w:color="auto"/>
                <w:right w:val="none" w:sz="0" w:space="0" w:color="auto"/>
              </w:divBdr>
            </w:div>
            <w:div w:id="765542804">
              <w:marLeft w:val="0"/>
              <w:marRight w:val="0"/>
              <w:marTop w:val="0"/>
              <w:marBottom w:val="0"/>
              <w:divBdr>
                <w:top w:val="none" w:sz="0" w:space="0" w:color="auto"/>
                <w:left w:val="none" w:sz="0" w:space="0" w:color="auto"/>
                <w:bottom w:val="none" w:sz="0" w:space="0" w:color="auto"/>
                <w:right w:val="none" w:sz="0" w:space="0" w:color="auto"/>
              </w:divBdr>
            </w:div>
            <w:div w:id="1666401610">
              <w:marLeft w:val="0"/>
              <w:marRight w:val="0"/>
              <w:marTop w:val="0"/>
              <w:marBottom w:val="0"/>
              <w:divBdr>
                <w:top w:val="none" w:sz="0" w:space="0" w:color="auto"/>
                <w:left w:val="none" w:sz="0" w:space="0" w:color="auto"/>
                <w:bottom w:val="none" w:sz="0" w:space="0" w:color="auto"/>
                <w:right w:val="none" w:sz="0" w:space="0" w:color="auto"/>
              </w:divBdr>
            </w:div>
            <w:div w:id="1222473842">
              <w:marLeft w:val="0"/>
              <w:marRight w:val="0"/>
              <w:marTop w:val="0"/>
              <w:marBottom w:val="0"/>
              <w:divBdr>
                <w:top w:val="none" w:sz="0" w:space="0" w:color="auto"/>
                <w:left w:val="none" w:sz="0" w:space="0" w:color="auto"/>
                <w:bottom w:val="none" w:sz="0" w:space="0" w:color="auto"/>
                <w:right w:val="none" w:sz="0" w:space="0" w:color="auto"/>
              </w:divBdr>
            </w:div>
            <w:div w:id="1625840910">
              <w:marLeft w:val="0"/>
              <w:marRight w:val="0"/>
              <w:marTop w:val="0"/>
              <w:marBottom w:val="0"/>
              <w:divBdr>
                <w:top w:val="none" w:sz="0" w:space="0" w:color="auto"/>
                <w:left w:val="none" w:sz="0" w:space="0" w:color="auto"/>
                <w:bottom w:val="none" w:sz="0" w:space="0" w:color="auto"/>
                <w:right w:val="none" w:sz="0" w:space="0" w:color="auto"/>
              </w:divBdr>
            </w:div>
            <w:div w:id="336733211">
              <w:marLeft w:val="0"/>
              <w:marRight w:val="0"/>
              <w:marTop w:val="0"/>
              <w:marBottom w:val="0"/>
              <w:divBdr>
                <w:top w:val="none" w:sz="0" w:space="0" w:color="auto"/>
                <w:left w:val="none" w:sz="0" w:space="0" w:color="auto"/>
                <w:bottom w:val="none" w:sz="0" w:space="0" w:color="auto"/>
                <w:right w:val="none" w:sz="0" w:space="0" w:color="auto"/>
              </w:divBdr>
            </w:div>
            <w:div w:id="1043020002">
              <w:marLeft w:val="0"/>
              <w:marRight w:val="0"/>
              <w:marTop w:val="0"/>
              <w:marBottom w:val="0"/>
              <w:divBdr>
                <w:top w:val="none" w:sz="0" w:space="0" w:color="auto"/>
                <w:left w:val="none" w:sz="0" w:space="0" w:color="auto"/>
                <w:bottom w:val="none" w:sz="0" w:space="0" w:color="auto"/>
                <w:right w:val="none" w:sz="0" w:space="0" w:color="auto"/>
              </w:divBdr>
            </w:div>
            <w:div w:id="1587180674">
              <w:marLeft w:val="0"/>
              <w:marRight w:val="0"/>
              <w:marTop w:val="0"/>
              <w:marBottom w:val="0"/>
              <w:divBdr>
                <w:top w:val="none" w:sz="0" w:space="0" w:color="auto"/>
                <w:left w:val="none" w:sz="0" w:space="0" w:color="auto"/>
                <w:bottom w:val="none" w:sz="0" w:space="0" w:color="auto"/>
                <w:right w:val="none" w:sz="0" w:space="0" w:color="auto"/>
              </w:divBdr>
            </w:div>
            <w:div w:id="1439908301">
              <w:marLeft w:val="0"/>
              <w:marRight w:val="0"/>
              <w:marTop w:val="0"/>
              <w:marBottom w:val="0"/>
              <w:divBdr>
                <w:top w:val="none" w:sz="0" w:space="0" w:color="auto"/>
                <w:left w:val="none" w:sz="0" w:space="0" w:color="auto"/>
                <w:bottom w:val="none" w:sz="0" w:space="0" w:color="auto"/>
                <w:right w:val="none" w:sz="0" w:space="0" w:color="auto"/>
              </w:divBdr>
            </w:div>
            <w:div w:id="1894149411">
              <w:marLeft w:val="0"/>
              <w:marRight w:val="0"/>
              <w:marTop w:val="0"/>
              <w:marBottom w:val="0"/>
              <w:divBdr>
                <w:top w:val="none" w:sz="0" w:space="0" w:color="auto"/>
                <w:left w:val="none" w:sz="0" w:space="0" w:color="auto"/>
                <w:bottom w:val="none" w:sz="0" w:space="0" w:color="auto"/>
                <w:right w:val="none" w:sz="0" w:space="0" w:color="auto"/>
              </w:divBdr>
            </w:div>
            <w:div w:id="182596543">
              <w:marLeft w:val="0"/>
              <w:marRight w:val="0"/>
              <w:marTop w:val="0"/>
              <w:marBottom w:val="0"/>
              <w:divBdr>
                <w:top w:val="none" w:sz="0" w:space="0" w:color="auto"/>
                <w:left w:val="none" w:sz="0" w:space="0" w:color="auto"/>
                <w:bottom w:val="none" w:sz="0" w:space="0" w:color="auto"/>
                <w:right w:val="none" w:sz="0" w:space="0" w:color="auto"/>
              </w:divBdr>
            </w:div>
            <w:div w:id="751388261">
              <w:marLeft w:val="0"/>
              <w:marRight w:val="0"/>
              <w:marTop w:val="0"/>
              <w:marBottom w:val="0"/>
              <w:divBdr>
                <w:top w:val="none" w:sz="0" w:space="0" w:color="auto"/>
                <w:left w:val="none" w:sz="0" w:space="0" w:color="auto"/>
                <w:bottom w:val="none" w:sz="0" w:space="0" w:color="auto"/>
                <w:right w:val="none" w:sz="0" w:space="0" w:color="auto"/>
              </w:divBdr>
            </w:div>
            <w:div w:id="470444192">
              <w:marLeft w:val="0"/>
              <w:marRight w:val="0"/>
              <w:marTop w:val="0"/>
              <w:marBottom w:val="0"/>
              <w:divBdr>
                <w:top w:val="none" w:sz="0" w:space="0" w:color="auto"/>
                <w:left w:val="none" w:sz="0" w:space="0" w:color="auto"/>
                <w:bottom w:val="none" w:sz="0" w:space="0" w:color="auto"/>
                <w:right w:val="none" w:sz="0" w:space="0" w:color="auto"/>
              </w:divBdr>
            </w:div>
            <w:div w:id="20213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biotransducer" TargetMode="External"/><Relationship Id="rId13" Type="http://schemas.openxmlformats.org/officeDocument/2006/relationships/hyperlink" Target="https://www.sciencedirect.com/topics/engineering/biomedical-engineer" TargetMode="External"/><Relationship Id="rId3" Type="http://schemas.openxmlformats.org/officeDocument/2006/relationships/styles" Target="styles.xml"/><Relationship Id="rId7" Type="http://schemas.openxmlformats.org/officeDocument/2006/relationships/hyperlink" Target="https://www.sciencedirect.com/topics/engineering/physiological-system" TargetMode="External"/><Relationship Id="rId12" Type="http://schemas.openxmlformats.org/officeDocument/2006/relationships/hyperlink" Target="https://www.sciencedirect.com/topics/engineering/analog-mod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iencedirect.com/topics/engineering/biosystems" TargetMode="External"/><Relationship Id="rId11" Type="http://schemas.openxmlformats.org/officeDocument/2006/relationships/hyperlink" Target="https://www.sciencedirect.com/topics/engineering/physiological-syste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sciencedirect.com/topics/engineering/biosystems" TargetMode="External"/><Relationship Id="rId4" Type="http://schemas.openxmlformats.org/officeDocument/2006/relationships/settings" Target="settings.xml"/><Relationship Id="rId9" Type="http://schemas.openxmlformats.org/officeDocument/2006/relationships/hyperlink" Target="https://www.sciencedirect.com/topics/engineering/analog-signa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3D21E-553C-499B-BCBC-F5249201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Shankhdhar</dc:creator>
  <cp:keywords/>
  <dc:description/>
  <cp:lastModifiedBy>Yash Shankhdhar</cp:lastModifiedBy>
  <cp:revision>8</cp:revision>
  <dcterms:created xsi:type="dcterms:W3CDTF">2022-12-03T17:30:00Z</dcterms:created>
  <dcterms:modified xsi:type="dcterms:W3CDTF">2022-12-03T21:05:00Z</dcterms:modified>
</cp:coreProperties>
</file>