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F1B6BC" w14:textId="77777777" w:rsidR="00F03812" w:rsidRPr="00D61633" w:rsidRDefault="00F03812" w:rsidP="00F03812">
      <w:pPr>
        <w:pStyle w:val="Default"/>
        <w:rPr>
          <w:rFonts w:asciiTheme="minorHAnsi" w:hAnsiTheme="minorHAnsi" w:cstheme="minorHAnsi"/>
        </w:rPr>
      </w:pPr>
    </w:p>
    <w:p w14:paraId="6A13F42B" w14:textId="77777777" w:rsidR="00B35D53" w:rsidRPr="00D61633" w:rsidRDefault="00B35D53" w:rsidP="00C338CD">
      <w:pPr>
        <w:pStyle w:val="Default"/>
        <w:spacing w:line="360" w:lineRule="auto"/>
        <w:jc w:val="center"/>
        <w:rPr>
          <w:rFonts w:asciiTheme="minorHAnsi" w:hAnsiTheme="minorHAnsi" w:cstheme="minorHAnsi"/>
          <w:b/>
          <w:bCs/>
          <w:sz w:val="32"/>
          <w:szCs w:val="32"/>
        </w:rPr>
      </w:pPr>
    </w:p>
    <w:p w14:paraId="3AFC0DBC" w14:textId="14B475B2" w:rsidR="00F03812" w:rsidRPr="00D61633" w:rsidRDefault="00F03812" w:rsidP="00C338CD">
      <w:pPr>
        <w:pStyle w:val="Default"/>
        <w:spacing w:line="360" w:lineRule="auto"/>
        <w:jc w:val="center"/>
        <w:rPr>
          <w:rFonts w:asciiTheme="minorHAnsi" w:hAnsiTheme="minorHAnsi" w:cstheme="minorHAnsi"/>
          <w:sz w:val="32"/>
          <w:szCs w:val="32"/>
        </w:rPr>
      </w:pPr>
      <w:r w:rsidRPr="00D61633">
        <w:rPr>
          <w:rFonts w:asciiTheme="minorHAnsi" w:hAnsiTheme="minorHAnsi" w:cstheme="minorHAnsi"/>
          <w:b/>
          <w:bCs/>
          <w:sz w:val="32"/>
          <w:szCs w:val="32"/>
        </w:rPr>
        <w:t>MIS 6380.</w:t>
      </w:r>
      <w:r w:rsidR="00C338CD" w:rsidRPr="00D61633">
        <w:rPr>
          <w:rFonts w:asciiTheme="minorHAnsi" w:hAnsiTheme="minorHAnsi" w:cstheme="minorHAnsi"/>
          <w:b/>
          <w:bCs/>
          <w:sz w:val="32"/>
          <w:szCs w:val="32"/>
        </w:rPr>
        <w:t>501</w:t>
      </w:r>
      <w:r w:rsidRPr="00D61633">
        <w:rPr>
          <w:rFonts w:asciiTheme="minorHAnsi" w:hAnsiTheme="minorHAnsi" w:cstheme="minorHAnsi"/>
          <w:b/>
          <w:bCs/>
          <w:sz w:val="32"/>
          <w:szCs w:val="32"/>
        </w:rPr>
        <w:t xml:space="preserve"> – DATA VISUALIZATION</w:t>
      </w:r>
    </w:p>
    <w:p w14:paraId="72A7AB0D" w14:textId="3BF9281B" w:rsidR="00F03812" w:rsidRPr="00D61633" w:rsidRDefault="00F03812" w:rsidP="00C338CD">
      <w:pPr>
        <w:pStyle w:val="Default"/>
        <w:spacing w:line="360" w:lineRule="auto"/>
        <w:jc w:val="center"/>
        <w:rPr>
          <w:rFonts w:asciiTheme="minorHAnsi" w:hAnsiTheme="minorHAnsi" w:cstheme="minorHAnsi"/>
          <w:sz w:val="32"/>
          <w:szCs w:val="32"/>
        </w:rPr>
      </w:pPr>
      <w:r w:rsidRPr="00D61633">
        <w:rPr>
          <w:rFonts w:asciiTheme="minorHAnsi" w:hAnsiTheme="minorHAnsi" w:cstheme="minorHAnsi"/>
          <w:b/>
          <w:bCs/>
          <w:sz w:val="32"/>
          <w:szCs w:val="32"/>
        </w:rPr>
        <w:t xml:space="preserve">GROUP </w:t>
      </w:r>
      <w:r w:rsidR="00C338CD" w:rsidRPr="00D61633">
        <w:rPr>
          <w:rFonts w:asciiTheme="minorHAnsi" w:hAnsiTheme="minorHAnsi" w:cstheme="minorHAnsi"/>
          <w:b/>
          <w:bCs/>
          <w:sz w:val="32"/>
          <w:szCs w:val="32"/>
        </w:rPr>
        <w:t>4</w:t>
      </w:r>
      <w:r w:rsidRPr="00D61633">
        <w:rPr>
          <w:rFonts w:asciiTheme="minorHAnsi" w:hAnsiTheme="minorHAnsi" w:cstheme="minorHAnsi"/>
          <w:b/>
          <w:bCs/>
          <w:sz w:val="32"/>
          <w:szCs w:val="32"/>
        </w:rPr>
        <w:t xml:space="preserve"> PROJECT REPORT</w:t>
      </w:r>
    </w:p>
    <w:p w14:paraId="0B4FB9EA" w14:textId="77777777" w:rsidR="00C338CD" w:rsidRPr="00D61633" w:rsidRDefault="00C338CD" w:rsidP="00C338CD">
      <w:pPr>
        <w:pStyle w:val="Default"/>
        <w:spacing w:line="360" w:lineRule="auto"/>
        <w:jc w:val="center"/>
        <w:rPr>
          <w:rFonts w:asciiTheme="minorHAnsi" w:hAnsiTheme="minorHAnsi" w:cstheme="minorHAnsi"/>
          <w:b/>
          <w:bCs/>
          <w:sz w:val="32"/>
          <w:szCs w:val="32"/>
          <w:lang w:val="en-US"/>
        </w:rPr>
      </w:pPr>
    </w:p>
    <w:p w14:paraId="559C88C8" w14:textId="77777777" w:rsidR="00C338CD" w:rsidRPr="00D61633" w:rsidRDefault="00C338CD" w:rsidP="00C338CD">
      <w:pPr>
        <w:pStyle w:val="Default"/>
        <w:spacing w:line="360" w:lineRule="auto"/>
        <w:jc w:val="center"/>
        <w:rPr>
          <w:rFonts w:asciiTheme="minorHAnsi" w:hAnsiTheme="minorHAnsi" w:cstheme="minorHAnsi"/>
          <w:b/>
          <w:bCs/>
          <w:sz w:val="32"/>
          <w:szCs w:val="32"/>
          <w:lang w:val="en-US"/>
        </w:rPr>
      </w:pPr>
    </w:p>
    <w:p w14:paraId="255A160C" w14:textId="74FECBDC" w:rsidR="00F03812" w:rsidRPr="00D61633" w:rsidRDefault="00C338CD" w:rsidP="00C338CD">
      <w:pPr>
        <w:pStyle w:val="Default"/>
        <w:spacing w:line="360" w:lineRule="auto"/>
        <w:jc w:val="center"/>
        <w:rPr>
          <w:rFonts w:asciiTheme="minorHAnsi" w:hAnsiTheme="minorHAnsi" w:cstheme="minorHAnsi"/>
          <w:sz w:val="32"/>
          <w:szCs w:val="32"/>
        </w:rPr>
      </w:pPr>
      <w:r w:rsidRPr="00D61633">
        <w:rPr>
          <w:rFonts w:asciiTheme="minorHAnsi" w:hAnsiTheme="minorHAnsi" w:cstheme="minorHAnsi"/>
          <w:b/>
          <w:bCs/>
          <w:sz w:val="32"/>
          <w:szCs w:val="32"/>
          <w:lang w:val="en-US"/>
        </w:rPr>
        <w:t xml:space="preserve">Florida State </w:t>
      </w:r>
      <w:r w:rsidR="00B35D53" w:rsidRPr="00D61633">
        <w:rPr>
          <w:rFonts w:asciiTheme="minorHAnsi" w:hAnsiTheme="minorHAnsi" w:cstheme="minorHAnsi"/>
          <w:b/>
          <w:bCs/>
          <w:sz w:val="32"/>
          <w:szCs w:val="32"/>
          <w:lang w:val="en-US"/>
        </w:rPr>
        <w:t>COVID</w:t>
      </w:r>
      <w:r w:rsidRPr="00D61633">
        <w:rPr>
          <w:rFonts w:asciiTheme="minorHAnsi" w:hAnsiTheme="minorHAnsi" w:cstheme="minorHAnsi"/>
          <w:b/>
          <w:bCs/>
          <w:sz w:val="32"/>
          <w:szCs w:val="32"/>
          <w:lang w:val="en-US"/>
        </w:rPr>
        <w:t xml:space="preserve"> Analysis</w:t>
      </w:r>
    </w:p>
    <w:p w14:paraId="2A665587" w14:textId="77777777" w:rsidR="00C338CD" w:rsidRPr="00D61633" w:rsidRDefault="00C338CD" w:rsidP="00F03812">
      <w:pPr>
        <w:pStyle w:val="Default"/>
        <w:rPr>
          <w:rFonts w:asciiTheme="minorHAnsi" w:hAnsiTheme="minorHAnsi" w:cstheme="minorHAnsi"/>
          <w:b/>
          <w:bCs/>
          <w:sz w:val="32"/>
          <w:szCs w:val="32"/>
        </w:rPr>
      </w:pPr>
    </w:p>
    <w:p w14:paraId="207E59B3" w14:textId="77777777" w:rsidR="00C338CD" w:rsidRPr="00D61633" w:rsidRDefault="00C338CD" w:rsidP="00F03812">
      <w:pPr>
        <w:pStyle w:val="Default"/>
        <w:rPr>
          <w:rFonts w:asciiTheme="minorHAnsi" w:hAnsiTheme="minorHAnsi" w:cstheme="minorHAnsi"/>
          <w:b/>
          <w:bCs/>
          <w:sz w:val="32"/>
          <w:szCs w:val="32"/>
        </w:rPr>
      </w:pPr>
    </w:p>
    <w:p w14:paraId="0A95FB07" w14:textId="77777777" w:rsidR="00C338CD" w:rsidRPr="00D61633" w:rsidRDefault="00C338CD" w:rsidP="00F03812">
      <w:pPr>
        <w:pStyle w:val="Default"/>
        <w:rPr>
          <w:rFonts w:asciiTheme="minorHAnsi" w:hAnsiTheme="minorHAnsi" w:cstheme="minorHAnsi"/>
          <w:b/>
          <w:bCs/>
          <w:sz w:val="32"/>
          <w:szCs w:val="32"/>
        </w:rPr>
      </w:pPr>
    </w:p>
    <w:p w14:paraId="486C86B0" w14:textId="77777777" w:rsidR="00C338CD" w:rsidRPr="00D61633" w:rsidRDefault="00C338CD" w:rsidP="00F03812">
      <w:pPr>
        <w:pStyle w:val="Default"/>
        <w:rPr>
          <w:rFonts w:asciiTheme="minorHAnsi" w:hAnsiTheme="minorHAnsi" w:cstheme="minorHAnsi"/>
          <w:b/>
          <w:bCs/>
          <w:sz w:val="32"/>
          <w:szCs w:val="32"/>
        </w:rPr>
      </w:pPr>
    </w:p>
    <w:p w14:paraId="3FF27B40" w14:textId="77777777" w:rsidR="00C338CD" w:rsidRPr="00D61633" w:rsidRDefault="00C338CD" w:rsidP="00F03812">
      <w:pPr>
        <w:pStyle w:val="Default"/>
        <w:rPr>
          <w:rFonts w:asciiTheme="minorHAnsi" w:hAnsiTheme="minorHAnsi" w:cstheme="minorHAnsi"/>
          <w:b/>
          <w:bCs/>
          <w:sz w:val="32"/>
          <w:szCs w:val="32"/>
        </w:rPr>
      </w:pPr>
    </w:p>
    <w:p w14:paraId="474B7739" w14:textId="77777777" w:rsidR="00C338CD" w:rsidRPr="00D61633" w:rsidRDefault="00C338CD" w:rsidP="00F03812">
      <w:pPr>
        <w:pStyle w:val="Default"/>
        <w:rPr>
          <w:rFonts w:asciiTheme="minorHAnsi" w:hAnsiTheme="minorHAnsi" w:cstheme="minorHAnsi"/>
          <w:b/>
          <w:bCs/>
          <w:sz w:val="32"/>
          <w:szCs w:val="32"/>
        </w:rPr>
      </w:pPr>
    </w:p>
    <w:p w14:paraId="1AE2D820" w14:textId="77777777" w:rsidR="00C338CD" w:rsidRPr="00D61633" w:rsidRDefault="00C338CD" w:rsidP="00F03812">
      <w:pPr>
        <w:pStyle w:val="Default"/>
        <w:rPr>
          <w:rFonts w:asciiTheme="minorHAnsi" w:hAnsiTheme="minorHAnsi" w:cstheme="minorHAnsi"/>
          <w:b/>
          <w:bCs/>
          <w:sz w:val="32"/>
          <w:szCs w:val="32"/>
        </w:rPr>
      </w:pPr>
    </w:p>
    <w:p w14:paraId="49FB6E09" w14:textId="77777777" w:rsidR="00C338CD" w:rsidRPr="00D61633" w:rsidRDefault="00C338CD" w:rsidP="00F03812">
      <w:pPr>
        <w:pStyle w:val="Default"/>
        <w:rPr>
          <w:rFonts w:asciiTheme="minorHAnsi" w:hAnsiTheme="minorHAnsi" w:cstheme="minorHAnsi"/>
          <w:b/>
          <w:bCs/>
          <w:sz w:val="32"/>
          <w:szCs w:val="32"/>
        </w:rPr>
      </w:pPr>
    </w:p>
    <w:p w14:paraId="52ABBAF9" w14:textId="77777777" w:rsidR="00C338CD" w:rsidRPr="00D61633" w:rsidRDefault="00C338CD" w:rsidP="00F03812">
      <w:pPr>
        <w:pStyle w:val="Default"/>
        <w:rPr>
          <w:rFonts w:asciiTheme="minorHAnsi" w:hAnsiTheme="minorHAnsi" w:cstheme="minorHAnsi"/>
          <w:b/>
          <w:bCs/>
          <w:sz w:val="32"/>
          <w:szCs w:val="32"/>
        </w:rPr>
      </w:pPr>
    </w:p>
    <w:p w14:paraId="6497EE15" w14:textId="77777777" w:rsidR="00C338CD" w:rsidRPr="00D61633" w:rsidRDefault="00C338CD" w:rsidP="00F03812">
      <w:pPr>
        <w:pStyle w:val="Default"/>
        <w:rPr>
          <w:rFonts w:asciiTheme="minorHAnsi" w:hAnsiTheme="minorHAnsi" w:cstheme="minorHAnsi"/>
          <w:b/>
          <w:bCs/>
          <w:sz w:val="32"/>
          <w:szCs w:val="32"/>
        </w:rPr>
      </w:pPr>
    </w:p>
    <w:p w14:paraId="0B5D4504" w14:textId="77777777" w:rsidR="00C338CD" w:rsidRPr="00D61633" w:rsidRDefault="00C338CD" w:rsidP="00F03812">
      <w:pPr>
        <w:pStyle w:val="Default"/>
        <w:rPr>
          <w:rFonts w:asciiTheme="minorHAnsi" w:hAnsiTheme="minorHAnsi" w:cstheme="minorHAnsi"/>
          <w:b/>
          <w:bCs/>
          <w:sz w:val="32"/>
          <w:szCs w:val="32"/>
        </w:rPr>
      </w:pPr>
    </w:p>
    <w:p w14:paraId="29DE37A1" w14:textId="77777777" w:rsidR="00C338CD" w:rsidRPr="00D61633" w:rsidRDefault="00C338CD" w:rsidP="00F03812">
      <w:pPr>
        <w:pStyle w:val="Default"/>
        <w:rPr>
          <w:rFonts w:asciiTheme="minorHAnsi" w:hAnsiTheme="minorHAnsi" w:cstheme="minorHAnsi"/>
          <w:b/>
          <w:bCs/>
          <w:sz w:val="32"/>
          <w:szCs w:val="32"/>
        </w:rPr>
      </w:pPr>
    </w:p>
    <w:p w14:paraId="67FB3440" w14:textId="77777777" w:rsidR="00C338CD" w:rsidRPr="00D61633" w:rsidRDefault="00C338CD" w:rsidP="00F03812">
      <w:pPr>
        <w:pStyle w:val="Default"/>
        <w:rPr>
          <w:rFonts w:asciiTheme="minorHAnsi" w:hAnsiTheme="minorHAnsi" w:cstheme="minorHAnsi"/>
          <w:b/>
          <w:bCs/>
          <w:sz w:val="32"/>
          <w:szCs w:val="32"/>
        </w:rPr>
      </w:pPr>
    </w:p>
    <w:p w14:paraId="3013FA4A" w14:textId="6BEB0249" w:rsidR="3BF7C9E6" w:rsidRDefault="3BF7C9E6" w:rsidP="3BF7C9E6">
      <w:pPr>
        <w:pStyle w:val="Default"/>
        <w:rPr>
          <w:rFonts w:asciiTheme="minorHAnsi" w:hAnsiTheme="minorHAnsi" w:cstheme="minorBidi"/>
          <w:b/>
          <w:bCs/>
          <w:sz w:val="32"/>
          <w:szCs w:val="32"/>
        </w:rPr>
      </w:pPr>
    </w:p>
    <w:p w14:paraId="4890A971" w14:textId="77777777" w:rsidR="00C338CD" w:rsidRPr="00D61633" w:rsidRDefault="00C338CD" w:rsidP="00F03812">
      <w:pPr>
        <w:pStyle w:val="Default"/>
        <w:rPr>
          <w:rFonts w:asciiTheme="minorHAnsi" w:hAnsiTheme="minorHAnsi" w:cstheme="minorHAnsi"/>
          <w:b/>
          <w:bCs/>
          <w:sz w:val="32"/>
          <w:szCs w:val="32"/>
        </w:rPr>
      </w:pPr>
    </w:p>
    <w:p w14:paraId="0C0C9BCF" w14:textId="70C12771" w:rsidR="00F03812" w:rsidRPr="00D61633" w:rsidRDefault="00F03812" w:rsidP="00F03812">
      <w:pPr>
        <w:pStyle w:val="Default"/>
        <w:rPr>
          <w:rFonts w:asciiTheme="minorHAnsi" w:hAnsiTheme="minorHAnsi" w:cstheme="minorHAnsi"/>
          <w:sz w:val="32"/>
          <w:szCs w:val="32"/>
        </w:rPr>
      </w:pPr>
      <w:r w:rsidRPr="00D61633">
        <w:rPr>
          <w:rFonts w:asciiTheme="minorHAnsi" w:hAnsiTheme="minorHAnsi" w:cstheme="minorHAnsi"/>
          <w:b/>
          <w:bCs/>
          <w:sz w:val="32"/>
          <w:szCs w:val="32"/>
        </w:rPr>
        <w:t xml:space="preserve">Group Members: </w:t>
      </w:r>
    </w:p>
    <w:p w14:paraId="5AC218AF" w14:textId="576A1A50" w:rsidR="00F03812" w:rsidRPr="006F00FC" w:rsidRDefault="00F03812" w:rsidP="00F03812">
      <w:pPr>
        <w:pStyle w:val="Default"/>
        <w:spacing w:after="40"/>
        <w:rPr>
          <w:rFonts w:asciiTheme="minorHAnsi" w:hAnsiTheme="minorHAnsi" w:cstheme="minorHAnsi"/>
          <w:sz w:val="22"/>
          <w:szCs w:val="22"/>
        </w:rPr>
      </w:pPr>
      <w:r w:rsidRPr="006F00FC">
        <w:rPr>
          <w:rFonts w:asciiTheme="minorHAnsi" w:hAnsiTheme="minorHAnsi" w:cstheme="minorHAnsi"/>
          <w:sz w:val="22"/>
          <w:szCs w:val="22"/>
        </w:rPr>
        <w:t xml:space="preserve">1. </w:t>
      </w:r>
      <w:r w:rsidR="006F00FC" w:rsidRPr="00DD41D7">
        <w:rPr>
          <w:rFonts w:asciiTheme="minorHAnsi" w:hAnsiTheme="minorHAnsi" w:cstheme="minorHAnsi"/>
          <w:sz w:val="22"/>
          <w:szCs w:val="22"/>
        </w:rPr>
        <w:t xml:space="preserve">Pragati Pramod </w:t>
      </w:r>
      <w:proofErr w:type="spellStart"/>
      <w:r w:rsidR="006F00FC" w:rsidRPr="00DD41D7">
        <w:rPr>
          <w:rFonts w:asciiTheme="minorHAnsi" w:hAnsiTheme="minorHAnsi" w:cstheme="minorHAnsi"/>
          <w:sz w:val="22"/>
          <w:szCs w:val="22"/>
        </w:rPr>
        <w:t>Divekar</w:t>
      </w:r>
      <w:proofErr w:type="spellEnd"/>
    </w:p>
    <w:p w14:paraId="6339CC29" w14:textId="5016EE27" w:rsidR="00F03812" w:rsidRPr="006F00FC" w:rsidRDefault="00F03812" w:rsidP="00F03812">
      <w:pPr>
        <w:pStyle w:val="Default"/>
        <w:spacing w:after="40"/>
        <w:rPr>
          <w:rFonts w:asciiTheme="minorHAnsi" w:hAnsiTheme="minorHAnsi" w:cstheme="minorHAnsi"/>
          <w:sz w:val="22"/>
          <w:szCs w:val="22"/>
        </w:rPr>
      </w:pPr>
      <w:r w:rsidRPr="006F00FC">
        <w:rPr>
          <w:rFonts w:asciiTheme="minorHAnsi" w:hAnsiTheme="minorHAnsi" w:cstheme="minorHAnsi"/>
          <w:sz w:val="22"/>
          <w:szCs w:val="22"/>
        </w:rPr>
        <w:t xml:space="preserve">2. </w:t>
      </w:r>
      <w:r w:rsidR="00C338CD" w:rsidRPr="00DD41D7">
        <w:rPr>
          <w:rFonts w:asciiTheme="minorHAnsi" w:hAnsiTheme="minorHAnsi" w:cstheme="minorHAnsi"/>
          <w:sz w:val="22"/>
          <w:szCs w:val="22"/>
        </w:rPr>
        <w:t xml:space="preserve">Pratik </w:t>
      </w:r>
      <w:proofErr w:type="spellStart"/>
      <w:r w:rsidR="00C338CD" w:rsidRPr="00DD41D7">
        <w:rPr>
          <w:rFonts w:asciiTheme="minorHAnsi" w:hAnsiTheme="minorHAnsi" w:cstheme="minorHAnsi"/>
          <w:sz w:val="22"/>
          <w:szCs w:val="22"/>
        </w:rPr>
        <w:t>Devharkar</w:t>
      </w:r>
      <w:proofErr w:type="spellEnd"/>
      <w:r w:rsidR="00C338CD" w:rsidRPr="006F00FC">
        <w:rPr>
          <w:rFonts w:asciiTheme="minorHAnsi" w:hAnsiTheme="minorHAnsi" w:cstheme="minorHAnsi"/>
          <w:sz w:val="22"/>
          <w:szCs w:val="22"/>
        </w:rPr>
        <w:t xml:space="preserve"> </w:t>
      </w:r>
      <w:r w:rsidRPr="006F00FC">
        <w:rPr>
          <w:rFonts w:asciiTheme="minorHAnsi" w:hAnsiTheme="minorHAnsi" w:cstheme="minorHAnsi"/>
          <w:sz w:val="22"/>
          <w:szCs w:val="22"/>
        </w:rPr>
        <w:t xml:space="preserve"> </w:t>
      </w:r>
    </w:p>
    <w:p w14:paraId="3B5A31E3" w14:textId="772EBF34" w:rsidR="00F03812" w:rsidRPr="006F00FC" w:rsidRDefault="00F03812" w:rsidP="00F03812">
      <w:pPr>
        <w:pStyle w:val="Default"/>
        <w:spacing w:after="40"/>
        <w:rPr>
          <w:rFonts w:asciiTheme="minorHAnsi" w:hAnsiTheme="minorHAnsi" w:cstheme="minorHAnsi"/>
          <w:sz w:val="22"/>
          <w:szCs w:val="22"/>
        </w:rPr>
      </w:pPr>
      <w:r w:rsidRPr="006F00FC">
        <w:rPr>
          <w:rFonts w:asciiTheme="minorHAnsi" w:hAnsiTheme="minorHAnsi" w:cstheme="minorHAnsi"/>
          <w:sz w:val="22"/>
          <w:szCs w:val="22"/>
        </w:rPr>
        <w:t xml:space="preserve">3. </w:t>
      </w:r>
      <w:r w:rsidR="006F00FC" w:rsidRPr="006F00FC">
        <w:rPr>
          <w:rFonts w:asciiTheme="minorHAnsi" w:hAnsiTheme="minorHAnsi" w:cstheme="minorHAnsi"/>
          <w:sz w:val="22"/>
          <w:szCs w:val="22"/>
        </w:rPr>
        <w:t xml:space="preserve">Yash </w:t>
      </w:r>
      <w:proofErr w:type="spellStart"/>
      <w:r w:rsidR="006F00FC" w:rsidRPr="006F00FC">
        <w:rPr>
          <w:rFonts w:asciiTheme="minorHAnsi" w:hAnsiTheme="minorHAnsi" w:cstheme="minorHAnsi"/>
          <w:sz w:val="22"/>
          <w:szCs w:val="22"/>
        </w:rPr>
        <w:t>Rakeshbhai</w:t>
      </w:r>
      <w:proofErr w:type="spellEnd"/>
      <w:r w:rsidR="006F00FC" w:rsidRPr="006F00FC">
        <w:rPr>
          <w:rFonts w:asciiTheme="minorHAnsi" w:hAnsiTheme="minorHAnsi" w:cstheme="minorHAnsi"/>
          <w:sz w:val="22"/>
          <w:szCs w:val="22"/>
        </w:rPr>
        <w:t xml:space="preserve"> </w:t>
      </w:r>
      <w:proofErr w:type="spellStart"/>
      <w:r w:rsidR="006F00FC" w:rsidRPr="006F00FC">
        <w:rPr>
          <w:rFonts w:asciiTheme="minorHAnsi" w:hAnsiTheme="minorHAnsi" w:cstheme="minorHAnsi"/>
          <w:sz w:val="22"/>
          <w:szCs w:val="22"/>
        </w:rPr>
        <w:t>Shiyani</w:t>
      </w:r>
      <w:proofErr w:type="spellEnd"/>
      <w:r w:rsidR="00C338CD" w:rsidRPr="006F00FC">
        <w:rPr>
          <w:rFonts w:asciiTheme="minorHAnsi" w:hAnsiTheme="minorHAnsi" w:cstheme="minorHAnsi"/>
          <w:sz w:val="22"/>
          <w:szCs w:val="22"/>
        </w:rPr>
        <w:t xml:space="preserve"> </w:t>
      </w:r>
      <w:r w:rsidRPr="006F00FC">
        <w:rPr>
          <w:rFonts w:asciiTheme="minorHAnsi" w:hAnsiTheme="minorHAnsi" w:cstheme="minorHAnsi"/>
          <w:sz w:val="22"/>
          <w:szCs w:val="22"/>
        </w:rPr>
        <w:t xml:space="preserve"> </w:t>
      </w:r>
    </w:p>
    <w:p w14:paraId="0E38A803" w14:textId="55610722" w:rsidR="00F03812" w:rsidRPr="006F00FC" w:rsidRDefault="00F03812" w:rsidP="00F03812">
      <w:pPr>
        <w:pStyle w:val="Default"/>
        <w:spacing w:after="40"/>
        <w:rPr>
          <w:rFonts w:asciiTheme="minorHAnsi" w:hAnsiTheme="minorHAnsi" w:cstheme="minorHAnsi"/>
          <w:sz w:val="22"/>
          <w:szCs w:val="22"/>
        </w:rPr>
      </w:pPr>
      <w:r w:rsidRPr="006F00FC">
        <w:rPr>
          <w:rFonts w:asciiTheme="minorHAnsi" w:hAnsiTheme="minorHAnsi" w:cstheme="minorHAnsi"/>
          <w:sz w:val="22"/>
          <w:szCs w:val="22"/>
        </w:rPr>
        <w:t xml:space="preserve">4. </w:t>
      </w:r>
      <w:proofErr w:type="spellStart"/>
      <w:r w:rsidR="00C338CD" w:rsidRPr="00DD41D7">
        <w:rPr>
          <w:rFonts w:asciiTheme="minorHAnsi" w:hAnsiTheme="minorHAnsi" w:cstheme="minorHAnsi"/>
          <w:sz w:val="22"/>
          <w:szCs w:val="22"/>
        </w:rPr>
        <w:t>Anagesh</w:t>
      </w:r>
      <w:proofErr w:type="spellEnd"/>
      <w:r w:rsidR="00C338CD" w:rsidRPr="00DD41D7">
        <w:rPr>
          <w:rFonts w:asciiTheme="minorHAnsi" w:hAnsiTheme="minorHAnsi" w:cstheme="minorHAnsi"/>
          <w:sz w:val="22"/>
          <w:szCs w:val="22"/>
        </w:rPr>
        <w:t xml:space="preserve"> </w:t>
      </w:r>
      <w:proofErr w:type="spellStart"/>
      <w:r w:rsidR="00C338CD" w:rsidRPr="00DD41D7">
        <w:rPr>
          <w:rFonts w:asciiTheme="minorHAnsi" w:hAnsiTheme="minorHAnsi" w:cstheme="minorHAnsi"/>
          <w:sz w:val="22"/>
          <w:szCs w:val="22"/>
        </w:rPr>
        <w:t>Ganta</w:t>
      </w:r>
      <w:proofErr w:type="spellEnd"/>
      <w:r w:rsidR="00C338CD" w:rsidRPr="006F00FC">
        <w:rPr>
          <w:rFonts w:asciiTheme="minorHAnsi" w:hAnsiTheme="minorHAnsi" w:cstheme="minorHAnsi"/>
          <w:sz w:val="22"/>
          <w:szCs w:val="22"/>
        </w:rPr>
        <w:t xml:space="preserve"> </w:t>
      </w:r>
      <w:r w:rsidRPr="006F00FC">
        <w:rPr>
          <w:rFonts w:asciiTheme="minorHAnsi" w:hAnsiTheme="minorHAnsi" w:cstheme="minorHAnsi"/>
          <w:sz w:val="22"/>
          <w:szCs w:val="22"/>
        </w:rPr>
        <w:t xml:space="preserve"> </w:t>
      </w:r>
    </w:p>
    <w:p w14:paraId="2E9226B3" w14:textId="73FC5409" w:rsidR="00F03812" w:rsidRPr="006F00FC" w:rsidRDefault="00F03812" w:rsidP="00F03812">
      <w:pPr>
        <w:pStyle w:val="Default"/>
        <w:spacing w:after="40"/>
        <w:rPr>
          <w:rFonts w:asciiTheme="minorHAnsi" w:hAnsiTheme="minorHAnsi" w:cstheme="minorHAnsi"/>
          <w:sz w:val="22"/>
          <w:szCs w:val="22"/>
        </w:rPr>
      </w:pPr>
      <w:r w:rsidRPr="006F00FC">
        <w:rPr>
          <w:rFonts w:asciiTheme="minorHAnsi" w:hAnsiTheme="minorHAnsi" w:cstheme="minorHAnsi"/>
          <w:sz w:val="22"/>
          <w:szCs w:val="22"/>
        </w:rPr>
        <w:t xml:space="preserve">5. </w:t>
      </w:r>
      <w:r w:rsidR="00C338CD" w:rsidRPr="00DD41D7">
        <w:rPr>
          <w:rFonts w:asciiTheme="minorHAnsi" w:hAnsiTheme="minorHAnsi" w:cstheme="minorHAnsi"/>
          <w:sz w:val="22"/>
          <w:szCs w:val="22"/>
        </w:rPr>
        <w:t>Shivani Rege</w:t>
      </w:r>
      <w:r w:rsidR="00C338CD" w:rsidRPr="006F00FC">
        <w:rPr>
          <w:rFonts w:asciiTheme="minorHAnsi" w:hAnsiTheme="minorHAnsi" w:cstheme="minorHAnsi"/>
          <w:sz w:val="22"/>
          <w:szCs w:val="22"/>
        </w:rPr>
        <w:t xml:space="preserve"> </w:t>
      </w:r>
      <w:r w:rsidRPr="006F00FC">
        <w:rPr>
          <w:rFonts w:asciiTheme="minorHAnsi" w:hAnsiTheme="minorHAnsi" w:cstheme="minorHAnsi"/>
          <w:sz w:val="22"/>
          <w:szCs w:val="22"/>
        </w:rPr>
        <w:t xml:space="preserve"> </w:t>
      </w:r>
    </w:p>
    <w:p w14:paraId="40A79911" w14:textId="5D0854A3" w:rsidR="00C338CD" w:rsidRPr="006F00FC" w:rsidRDefault="00F03812" w:rsidP="00C338CD">
      <w:pPr>
        <w:pStyle w:val="Default"/>
        <w:rPr>
          <w:rFonts w:asciiTheme="minorHAnsi" w:hAnsiTheme="minorHAnsi" w:cstheme="minorHAnsi"/>
          <w:sz w:val="22"/>
          <w:szCs w:val="22"/>
        </w:rPr>
      </w:pPr>
      <w:r w:rsidRPr="006F00FC">
        <w:rPr>
          <w:rFonts w:asciiTheme="minorHAnsi" w:hAnsiTheme="minorHAnsi" w:cstheme="minorHAnsi"/>
          <w:sz w:val="22"/>
          <w:szCs w:val="22"/>
        </w:rPr>
        <w:t>6. Dhruv Patel</w:t>
      </w:r>
    </w:p>
    <w:p w14:paraId="23A3CB81" w14:textId="07D488DD" w:rsidR="00C338CD" w:rsidRPr="00D61633" w:rsidRDefault="00C338CD" w:rsidP="36BBE914">
      <w:pPr>
        <w:pStyle w:val="Default"/>
        <w:rPr>
          <w:rFonts w:asciiTheme="minorHAnsi" w:hAnsiTheme="minorHAnsi" w:cstheme="minorBidi"/>
          <w:sz w:val="22"/>
          <w:szCs w:val="22"/>
        </w:rPr>
      </w:pPr>
    </w:p>
    <w:p w14:paraId="741DECA4" w14:textId="78877311" w:rsidR="36BBE914" w:rsidRDefault="36BBE914" w:rsidP="36BBE914">
      <w:pPr>
        <w:pStyle w:val="Default"/>
        <w:rPr>
          <w:rFonts w:asciiTheme="minorHAnsi" w:hAnsiTheme="minorHAnsi" w:cstheme="minorBidi"/>
          <w:sz w:val="22"/>
          <w:szCs w:val="22"/>
        </w:rPr>
      </w:pPr>
    </w:p>
    <w:p w14:paraId="6B1A5133" w14:textId="6B0F1625" w:rsidR="36BBE914" w:rsidRDefault="36BBE914" w:rsidP="36BBE914">
      <w:pPr>
        <w:pStyle w:val="Default"/>
        <w:rPr>
          <w:rFonts w:asciiTheme="minorHAnsi" w:hAnsiTheme="minorHAnsi" w:cstheme="minorBidi"/>
          <w:sz w:val="22"/>
          <w:szCs w:val="22"/>
        </w:rPr>
      </w:pPr>
    </w:p>
    <w:p w14:paraId="6ADC5ABC" w14:textId="122163E4" w:rsidR="36BBE914" w:rsidRDefault="36BBE914" w:rsidP="36BBE914">
      <w:pPr>
        <w:pStyle w:val="Default"/>
        <w:rPr>
          <w:rFonts w:asciiTheme="minorHAnsi" w:hAnsiTheme="minorHAnsi" w:cstheme="minorBidi"/>
          <w:sz w:val="22"/>
          <w:szCs w:val="22"/>
        </w:rPr>
      </w:pPr>
    </w:p>
    <w:p w14:paraId="2A6A27E8" w14:textId="42BB1591" w:rsidR="36BBE914" w:rsidRDefault="36BBE914" w:rsidP="36BBE914">
      <w:pPr>
        <w:pStyle w:val="Default"/>
        <w:rPr>
          <w:rFonts w:asciiTheme="minorHAnsi" w:hAnsiTheme="minorHAnsi" w:cstheme="minorBidi"/>
          <w:sz w:val="22"/>
          <w:szCs w:val="22"/>
        </w:rPr>
      </w:pPr>
    </w:p>
    <w:p w14:paraId="6F639E9E" w14:textId="0EF278C9" w:rsidR="36BBE914" w:rsidRDefault="36BBE914" w:rsidP="36BBE914">
      <w:pPr>
        <w:pStyle w:val="Default"/>
        <w:rPr>
          <w:rFonts w:asciiTheme="minorHAnsi" w:hAnsiTheme="minorHAnsi" w:cstheme="minorBidi"/>
          <w:sz w:val="22"/>
          <w:szCs w:val="22"/>
        </w:rPr>
      </w:pPr>
    </w:p>
    <w:p w14:paraId="18A22CD4" w14:textId="77777777" w:rsidR="001F6477" w:rsidRPr="00D61633" w:rsidRDefault="001F6477" w:rsidP="002709F4">
      <w:pPr>
        <w:pStyle w:val="ListParagraph"/>
        <w:numPr>
          <w:ilvl w:val="0"/>
          <w:numId w:val="11"/>
        </w:numPr>
        <w:spacing w:line="360" w:lineRule="auto"/>
        <w:jc w:val="both"/>
        <w:rPr>
          <w:rFonts w:cstheme="minorHAnsi"/>
          <w:b/>
          <w:bCs/>
          <w:color w:val="1F3864" w:themeColor="accent1" w:themeShade="80"/>
          <w:sz w:val="32"/>
          <w:szCs w:val="32"/>
        </w:rPr>
      </w:pPr>
      <w:r w:rsidRPr="00D61633">
        <w:rPr>
          <w:rFonts w:cstheme="minorHAnsi"/>
          <w:b/>
          <w:bCs/>
          <w:color w:val="1F3864" w:themeColor="accent1" w:themeShade="80"/>
          <w:sz w:val="32"/>
          <w:szCs w:val="32"/>
        </w:rPr>
        <w:t>Executive Summary</w:t>
      </w:r>
    </w:p>
    <w:p w14:paraId="021F6BBE" w14:textId="092B08C7" w:rsidR="00F30598" w:rsidRPr="00D61633" w:rsidRDefault="00F30598" w:rsidP="3BF7C9E6">
      <w:pPr>
        <w:pStyle w:val="ListParagraph"/>
        <w:pBdr>
          <w:top w:val="nil"/>
          <w:left w:val="nil"/>
          <w:bottom w:val="nil"/>
          <w:right w:val="nil"/>
          <w:between w:val="nil"/>
        </w:pBdr>
        <w:spacing w:line="360" w:lineRule="auto"/>
        <w:jc w:val="both"/>
      </w:pPr>
      <w:r w:rsidRPr="3BF7C9E6">
        <w:t xml:space="preserve">In this report, the impact of COVID-19 on Florida counties will explain the different </w:t>
      </w:r>
      <w:r w:rsidR="5BDEE01F" w:rsidRPr="3BF7C9E6">
        <w:t>effects of COVID-19</w:t>
      </w:r>
      <w:r w:rsidRPr="3BF7C9E6">
        <w:t xml:space="preserve"> in a wide range of age groups. In other words, </w:t>
      </w:r>
      <w:r w:rsidR="00AB5B88" w:rsidRPr="3BF7C9E6">
        <w:t xml:space="preserve">it </w:t>
      </w:r>
      <w:r w:rsidRPr="3BF7C9E6">
        <w:t xml:space="preserve">provides the readers information </w:t>
      </w:r>
      <w:r w:rsidR="007853F1" w:rsidRPr="3BF7C9E6">
        <w:t xml:space="preserve">of counties with highest spread of COVID-19 positive cases, </w:t>
      </w:r>
      <w:r w:rsidR="005631F8" w:rsidRPr="3BF7C9E6">
        <w:t>t</w:t>
      </w:r>
      <w:r w:rsidR="007853F1" w:rsidRPr="3BF7C9E6">
        <w:t>o determine that COVID-19 is highly correlated with health conditions such as obesity and diabetes, which are major health issues in the United States today</w:t>
      </w:r>
      <w:r w:rsidRPr="3BF7C9E6">
        <w:t xml:space="preserve">. Further, the visualizations have taken various filters applied to the eligible. With </w:t>
      </w:r>
      <w:proofErr w:type="gramStart"/>
      <w:r w:rsidRPr="3BF7C9E6">
        <w:t>all of</w:t>
      </w:r>
      <w:proofErr w:type="gramEnd"/>
      <w:r w:rsidRPr="3BF7C9E6">
        <w:t xml:space="preserve"> the different components of the data set, our team has created 5 hypotheses to visualize </w:t>
      </w:r>
      <w:r w:rsidR="008A6313" w:rsidRPr="3BF7C9E6">
        <w:t>Florida</w:t>
      </w:r>
      <w:r w:rsidR="00594A87" w:rsidRPr="3BF7C9E6">
        <w:t xml:space="preserve"> counties</w:t>
      </w:r>
      <w:r w:rsidRPr="3BF7C9E6">
        <w:t xml:space="preserve"> COVID-19 </w:t>
      </w:r>
      <w:r w:rsidR="008A6313" w:rsidRPr="3BF7C9E6">
        <w:t>effects</w:t>
      </w:r>
      <w:r w:rsidRPr="3BF7C9E6">
        <w:t xml:space="preserve">.  </w:t>
      </w:r>
    </w:p>
    <w:p w14:paraId="249D0D75" w14:textId="16C7C142" w:rsidR="002C7B58" w:rsidRPr="00D61633" w:rsidRDefault="00F30598" w:rsidP="3BF7C9E6">
      <w:pPr>
        <w:pStyle w:val="ListParagraph"/>
        <w:spacing w:line="360" w:lineRule="auto"/>
        <w:jc w:val="both"/>
      </w:pPr>
      <w:r w:rsidRPr="3BF7C9E6">
        <w:t xml:space="preserve">The following sections go into further details about the hypotheses and </w:t>
      </w:r>
      <w:r w:rsidR="41E9C1D9" w:rsidRPr="3BF7C9E6">
        <w:t>their</w:t>
      </w:r>
      <w:r w:rsidRPr="3BF7C9E6">
        <w:t xml:space="preserve"> respective visualizations.</w:t>
      </w:r>
    </w:p>
    <w:p w14:paraId="1358E038" w14:textId="539E73D9" w:rsidR="00C338CD" w:rsidRPr="00D61633" w:rsidRDefault="00C338CD" w:rsidP="00F30598">
      <w:pPr>
        <w:pStyle w:val="ListParagraph"/>
        <w:spacing w:line="360" w:lineRule="auto"/>
        <w:jc w:val="both"/>
        <w:rPr>
          <w:rFonts w:cstheme="minorHAnsi"/>
          <w:b/>
          <w:bCs/>
          <w:color w:val="1F3864" w:themeColor="accent1" w:themeShade="80"/>
          <w:sz w:val="32"/>
          <w:szCs w:val="32"/>
        </w:rPr>
      </w:pPr>
    </w:p>
    <w:p w14:paraId="00CF2BD2" w14:textId="5ADD1416" w:rsidR="00C338CD" w:rsidRPr="00D61633" w:rsidRDefault="00C338CD" w:rsidP="00F30598">
      <w:pPr>
        <w:pStyle w:val="ListParagraph"/>
        <w:spacing w:line="360" w:lineRule="auto"/>
        <w:jc w:val="both"/>
        <w:rPr>
          <w:rFonts w:cstheme="minorHAnsi"/>
          <w:b/>
          <w:bCs/>
          <w:color w:val="1F3864" w:themeColor="accent1" w:themeShade="80"/>
          <w:sz w:val="32"/>
          <w:szCs w:val="32"/>
        </w:rPr>
      </w:pPr>
    </w:p>
    <w:p w14:paraId="6E587C86" w14:textId="752DD409" w:rsidR="00C338CD" w:rsidRPr="00D61633" w:rsidRDefault="00C338CD" w:rsidP="00F30598">
      <w:pPr>
        <w:pStyle w:val="ListParagraph"/>
        <w:spacing w:line="360" w:lineRule="auto"/>
        <w:jc w:val="both"/>
        <w:rPr>
          <w:rFonts w:cstheme="minorHAnsi"/>
          <w:b/>
          <w:bCs/>
          <w:color w:val="1F3864" w:themeColor="accent1" w:themeShade="80"/>
          <w:sz w:val="32"/>
          <w:szCs w:val="32"/>
        </w:rPr>
      </w:pPr>
    </w:p>
    <w:p w14:paraId="7A2C4B09" w14:textId="5BC0CED8" w:rsidR="00C338CD" w:rsidRPr="00D61633" w:rsidRDefault="00C338CD" w:rsidP="00F30598">
      <w:pPr>
        <w:pStyle w:val="ListParagraph"/>
        <w:spacing w:line="360" w:lineRule="auto"/>
        <w:jc w:val="both"/>
        <w:rPr>
          <w:rFonts w:cstheme="minorHAnsi"/>
          <w:b/>
          <w:bCs/>
          <w:color w:val="1F3864" w:themeColor="accent1" w:themeShade="80"/>
          <w:sz w:val="32"/>
          <w:szCs w:val="32"/>
        </w:rPr>
      </w:pPr>
    </w:p>
    <w:p w14:paraId="0ECC12CF" w14:textId="5057074F" w:rsidR="00C338CD" w:rsidRPr="00D61633" w:rsidRDefault="00C338CD" w:rsidP="00F30598">
      <w:pPr>
        <w:pStyle w:val="ListParagraph"/>
        <w:spacing w:line="360" w:lineRule="auto"/>
        <w:jc w:val="both"/>
        <w:rPr>
          <w:rFonts w:cstheme="minorHAnsi"/>
          <w:b/>
          <w:bCs/>
          <w:color w:val="1F3864" w:themeColor="accent1" w:themeShade="80"/>
          <w:sz w:val="32"/>
          <w:szCs w:val="32"/>
        </w:rPr>
      </w:pPr>
    </w:p>
    <w:p w14:paraId="35C04056" w14:textId="6F444245" w:rsidR="00C338CD" w:rsidRPr="00D61633" w:rsidRDefault="00C338CD" w:rsidP="00F30598">
      <w:pPr>
        <w:pStyle w:val="ListParagraph"/>
        <w:spacing w:line="360" w:lineRule="auto"/>
        <w:jc w:val="both"/>
        <w:rPr>
          <w:rFonts w:cstheme="minorHAnsi"/>
          <w:b/>
          <w:bCs/>
          <w:color w:val="1F3864" w:themeColor="accent1" w:themeShade="80"/>
          <w:sz w:val="32"/>
          <w:szCs w:val="32"/>
        </w:rPr>
      </w:pPr>
    </w:p>
    <w:p w14:paraId="28AF47FB" w14:textId="26464AB3" w:rsidR="00C338CD" w:rsidRPr="00D61633" w:rsidRDefault="00C338CD" w:rsidP="00F30598">
      <w:pPr>
        <w:pStyle w:val="ListParagraph"/>
        <w:spacing w:line="360" w:lineRule="auto"/>
        <w:jc w:val="both"/>
        <w:rPr>
          <w:rFonts w:cstheme="minorHAnsi"/>
          <w:b/>
          <w:bCs/>
          <w:color w:val="1F3864" w:themeColor="accent1" w:themeShade="80"/>
          <w:sz w:val="32"/>
          <w:szCs w:val="32"/>
        </w:rPr>
      </w:pPr>
    </w:p>
    <w:p w14:paraId="71AC6979" w14:textId="196600B4" w:rsidR="00C338CD" w:rsidRPr="00D61633" w:rsidRDefault="00C338CD" w:rsidP="00F30598">
      <w:pPr>
        <w:pStyle w:val="ListParagraph"/>
        <w:spacing w:line="360" w:lineRule="auto"/>
        <w:jc w:val="both"/>
        <w:rPr>
          <w:rFonts w:cstheme="minorHAnsi"/>
          <w:b/>
          <w:bCs/>
          <w:color w:val="1F3864" w:themeColor="accent1" w:themeShade="80"/>
          <w:sz w:val="32"/>
          <w:szCs w:val="32"/>
        </w:rPr>
      </w:pPr>
    </w:p>
    <w:p w14:paraId="7935C0A5" w14:textId="6CF98135" w:rsidR="00C338CD" w:rsidRPr="00D61633" w:rsidRDefault="00C338CD" w:rsidP="00F30598">
      <w:pPr>
        <w:pStyle w:val="ListParagraph"/>
        <w:spacing w:line="360" w:lineRule="auto"/>
        <w:jc w:val="both"/>
        <w:rPr>
          <w:rFonts w:cstheme="minorHAnsi"/>
          <w:b/>
          <w:bCs/>
          <w:color w:val="1F3864" w:themeColor="accent1" w:themeShade="80"/>
          <w:sz w:val="32"/>
          <w:szCs w:val="32"/>
        </w:rPr>
      </w:pPr>
    </w:p>
    <w:p w14:paraId="3ADEAF23" w14:textId="3FED2105" w:rsidR="00C338CD" w:rsidRPr="00D61633" w:rsidRDefault="00C338CD" w:rsidP="00F30598">
      <w:pPr>
        <w:pStyle w:val="ListParagraph"/>
        <w:spacing w:line="360" w:lineRule="auto"/>
        <w:jc w:val="both"/>
        <w:rPr>
          <w:rFonts w:cstheme="minorHAnsi"/>
          <w:b/>
          <w:bCs/>
          <w:color w:val="1F3864" w:themeColor="accent1" w:themeShade="80"/>
          <w:sz w:val="32"/>
          <w:szCs w:val="32"/>
        </w:rPr>
      </w:pPr>
    </w:p>
    <w:p w14:paraId="0718972F" w14:textId="15F2C543" w:rsidR="00C338CD" w:rsidRPr="00D61633" w:rsidRDefault="00C338CD" w:rsidP="00F30598">
      <w:pPr>
        <w:pStyle w:val="ListParagraph"/>
        <w:spacing w:line="360" w:lineRule="auto"/>
        <w:jc w:val="both"/>
        <w:rPr>
          <w:rFonts w:cstheme="minorHAnsi"/>
          <w:b/>
          <w:bCs/>
          <w:color w:val="1F3864" w:themeColor="accent1" w:themeShade="80"/>
          <w:sz w:val="32"/>
          <w:szCs w:val="32"/>
        </w:rPr>
      </w:pPr>
    </w:p>
    <w:p w14:paraId="6B7AD715" w14:textId="4C30B8DC" w:rsidR="00C338CD" w:rsidRPr="00D61633" w:rsidRDefault="00C338CD" w:rsidP="3BF7C9E6">
      <w:pPr>
        <w:pStyle w:val="ListParagraph"/>
        <w:spacing w:line="360" w:lineRule="auto"/>
        <w:ind w:left="0"/>
        <w:jc w:val="both"/>
        <w:rPr>
          <w:b/>
          <w:bCs/>
          <w:color w:val="1F3864" w:themeColor="accent1" w:themeShade="80"/>
          <w:sz w:val="32"/>
          <w:szCs w:val="32"/>
        </w:rPr>
      </w:pPr>
    </w:p>
    <w:p w14:paraId="4C59AFED" w14:textId="46D39C4E" w:rsidR="3BF7C9E6" w:rsidRDefault="3BF7C9E6" w:rsidP="3BF7C9E6">
      <w:pPr>
        <w:pStyle w:val="ListParagraph"/>
        <w:spacing w:line="360" w:lineRule="auto"/>
        <w:ind w:left="0"/>
        <w:jc w:val="both"/>
        <w:rPr>
          <w:b/>
          <w:bCs/>
          <w:color w:val="1F3864" w:themeColor="accent1" w:themeShade="80"/>
          <w:sz w:val="32"/>
          <w:szCs w:val="32"/>
        </w:rPr>
      </w:pPr>
    </w:p>
    <w:p w14:paraId="1F93F9A3" w14:textId="15E894DD" w:rsidR="3BF7C9E6" w:rsidRDefault="3BF7C9E6" w:rsidP="3BF7C9E6">
      <w:pPr>
        <w:pStyle w:val="ListParagraph"/>
        <w:spacing w:line="360" w:lineRule="auto"/>
        <w:ind w:left="0"/>
        <w:jc w:val="both"/>
        <w:rPr>
          <w:b/>
          <w:bCs/>
          <w:color w:val="1F3864" w:themeColor="accent1" w:themeShade="80"/>
          <w:sz w:val="32"/>
          <w:szCs w:val="32"/>
        </w:rPr>
      </w:pPr>
    </w:p>
    <w:p w14:paraId="26E396EE" w14:textId="6D2CFEFF" w:rsidR="36BBE914" w:rsidRDefault="36BBE914" w:rsidP="36BBE914">
      <w:pPr>
        <w:pStyle w:val="ListParagraph"/>
        <w:spacing w:line="360" w:lineRule="auto"/>
        <w:ind w:left="0"/>
        <w:jc w:val="both"/>
        <w:rPr>
          <w:b/>
          <w:bCs/>
          <w:color w:val="1F3864" w:themeColor="accent1" w:themeShade="80"/>
          <w:sz w:val="32"/>
          <w:szCs w:val="32"/>
        </w:rPr>
      </w:pPr>
    </w:p>
    <w:p w14:paraId="7DAA1FAC" w14:textId="20B97933" w:rsidR="00AB5B88" w:rsidRPr="00D61633" w:rsidRDefault="00AB5B88" w:rsidP="00AB5B88">
      <w:pPr>
        <w:numPr>
          <w:ilvl w:val="0"/>
          <w:numId w:val="13"/>
        </w:numPr>
        <w:pBdr>
          <w:top w:val="nil"/>
          <w:left w:val="nil"/>
          <w:bottom w:val="nil"/>
          <w:right w:val="nil"/>
          <w:between w:val="nil"/>
        </w:pBdr>
        <w:spacing w:after="160" w:line="360" w:lineRule="auto"/>
        <w:rPr>
          <w:rFonts w:asciiTheme="minorHAnsi" w:eastAsia="Arial" w:hAnsiTheme="minorHAnsi" w:cstheme="minorHAnsi"/>
          <w:b/>
          <w:color w:val="1F3864"/>
          <w:sz w:val="32"/>
          <w:szCs w:val="32"/>
        </w:rPr>
      </w:pPr>
      <w:bookmarkStart w:id="0" w:name="_Toc38377953"/>
      <w:r w:rsidRPr="00D61633">
        <w:rPr>
          <w:rFonts w:asciiTheme="minorHAnsi" w:eastAsia="Arial" w:hAnsiTheme="minorHAnsi" w:cstheme="minorHAnsi"/>
          <w:b/>
          <w:color w:val="1F3864"/>
          <w:sz w:val="32"/>
          <w:szCs w:val="32"/>
        </w:rPr>
        <w:t>INDEX</w:t>
      </w:r>
    </w:p>
    <w:p w14:paraId="028E0AE4" w14:textId="1278A965" w:rsidR="00AB5B88" w:rsidRPr="00D61633" w:rsidRDefault="00AB5B88" w:rsidP="00AB5B88">
      <w:pPr>
        <w:numPr>
          <w:ilvl w:val="0"/>
          <w:numId w:val="13"/>
        </w:numPr>
        <w:pBdr>
          <w:top w:val="nil"/>
          <w:left w:val="nil"/>
          <w:bottom w:val="nil"/>
          <w:right w:val="nil"/>
          <w:between w:val="nil"/>
        </w:pBdr>
        <w:spacing w:line="360" w:lineRule="auto"/>
        <w:ind w:left="1440"/>
        <w:rPr>
          <w:rFonts w:asciiTheme="minorHAnsi" w:eastAsia="Arial" w:hAnsiTheme="minorHAnsi" w:cstheme="minorHAnsi"/>
          <w:b/>
          <w:color w:val="1F3864"/>
          <w:sz w:val="32"/>
          <w:szCs w:val="32"/>
        </w:rPr>
      </w:pPr>
      <w:bookmarkStart w:id="1" w:name="_heading=h.tszrvbb1h1dm" w:colFirst="0" w:colLast="0"/>
      <w:bookmarkEnd w:id="1"/>
      <w:r w:rsidRPr="00D61633">
        <w:rPr>
          <w:rFonts w:asciiTheme="minorHAnsi" w:eastAsia="Arial" w:hAnsiTheme="minorHAnsi" w:cstheme="minorHAnsi"/>
          <w:b/>
          <w:color w:val="1F3864"/>
          <w:sz w:val="32"/>
          <w:szCs w:val="32"/>
        </w:rPr>
        <w:t>Data Description………………</w:t>
      </w:r>
      <w:r w:rsidR="00AE02F7" w:rsidRPr="00D61633">
        <w:rPr>
          <w:rFonts w:asciiTheme="minorHAnsi" w:eastAsia="Arial" w:hAnsiTheme="minorHAnsi" w:cstheme="minorHAnsi"/>
          <w:b/>
          <w:color w:val="1F3864"/>
          <w:sz w:val="32"/>
          <w:szCs w:val="32"/>
        </w:rPr>
        <w:t>……</w:t>
      </w:r>
      <w:r w:rsidR="001034D3" w:rsidRPr="00D61633">
        <w:rPr>
          <w:rFonts w:asciiTheme="minorHAnsi" w:eastAsia="Arial" w:hAnsiTheme="minorHAnsi" w:cstheme="minorHAnsi"/>
          <w:b/>
          <w:color w:val="1F3864"/>
          <w:sz w:val="32"/>
          <w:szCs w:val="32"/>
        </w:rPr>
        <w:t>……</w:t>
      </w:r>
      <w:r w:rsidR="00AB7D11">
        <w:rPr>
          <w:rFonts w:asciiTheme="minorHAnsi" w:eastAsia="Arial" w:hAnsiTheme="minorHAnsi" w:cstheme="minorHAnsi"/>
          <w:b/>
          <w:color w:val="1F3864"/>
          <w:sz w:val="32"/>
          <w:szCs w:val="32"/>
        </w:rPr>
        <w:t>……</w:t>
      </w:r>
      <w:r w:rsidR="00641827">
        <w:rPr>
          <w:rFonts w:asciiTheme="minorHAnsi" w:eastAsia="Arial" w:hAnsiTheme="minorHAnsi" w:cstheme="minorHAnsi"/>
          <w:b/>
          <w:color w:val="1F3864"/>
          <w:sz w:val="32"/>
          <w:szCs w:val="32"/>
        </w:rPr>
        <w:t>……</w:t>
      </w:r>
    </w:p>
    <w:p w14:paraId="26D9D2E5" w14:textId="632B1C8B" w:rsidR="00D61633" w:rsidRPr="00D61633" w:rsidRDefault="00D61633" w:rsidP="00D61633">
      <w:pPr>
        <w:numPr>
          <w:ilvl w:val="0"/>
          <w:numId w:val="15"/>
        </w:numPr>
        <w:pBdr>
          <w:top w:val="nil"/>
          <w:left w:val="nil"/>
          <w:bottom w:val="nil"/>
          <w:right w:val="nil"/>
          <w:between w:val="nil"/>
        </w:pBdr>
        <w:spacing w:line="360" w:lineRule="auto"/>
        <w:rPr>
          <w:rFonts w:asciiTheme="minorHAnsi" w:eastAsia="Arial" w:hAnsiTheme="minorHAnsi" w:cstheme="minorHAnsi"/>
          <w:b/>
          <w:color w:val="1F3864"/>
          <w:sz w:val="32"/>
          <w:szCs w:val="32"/>
        </w:rPr>
      </w:pPr>
      <w:proofErr w:type="spellStart"/>
      <w:r w:rsidRPr="00D61633">
        <w:rPr>
          <w:rFonts w:asciiTheme="minorHAnsi" w:eastAsia="Arial" w:hAnsiTheme="minorHAnsi" w:cstheme="minorHAnsi"/>
          <w:b/>
          <w:color w:val="1F3864"/>
          <w:sz w:val="32"/>
          <w:szCs w:val="32"/>
        </w:rPr>
        <w:t>DataSource</w:t>
      </w:r>
      <w:proofErr w:type="spellEnd"/>
      <w:r w:rsidRPr="00D61633">
        <w:rPr>
          <w:rFonts w:asciiTheme="minorHAnsi" w:eastAsia="Arial" w:hAnsiTheme="minorHAnsi" w:cstheme="minorHAnsi"/>
          <w:b/>
          <w:color w:val="1F3864"/>
          <w:sz w:val="32"/>
          <w:szCs w:val="32"/>
        </w:rPr>
        <w:t>……………………</w:t>
      </w:r>
      <w:r>
        <w:rPr>
          <w:rFonts w:asciiTheme="minorHAnsi" w:eastAsia="Arial" w:hAnsiTheme="minorHAnsi" w:cstheme="minorHAnsi"/>
          <w:b/>
          <w:color w:val="1F3864"/>
          <w:sz w:val="32"/>
          <w:szCs w:val="32"/>
        </w:rPr>
        <w:t>…</w:t>
      </w:r>
      <w:r w:rsidR="00AB7D11">
        <w:rPr>
          <w:rFonts w:asciiTheme="minorHAnsi" w:eastAsia="Arial" w:hAnsiTheme="minorHAnsi" w:cstheme="minorHAnsi"/>
          <w:b/>
          <w:color w:val="1F3864"/>
          <w:sz w:val="32"/>
          <w:szCs w:val="32"/>
        </w:rPr>
        <w:t>…</w:t>
      </w:r>
      <w:r w:rsidR="00641827">
        <w:rPr>
          <w:rFonts w:asciiTheme="minorHAnsi" w:eastAsia="Arial" w:hAnsiTheme="minorHAnsi" w:cstheme="minorHAnsi"/>
          <w:b/>
          <w:color w:val="1F3864"/>
          <w:sz w:val="32"/>
          <w:szCs w:val="32"/>
        </w:rPr>
        <w:t>…….</w:t>
      </w:r>
    </w:p>
    <w:p w14:paraId="1E44749E" w14:textId="4CF01FB1" w:rsidR="00AB5B88" w:rsidRPr="00D61633" w:rsidRDefault="00AB5B88" w:rsidP="00AB5B88">
      <w:pPr>
        <w:numPr>
          <w:ilvl w:val="0"/>
          <w:numId w:val="13"/>
        </w:numPr>
        <w:pBdr>
          <w:top w:val="nil"/>
          <w:left w:val="nil"/>
          <w:bottom w:val="nil"/>
          <w:right w:val="nil"/>
          <w:between w:val="nil"/>
        </w:pBdr>
        <w:spacing w:line="360" w:lineRule="auto"/>
        <w:ind w:left="1440"/>
        <w:rPr>
          <w:rFonts w:asciiTheme="minorHAnsi" w:eastAsia="Arial" w:hAnsiTheme="minorHAnsi" w:cstheme="minorHAnsi"/>
          <w:b/>
          <w:color w:val="1F3864"/>
          <w:sz w:val="32"/>
          <w:szCs w:val="32"/>
        </w:rPr>
      </w:pPr>
      <w:bookmarkStart w:id="2" w:name="_heading=h.s7qsrvfs9wt" w:colFirst="0" w:colLast="0"/>
      <w:bookmarkEnd w:id="2"/>
      <w:r w:rsidRPr="00D61633">
        <w:rPr>
          <w:rFonts w:asciiTheme="minorHAnsi" w:eastAsia="Arial" w:hAnsiTheme="minorHAnsi" w:cstheme="minorHAnsi"/>
          <w:b/>
          <w:color w:val="1F3864"/>
          <w:sz w:val="32"/>
          <w:szCs w:val="32"/>
        </w:rPr>
        <w:t>Data Cleaning……………………</w:t>
      </w:r>
      <w:r w:rsidR="00AE02F7" w:rsidRPr="00D61633">
        <w:rPr>
          <w:rFonts w:asciiTheme="minorHAnsi" w:eastAsia="Arial" w:hAnsiTheme="minorHAnsi" w:cstheme="minorHAnsi"/>
          <w:b/>
          <w:color w:val="1F3864"/>
          <w:sz w:val="32"/>
          <w:szCs w:val="32"/>
        </w:rPr>
        <w:t>…</w:t>
      </w:r>
      <w:r w:rsidR="001034D3" w:rsidRPr="00D61633">
        <w:rPr>
          <w:rFonts w:asciiTheme="minorHAnsi" w:eastAsia="Arial" w:hAnsiTheme="minorHAnsi" w:cstheme="minorHAnsi"/>
          <w:b/>
          <w:color w:val="1F3864"/>
          <w:sz w:val="32"/>
          <w:szCs w:val="32"/>
        </w:rPr>
        <w:t>……</w:t>
      </w:r>
      <w:r w:rsidR="00D61633">
        <w:rPr>
          <w:rFonts w:asciiTheme="minorHAnsi" w:eastAsia="Arial" w:hAnsiTheme="minorHAnsi" w:cstheme="minorHAnsi"/>
          <w:b/>
          <w:color w:val="1F3864"/>
          <w:sz w:val="32"/>
          <w:szCs w:val="32"/>
        </w:rPr>
        <w:t>…</w:t>
      </w:r>
      <w:r w:rsidR="00AB7D11">
        <w:rPr>
          <w:rFonts w:asciiTheme="minorHAnsi" w:eastAsia="Arial" w:hAnsiTheme="minorHAnsi" w:cstheme="minorHAnsi"/>
          <w:b/>
          <w:color w:val="1F3864"/>
          <w:sz w:val="32"/>
          <w:szCs w:val="32"/>
        </w:rPr>
        <w:t>……</w:t>
      </w:r>
      <w:proofErr w:type="gramStart"/>
      <w:r w:rsidR="00641827">
        <w:rPr>
          <w:rFonts w:asciiTheme="minorHAnsi" w:eastAsia="Arial" w:hAnsiTheme="minorHAnsi" w:cstheme="minorHAnsi"/>
          <w:b/>
          <w:color w:val="1F3864"/>
          <w:sz w:val="32"/>
          <w:szCs w:val="32"/>
        </w:rPr>
        <w:t>…..</w:t>
      </w:r>
      <w:proofErr w:type="gramEnd"/>
    </w:p>
    <w:p w14:paraId="433A962F" w14:textId="29996326" w:rsidR="00AB5B88" w:rsidRPr="00D61633" w:rsidRDefault="00AB5B88" w:rsidP="00AB5B88">
      <w:pPr>
        <w:numPr>
          <w:ilvl w:val="0"/>
          <w:numId w:val="13"/>
        </w:numPr>
        <w:pBdr>
          <w:top w:val="nil"/>
          <w:left w:val="nil"/>
          <w:bottom w:val="nil"/>
          <w:right w:val="nil"/>
          <w:between w:val="nil"/>
        </w:pBdr>
        <w:spacing w:line="360" w:lineRule="auto"/>
        <w:ind w:left="1440"/>
        <w:rPr>
          <w:rFonts w:asciiTheme="minorHAnsi" w:eastAsia="Arial" w:hAnsiTheme="minorHAnsi" w:cstheme="minorHAnsi"/>
          <w:b/>
          <w:color w:val="1F3864"/>
          <w:sz w:val="32"/>
          <w:szCs w:val="32"/>
        </w:rPr>
      </w:pPr>
      <w:bookmarkStart w:id="3" w:name="_heading=h.g78leu9zvut5" w:colFirst="0" w:colLast="0"/>
      <w:bookmarkEnd w:id="3"/>
      <w:r w:rsidRPr="00D61633">
        <w:rPr>
          <w:rFonts w:asciiTheme="minorHAnsi" w:eastAsia="Arial" w:hAnsiTheme="minorHAnsi" w:cstheme="minorHAnsi"/>
          <w:b/>
          <w:color w:val="1F3864"/>
          <w:sz w:val="32"/>
          <w:szCs w:val="32"/>
        </w:rPr>
        <w:t>Introduction……………………</w:t>
      </w:r>
      <w:r w:rsidR="00AE02F7" w:rsidRPr="00D61633">
        <w:rPr>
          <w:rFonts w:asciiTheme="minorHAnsi" w:eastAsia="Arial" w:hAnsiTheme="minorHAnsi" w:cstheme="minorHAnsi"/>
          <w:b/>
          <w:color w:val="1F3864"/>
          <w:sz w:val="32"/>
          <w:szCs w:val="32"/>
        </w:rPr>
        <w:t>……</w:t>
      </w:r>
      <w:r w:rsidR="001034D3" w:rsidRPr="00D61633">
        <w:rPr>
          <w:rFonts w:asciiTheme="minorHAnsi" w:eastAsia="Arial" w:hAnsiTheme="minorHAnsi" w:cstheme="minorHAnsi"/>
          <w:b/>
          <w:color w:val="1F3864"/>
          <w:sz w:val="32"/>
          <w:szCs w:val="32"/>
        </w:rPr>
        <w:t>……</w:t>
      </w:r>
      <w:r w:rsidR="00D61633">
        <w:rPr>
          <w:rFonts w:asciiTheme="minorHAnsi" w:eastAsia="Arial" w:hAnsiTheme="minorHAnsi" w:cstheme="minorHAnsi"/>
          <w:b/>
          <w:color w:val="1F3864"/>
          <w:sz w:val="32"/>
          <w:szCs w:val="32"/>
        </w:rPr>
        <w:t>…</w:t>
      </w:r>
      <w:r w:rsidR="00AB7D11">
        <w:rPr>
          <w:rFonts w:asciiTheme="minorHAnsi" w:eastAsia="Arial" w:hAnsiTheme="minorHAnsi" w:cstheme="minorHAnsi"/>
          <w:b/>
          <w:color w:val="1F3864"/>
          <w:sz w:val="32"/>
          <w:szCs w:val="32"/>
        </w:rPr>
        <w:t>…</w:t>
      </w:r>
      <w:r w:rsidR="00641827">
        <w:rPr>
          <w:rFonts w:asciiTheme="minorHAnsi" w:eastAsia="Arial" w:hAnsiTheme="minorHAnsi" w:cstheme="minorHAnsi"/>
          <w:b/>
          <w:color w:val="1F3864"/>
          <w:sz w:val="32"/>
          <w:szCs w:val="32"/>
        </w:rPr>
        <w:t>…….</w:t>
      </w:r>
    </w:p>
    <w:p w14:paraId="39A0702D" w14:textId="35CC7A10" w:rsidR="00AB5B88" w:rsidRPr="00D61633" w:rsidRDefault="00AB5B88" w:rsidP="00AB5B88">
      <w:pPr>
        <w:numPr>
          <w:ilvl w:val="0"/>
          <w:numId w:val="13"/>
        </w:numPr>
        <w:pBdr>
          <w:top w:val="nil"/>
          <w:left w:val="nil"/>
          <w:bottom w:val="nil"/>
          <w:right w:val="nil"/>
          <w:between w:val="nil"/>
        </w:pBdr>
        <w:spacing w:line="360" w:lineRule="auto"/>
        <w:ind w:left="1440"/>
        <w:rPr>
          <w:rFonts w:asciiTheme="minorHAnsi" w:eastAsia="Arial" w:hAnsiTheme="minorHAnsi" w:cstheme="minorHAnsi"/>
          <w:b/>
          <w:color w:val="1F3864"/>
          <w:sz w:val="32"/>
          <w:szCs w:val="32"/>
        </w:rPr>
      </w:pPr>
      <w:bookmarkStart w:id="4" w:name="_heading=h.serz0wse0eg7" w:colFirst="0" w:colLast="0"/>
      <w:bookmarkEnd w:id="4"/>
      <w:r w:rsidRPr="00D61633">
        <w:rPr>
          <w:rFonts w:asciiTheme="minorHAnsi" w:eastAsia="Arial" w:hAnsiTheme="minorHAnsi" w:cstheme="minorHAnsi"/>
          <w:b/>
          <w:color w:val="1F3864"/>
          <w:sz w:val="32"/>
          <w:szCs w:val="32"/>
        </w:rPr>
        <w:t>Insights and Findings………………</w:t>
      </w:r>
      <w:r w:rsidR="001034D3" w:rsidRPr="00D61633">
        <w:rPr>
          <w:rFonts w:asciiTheme="minorHAnsi" w:eastAsia="Arial" w:hAnsiTheme="minorHAnsi" w:cstheme="minorHAnsi"/>
          <w:b/>
          <w:color w:val="1F3864"/>
          <w:sz w:val="32"/>
          <w:szCs w:val="32"/>
        </w:rPr>
        <w:t>…</w:t>
      </w:r>
      <w:r w:rsidR="00D61633">
        <w:rPr>
          <w:rFonts w:asciiTheme="minorHAnsi" w:eastAsia="Arial" w:hAnsiTheme="minorHAnsi" w:cstheme="minorHAnsi"/>
          <w:b/>
          <w:color w:val="1F3864"/>
          <w:sz w:val="32"/>
          <w:szCs w:val="32"/>
        </w:rPr>
        <w:t>…</w:t>
      </w:r>
      <w:r w:rsidR="00AB7D11">
        <w:rPr>
          <w:rFonts w:asciiTheme="minorHAnsi" w:eastAsia="Arial" w:hAnsiTheme="minorHAnsi" w:cstheme="minorHAnsi"/>
          <w:b/>
          <w:color w:val="1F3864"/>
          <w:sz w:val="32"/>
          <w:szCs w:val="32"/>
        </w:rPr>
        <w:t>……</w:t>
      </w:r>
      <w:proofErr w:type="gramStart"/>
      <w:r w:rsidR="00641827">
        <w:rPr>
          <w:rFonts w:asciiTheme="minorHAnsi" w:eastAsia="Arial" w:hAnsiTheme="minorHAnsi" w:cstheme="minorHAnsi"/>
          <w:b/>
          <w:color w:val="1F3864"/>
          <w:sz w:val="32"/>
          <w:szCs w:val="32"/>
        </w:rPr>
        <w:t>…..</w:t>
      </w:r>
      <w:proofErr w:type="gramEnd"/>
    </w:p>
    <w:p w14:paraId="5AFC45CA" w14:textId="3D36D854" w:rsidR="00AB5B88" w:rsidRPr="00D61633" w:rsidRDefault="00AB5B88" w:rsidP="00D61633">
      <w:pPr>
        <w:numPr>
          <w:ilvl w:val="0"/>
          <w:numId w:val="16"/>
        </w:numPr>
        <w:pBdr>
          <w:top w:val="nil"/>
          <w:left w:val="nil"/>
          <w:bottom w:val="nil"/>
          <w:right w:val="nil"/>
          <w:between w:val="nil"/>
        </w:pBdr>
        <w:spacing w:line="360" w:lineRule="auto"/>
        <w:rPr>
          <w:rFonts w:asciiTheme="minorHAnsi" w:eastAsia="Arial" w:hAnsiTheme="minorHAnsi" w:cstheme="minorHAnsi"/>
          <w:b/>
          <w:color w:val="1F3864"/>
          <w:sz w:val="32"/>
          <w:szCs w:val="32"/>
        </w:rPr>
      </w:pPr>
      <w:bookmarkStart w:id="5" w:name="_heading=h.e1u59l4l452p" w:colFirst="0" w:colLast="0"/>
      <w:bookmarkEnd w:id="5"/>
      <w:r w:rsidRPr="00D61633">
        <w:rPr>
          <w:rFonts w:asciiTheme="minorHAnsi" w:eastAsia="Arial" w:hAnsiTheme="minorHAnsi" w:cstheme="minorHAnsi"/>
          <w:b/>
          <w:color w:val="1F3864"/>
          <w:sz w:val="32"/>
          <w:szCs w:val="32"/>
        </w:rPr>
        <w:t>Hypothesis 1……………</w:t>
      </w:r>
      <w:r w:rsidR="001034D3" w:rsidRPr="00D61633">
        <w:rPr>
          <w:rFonts w:asciiTheme="minorHAnsi" w:eastAsia="Arial" w:hAnsiTheme="minorHAnsi" w:cstheme="minorHAnsi"/>
          <w:b/>
          <w:color w:val="1F3864"/>
          <w:sz w:val="32"/>
          <w:szCs w:val="32"/>
        </w:rPr>
        <w:t>……</w:t>
      </w:r>
      <w:r w:rsidR="00D61633">
        <w:rPr>
          <w:rFonts w:asciiTheme="minorHAnsi" w:eastAsia="Arial" w:hAnsiTheme="minorHAnsi" w:cstheme="minorHAnsi"/>
          <w:b/>
          <w:color w:val="1F3864"/>
          <w:sz w:val="32"/>
          <w:szCs w:val="32"/>
        </w:rPr>
        <w:t>...</w:t>
      </w:r>
      <w:r w:rsidR="00AB7D11">
        <w:rPr>
          <w:rFonts w:asciiTheme="minorHAnsi" w:eastAsia="Arial" w:hAnsiTheme="minorHAnsi" w:cstheme="minorHAnsi"/>
          <w:b/>
          <w:color w:val="1F3864"/>
          <w:sz w:val="32"/>
          <w:szCs w:val="32"/>
        </w:rPr>
        <w:t>.....</w:t>
      </w:r>
      <w:r w:rsidR="00641827">
        <w:rPr>
          <w:rFonts w:asciiTheme="minorHAnsi" w:eastAsia="Arial" w:hAnsiTheme="minorHAnsi" w:cstheme="minorHAnsi"/>
          <w:b/>
          <w:color w:val="1F3864"/>
          <w:sz w:val="32"/>
          <w:szCs w:val="32"/>
        </w:rPr>
        <w:t>.....</w:t>
      </w:r>
    </w:p>
    <w:p w14:paraId="1B0E2F40" w14:textId="2E157E97" w:rsidR="00AB5B88" w:rsidRPr="00D61633" w:rsidRDefault="00AB5B88" w:rsidP="00D61633">
      <w:pPr>
        <w:numPr>
          <w:ilvl w:val="0"/>
          <w:numId w:val="16"/>
        </w:numPr>
        <w:pBdr>
          <w:top w:val="nil"/>
          <w:left w:val="nil"/>
          <w:bottom w:val="nil"/>
          <w:right w:val="nil"/>
          <w:between w:val="nil"/>
        </w:pBdr>
        <w:spacing w:line="360" w:lineRule="auto"/>
        <w:rPr>
          <w:rFonts w:asciiTheme="minorHAnsi" w:eastAsia="Arial" w:hAnsiTheme="minorHAnsi" w:cstheme="minorHAnsi"/>
          <w:b/>
          <w:color w:val="1F3864"/>
          <w:sz w:val="32"/>
          <w:szCs w:val="32"/>
        </w:rPr>
      </w:pPr>
      <w:r w:rsidRPr="00D61633">
        <w:rPr>
          <w:rFonts w:asciiTheme="minorHAnsi" w:eastAsia="Arial" w:hAnsiTheme="minorHAnsi" w:cstheme="minorHAnsi"/>
          <w:b/>
          <w:color w:val="1F3864"/>
          <w:sz w:val="32"/>
          <w:szCs w:val="32"/>
        </w:rPr>
        <w:t>Hypothesis 2……………</w:t>
      </w:r>
      <w:r w:rsidR="001034D3" w:rsidRPr="00D61633">
        <w:rPr>
          <w:rFonts w:asciiTheme="minorHAnsi" w:eastAsia="Arial" w:hAnsiTheme="minorHAnsi" w:cstheme="minorHAnsi"/>
          <w:b/>
          <w:color w:val="1F3864"/>
          <w:sz w:val="32"/>
          <w:szCs w:val="32"/>
        </w:rPr>
        <w:t>……</w:t>
      </w:r>
      <w:r w:rsidR="00D61633" w:rsidRPr="00D61633">
        <w:rPr>
          <w:rFonts w:asciiTheme="minorHAnsi" w:eastAsia="Arial" w:hAnsiTheme="minorHAnsi" w:cstheme="minorHAnsi"/>
          <w:b/>
          <w:color w:val="1F3864"/>
          <w:sz w:val="32"/>
          <w:szCs w:val="32"/>
        </w:rPr>
        <w:t>…</w:t>
      </w:r>
      <w:r w:rsidR="00AB7D11">
        <w:rPr>
          <w:rFonts w:asciiTheme="minorHAnsi" w:eastAsia="Arial" w:hAnsiTheme="minorHAnsi" w:cstheme="minorHAnsi"/>
          <w:b/>
          <w:color w:val="1F3864"/>
          <w:sz w:val="32"/>
          <w:szCs w:val="32"/>
        </w:rPr>
        <w:t>……</w:t>
      </w:r>
      <w:proofErr w:type="gramStart"/>
      <w:r w:rsidR="00641827">
        <w:rPr>
          <w:rFonts w:asciiTheme="minorHAnsi" w:eastAsia="Arial" w:hAnsiTheme="minorHAnsi" w:cstheme="minorHAnsi"/>
          <w:b/>
          <w:color w:val="1F3864"/>
          <w:sz w:val="32"/>
          <w:szCs w:val="32"/>
        </w:rPr>
        <w:t>…..</w:t>
      </w:r>
      <w:proofErr w:type="gramEnd"/>
    </w:p>
    <w:p w14:paraId="0A376E10" w14:textId="5F68B7AB" w:rsidR="00AB5B88" w:rsidRPr="00D61633" w:rsidRDefault="00AB5B88" w:rsidP="00D61633">
      <w:pPr>
        <w:numPr>
          <w:ilvl w:val="0"/>
          <w:numId w:val="16"/>
        </w:numPr>
        <w:spacing w:line="360" w:lineRule="auto"/>
        <w:rPr>
          <w:rFonts w:asciiTheme="minorHAnsi" w:eastAsia="Arial" w:hAnsiTheme="minorHAnsi" w:cstheme="minorHAnsi"/>
          <w:b/>
          <w:color w:val="1F3864"/>
          <w:sz w:val="32"/>
          <w:szCs w:val="32"/>
        </w:rPr>
      </w:pPr>
      <w:r w:rsidRPr="00D61633">
        <w:rPr>
          <w:rFonts w:asciiTheme="minorHAnsi" w:eastAsia="Arial" w:hAnsiTheme="minorHAnsi" w:cstheme="minorHAnsi"/>
          <w:b/>
          <w:color w:val="1F3864"/>
          <w:sz w:val="32"/>
          <w:szCs w:val="32"/>
        </w:rPr>
        <w:t>Hypothesis 3……………</w:t>
      </w:r>
      <w:r w:rsidR="001034D3" w:rsidRPr="00D61633">
        <w:rPr>
          <w:rFonts w:asciiTheme="minorHAnsi" w:eastAsia="Arial" w:hAnsiTheme="minorHAnsi" w:cstheme="minorHAnsi"/>
          <w:b/>
          <w:color w:val="1F3864"/>
          <w:sz w:val="32"/>
          <w:szCs w:val="32"/>
        </w:rPr>
        <w:t>……</w:t>
      </w:r>
      <w:r w:rsidR="00D61633" w:rsidRPr="00D61633">
        <w:rPr>
          <w:rFonts w:asciiTheme="minorHAnsi" w:eastAsia="Arial" w:hAnsiTheme="minorHAnsi" w:cstheme="minorHAnsi"/>
          <w:b/>
          <w:color w:val="1F3864"/>
          <w:sz w:val="32"/>
          <w:szCs w:val="32"/>
        </w:rPr>
        <w:t>…</w:t>
      </w:r>
      <w:r w:rsidR="00AB7D11">
        <w:rPr>
          <w:rFonts w:asciiTheme="minorHAnsi" w:eastAsia="Arial" w:hAnsiTheme="minorHAnsi" w:cstheme="minorHAnsi"/>
          <w:b/>
          <w:color w:val="1F3864"/>
          <w:sz w:val="32"/>
          <w:szCs w:val="32"/>
        </w:rPr>
        <w:t>……</w:t>
      </w:r>
      <w:proofErr w:type="gramStart"/>
      <w:r w:rsidR="00641827">
        <w:rPr>
          <w:rFonts w:asciiTheme="minorHAnsi" w:eastAsia="Arial" w:hAnsiTheme="minorHAnsi" w:cstheme="minorHAnsi"/>
          <w:b/>
          <w:color w:val="1F3864"/>
          <w:sz w:val="32"/>
          <w:szCs w:val="32"/>
        </w:rPr>
        <w:t>…..</w:t>
      </w:r>
      <w:proofErr w:type="gramEnd"/>
    </w:p>
    <w:p w14:paraId="0B861E0D" w14:textId="07584940" w:rsidR="00AB5B88" w:rsidRPr="00D61633" w:rsidRDefault="00AB5B88" w:rsidP="00D61633">
      <w:pPr>
        <w:numPr>
          <w:ilvl w:val="0"/>
          <w:numId w:val="16"/>
        </w:numPr>
        <w:spacing w:line="360" w:lineRule="auto"/>
        <w:rPr>
          <w:rFonts w:asciiTheme="minorHAnsi" w:eastAsia="Arial" w:hAnsiTheme="minorHAnsi" w:cstheme="minorHAnsi"/>
          <w:b/>
          <w:color w:val="1F3864"/>
          <w:sz w:val="32"/>
          <w:szCs w:val="32"/>
        </w:rPr>
      </w:pPr>
      <w:r w:rsidRPr="00D61633">
        <w:rPr>
          <w:rFonts w:asciiTheme="minorHAnsi" w:eastAsia="Arial" w:hAnsiTheme="minorHAnsi" w:cstheme="minorHAnsi"/>
          <w:b/>
          <w:color w:val="1F3864"/>
          <w:sz w:val="32"/>
          <w:szCs w:val="32"/>
        </w:rPr>
        <w:t>Hypothesis 4…………</w:t>
      </w:r>
      <w:r w:rsidR="00AE02F7" w:rsidRPr="00D61633">
        <w:rPr>
          <w:rFonts w:asciiTheme="minorHAnsi" w:eastAsia="Arial" w:hAnsiTheme="minorHAnsi" w:cstheme="minorHAnsi"/>
          <w:b/>
          <w:color w:val="1F3864"/>
          <w:sz w:val="32"/>
          <w:szCs w:val="32"/>
        </w:rPr>
        <w:t>…</w:t>
      </w:r>
      <w:r w:rsidR="001034D3" w:rsidRPr="00D61633">
        <w:rPr>
          <w:rFonts w:asciiTheme="minorHAnsi" w:eastAsia="Arial" w:hAnsiTheme="minorHAnsi" w:cstheme="minorHAnsi"/>
          <w:b/>
          <w:color w:val="1F3864"/>
          <w:sz w:val="32"/>
          <w:szCs w:val="32"/>
        </w:rPr>
        <w:t>……</w:t>
      </w:r>
      <w:r w:rsidR="00D61633" w:rsidRPr="00D61633">
        <w:rPr>
          <w:rFonts w:asciiTheme="minorHAnsi" w:eastAsia="Arial" w:hAnsiTheme="minorHAnsi" w:cstheme="minorHAnsi"/>
          <w:b/>
          <w:color w:val="1F3864"/>
          <w:sz w:val="32"/>
          <w:szCs w:val="32"/>
        </w:rPr>
        <w:t>…</w:t>
      </w:r>
      <w:r w:rsidR="00AB7D11">
        <w:rPr>
          <w:rFonts w:asciiTheme="minorHAnsi" w:eastAsia="Arial" w:hAnsiTheme="minorHAnsi" w:cstheme="minorHAnsi"/>
          <w:b/>
          <w:color w:val="1F3864"/>
          <w:sz w:val="32"/>
          <w:szCs w:val="32"/>
        </w:rPr>
        <w:t>……</w:t>
      </w:r>
      <w:proofErr w:type="gramStart"/>
      <w:r w:rsidR="00641827">
        <w:rPr>
          <w:rFonts w:asciiTheme="minorHAnsi" w:eastAsia="Arial" w:hAnsiTheme="minorHAnsi" w:cstheme="minorHAnsi"/>
          <w:b/>
          <w:color w:val="1F3864"/>
          <w:sz w:val="32"/>
          <w:szCs w:val="32"/>
        </w:rPr>
        <w:t>…..</w:t>
      </w:r>
      <w:proofErr w:type="gramEnd"/>
    </w:p>
    <w:p w14:paraId="333BA214" w14:textId="16F39365" w:rsidR="00AB5B88" w:rsidRPr="00D61633" w:rsidRDefault="00AB5B88" w:rsidP="00D61633">
      <w:pPr>
        <w:numPr>
          <w:ilvl w:val="0"/>
          <w:numId w:val="16"/>
        </w:numPr>
        <w:spacing w:line="360" w:lineRule="auto"/>
        <w:rPr>
          <w:rFonts w:asciiTheme="minorHAnsi" w:eastAsia="Arial" w:hAnsiTheme="minorHAnsi" w:cstheme="minorHAnsi"/>
          <w:b/>
          <w:color w:val="1F3864"/>
          <w:sz w:val="32"/>
          <w:szCs w:val="32"/>
        </w:rPr>
      </w:pPr>
      <w:bookmarkStart w:id="6" w:name="_heading=h.itithk3ihdiq" w:colFirst="0" w:colLast="0"/>
      <w:bookmarkEnd w:id="6"/>
      <w:r w:rsidRPr="00D61633">
        <w:rPr>
          <w:rFonts w:asciiTheme="minorHAnsi" w:eastAsia="Arial" w:hAnsiTheme="minorHAnsi" w:cstheme="minorHAnsi"/>
          <w:b/>
          <w:color w:val="1F3864"/>
          <w:sz w:val="32"/>
          <w:szCs w:val="32"/>
        </w:rPr>
        <w:t>Hypothesis 5…………</w:t>
      </w:r>
      <w:r w:rsidR="00AE02F7" w:rsidRPr="00D61633">
        <w:rPr>
          <w:rFonts w:asciiTheme="minorHAnsi" w:eastAsia="Arial" w:hAnsiTheme="minorHAnsi" w:cstheme="minorHAnsi"/>
          <w:b/>
          <w:color w:val="1F3864"/>
          <w:sz w:val="32"/>
          <w:szCs w:val="32"/>
        </w:rPr>
        <w:t>…</w:t>
      </w:r>
      <w:r w:rsidR="001034D3" w:rsidRPr="00D61633">
        <w:rPr>
          <w:rFonts w:asciiTheme="minorHAnsi" w:eastAsia="Arial" w:hAnsiTheme="minorHAnsi" w:cstheme="minorHAnsi"/>
          <w:b/>
          <w:color w:val="1F3864"/>
          <w:sz w:val="32"/>
          <w:szCs w:val="32"/>
        </w:rPr>
        <w:t>……</w:t>
      </w:r>
      <w:r w:rsidR="00D61633" w:rsidRPr="00D61633">
        <w:rPr>
          <w:rFonts w:asciiTheme="minorHAnsi" w:eastAsia="Arial" w:hAnsiTheme="minorHAnsi" w:cstheme="minorHAnsi"/>
          <w:b/>
          <w:color w:val="1F3864"/>
          <w:sz w:val="32"/>
          <w:szCs w:val="32"/>
        </w:rPr>
        <w:t>…</w:t>
      </w:r>
      <w:r w:rsidR="00AB7D11">
        <w:rPr>
          <w:rFonts w:asciiTheme="minorHAnsi" w:eastAsia="Arial" w:hAnsiTheme="minorHAnsi" w:cstheme="minorHAnsi"/>
          <w:b/>
          <w:color w:val="1F3864"/>
          <w:sz w:val="32"/>
          <w:szCs w:val="32"/>
        </w:rPr>
        <w:t>……</w:t>
      </w:r>
      <w:proofErr w:type="gramStart"/>
      <w:r w:rsidR="00641827">
        <w:rPr>
          <w:rFonts w:asciiTheme="minorHAnsi" w:eastAsia="Arial" w:hAnsiTheme="minorHAnsi" w:cstheme="minorHAnsi"/>
          <w:b/>
          <w:color w:val="1F3864"/>
          <w:sz w:val="32"/>
          <w:szCs w:val="32"/>
        </w:rPr>
        <w:t>…..</w:t>
      </w:r>
      <w:proofErr w:type="gramEnd"/>
    </w:p>
    <w:p w14:paraId="7842F9A9" w14:textId="0D1E2689" w:rsidR="00B35D53" w:rsidRDefault="00AB5B88" w:rsidP="001424B5">
      <w:pPr>
        <w:numPr>
          <w:ilvl w:val="0"/>
          <w:numId w:val="12"/>
        </w:numPr>
        <w:spacing w:line="360" w:lineRule="auto"/>
        <w:ind w:left="1440"/>
        <w:rPr>
          <w:rFonts w:asciiTheme="minorHAnsi" w:eastAsia="Arial" w:hAnsiTheme="minorHAnsi" w:cstheme="minorHAnsi"/>
          <w:b/>
          <w:color w:val="1F3864"/>
          <w:sz w:val="32"/>
          <w:szCs w:val="32"/>
        </w:rPr>
      </w:pPr>
      <w:bookmarkStart w:id="7" w:name="_heading=h.bzzgie2omfi1" w:colFirst="0" w:colLast="0"/>
      <w:bookmarkEnd w:id="7"/>
      <w:r w:rsidRPr="00D61633">
        <w:rPr>
          <w:rFonts w:asciiTheme="minorHAnsi" w:eastAsia="Arial" w:hAnsiTheme="minorHAnsi" w:cstheme="minorHAnsi"/>
          <w:b/>
          <w:color w:val="1F3864"/>
          <w:sz w:val="32"/>
          <w:szCs w:val="32"/>
        </w:rPr>
        <w:t>Conclusion…………………</w:t>
      </w:r>
      <w:r w:rsidR="00AE02F7" w:rsidRPr="00D61633">
        <w:rPr>
          <w:rFonts w:asciiTheme="minorHAnsi" w:eastAsia="Arial" w:hAnsiTheme="minorHAnsi" w:cstheme="minorHAnsi"/>
          <w:b/>
          <w:color w:val="1F3864"/>
          <w:sz w:val="32"/>
          <w:szCs w:val="32"/>
        </w:rPr>
        <w:t>…………</w:t>
      </w:r>
      <w:r w:rsidR="001034D3" w:rsidRPr="00D61633">
        <w:rPr>
          <w:rFonts w:asciiTheme="minorHAnsi" w:eastAsia="Arial" w:hAnsiTheme="minorHAnsi" w:cstheme="minorHAnsi"/>
          <w:b/>
          <w:color w:val="1F3864"/>
          <w:sz w:val="32"/>
          <w:szCs w:val="32"/>
        </w:rPr>
        <w:t>…</w:t>
      </w:r>
      <w:r w:rsidR="00D61633">
        <w:rPr>
          <w:rFonts w:asciiTheme="minorHAnsi" w:eastAsia="Arial" w:hAnsiTheme="minorHAnsi" w:cstheme="minorHAnsi"/>
          <w:b/>
          <w:color w:val="1F3864"/>
          <w:sz w:val="32"/>
          <w:szCs w:val="32"/>
        </w:rPr>
        <w:t>……</w:t>
      </w:r>
      <w:r w:rsidR="00AB7D11">
        <w:rPr>
          <w:rFonts w:asciiTheme="minorHAnsi" w:eastAsia="Arial" w:hAnsiTheme="minorHAnsi" w:cstheme="minorHAnsi"/>
          <w:b/>
          <w:color w:val="1F3864"/>
          <w:sz w:val="32"/>
          <w:szCs w:val="32"/>
        </w:rPr>
        <w:t>……</w:t>
      </w:r>
      <w:proofErr w:type="gramStart"/>
      <w:r w:rsidR="00641827">
        <w:rPr>
          <w:rFonts w:asciiTheme="minorHAnsi" w:eastAsia="Arial" w:hAnsiTheme="minorHAnsi" w:cstheme="minorHAnsi"/>
          <w:b/>
          <w:color w:val="1F3864"/>
          <w:sz w:val="32"/>
          <w:szCs w:val="32"/>
        </w:rPr>
        <w:t>…..</w:t>
      </w:r>
      <w:bookmarkStart w:id="8" w:name="_heading=h.q4d1q337wyqj" w:colFirst="0" w:colLast="0"/>
      <w:bookmarkEnd w:id="8"/>
      <w:proofErr w:type="gramEnd"/>
    </w:p>
    <w:p w14:paraId="58B91CBA" w14:textId="6CD7F011" w:rsidR="001424B5" w:rsidRDefault="001424B5" w:rsidP="001424B5">
      <w:pPr>
        <w:spacing w:line="360" w:lineRule="auto"/>
        <w:rPr>
          <w:rFonts w:asciiTheme="minorHAnsi" w:eastAsia="Arial" w:hAnsiTheme="minorHAnsi" w:cstheme="minorHAnsi"/>
          <w:b/>
          <w:color w:val="1F3864"/>
          <w:sz w:val="32"/>
          <w:szCs w:val="32"/>
        </w:rPr>
      </w:pPr>
    </w:p>
    <w:p w14:paraId="3321BC01" w14:textId="303647B5" w:rsidR="001424B5" w:rsidRDefault="001424B5" w:rsidP="001424B5">
      <w:pPr>
        <w:spacing w:line="360" w:lineRule="auto"/>
        <w:rPr>
          <w:rFonts w:asciiTheme="minorHAnsi" w:eastAsia="Arial" w:hAnsiTheme="minorHAnsi" w:cstheme="minorHAnsi"/>
          <w:b/>
          <w:color w:val="1F3864"/>
          <w:sz w:val="32"/>
          <w:szCs w:val="32"/>
        </w:rPr>
      </w:pPr>
    </w:p>
    <w:p w14:paraId="2D69C053" w14:textId="77777777" w:rsidR="001424B5" w:rsidRPr="001424B5" w:rsidRDefault="001424B5" w:rsidP="001424B5">
      <w:pPr>
        <w:spacing w:line="360" w:lineRule="auto"/>
        <w:rPr>
          <w:rFonts w:asciiTheme="minorHAnsi" w:eastAsia="Arial" w:hAnsiTheme="minorHAnsi" w:cstheme="minorHAnsi"/>
          <w:b/>
          <w:color w:val="1F3864"/>
          <w:sz w:val="32"/>
          <w:szCs w:val="32"/>
        </w:rPr>
      </w:pPr>
    </w:p>
    <w:p w14:paraId="4E258365" w14:textId="102E945C" w:rsidR="00B35D53" w:rsidRPr="00D61633" w:rsidRDefault="00B35D53" w:rsidP="00F03812">
      <w:pPr>
        <w:spacing w:after="160" w:line="360" w:lineRule="auto"/>
        <w:ind w:left="1080"/>
        <w:rPr>
          <w:rFonts w:asciiTheme="minorHAnsi" w:eastAsia="Arial" w:hAnsiTheme="minorHAnsi" w:cstheme="minorHAnsi"/>
          <w:b/>
          <w:color w:val="1F3864"/>
          <w:sz w:val="32"/>
          <w:szCs w:val="32"/>
        </w:rPr>
      </w:pPr>
    </w:p>
    <w:p w14:paraId="65FE38A7" w14:textId="64D05773" w:rsidR="00B35D53" w:rsidRPr="00D61633" w:rsidRDefault="00B35D53" w:rsidP="00F03812">
      <w:pPr>
        <w:spacing w:after="160" w:line="360" w:lineRule="auto"/>
        <w:ind w:left="1080"/>
        <w:rPr>
          <w:rFonts w:asciiTheme="minorHAnsi" w:eastAsia="Arial" w:hAnsiTheme="minorHAnsi" w:cstheme="minorHAnsi"/>
          <w:b/>
          <w:color w:val="1F3864"/>
          <w:sz w:val="32"/>
          <w:szCs w:val="32"/>
        </w:rPr>
      </w:pPr>
    </w:p>
    <w:p w14:paraId="27B7CF7D" w14:textId="519FB9CA" w:rsidR="00B35D53" w:rsidRPr="00D61633" w:rsidRDefault="00B35D53" w:rsidP="00F03812">
      <w:pPr>
        <w:spacing w:after="160" w:line="360" w:lineRule="auto"/>
        <w:ind w:left="1080"/>
        <w:rPr>
          <w:rFonts w:asciiTheme="minorHAnsi" w:eastAsia="Arial" w:hAnsiTheme="minorHAnsi" w:cstheme="minorHAnsi"/>
          <w:b/>
          <w:color w:val="1F3864"/>
          <w:sz w:val="32"/>
          <w:szCs w:val="32"/>
        </w:rPr>
      </w:pPr>
    </w:p>
    <w:p w14:paraId="77A749E1" w14:textId="67CA3239" w:rsidR="00B35D53" w:rsidRPr="00D61633" w:rsidRDefault="00B35D53" w:rsidP="00F03812">
      <w:pPr>
        <w:spacing w:after="160" w:line="360" w:lineRule="auto"/>
        <w:ind w:left="1080"/>
        <w:rPr>
          <w:rFonts w:asciiTheme="minorHAnsi" w:eastAsia="Arial" w:hAnsiTheme="minorHAnsi" w:cstheme="minorHAnsi"/>
          <w:b/>
          <w:color w:val="1F3864"/>
          <w:sz w:val="32"/>
          <w:szCs w:val="32"/>
        </w:rPr>
      </w:pPr>
    </w:p>
    <w:p w14:paraId="52F5ADB7" w14:textId="36162CBC" w:rsidR="00B35D53" w:rsidRPr="00D61633" w:rsidRDefault="00B35D53" w:rsidP="36BBE914">
      <w:pPr>
        <w:spacing w:after="160" w:line="360" w:lineRule="auto"/>
        <w:ind w:left="720"/>
        <w:rPr>
          <w:rFonts w:asciiTheme="minorHAnsi" w:eastAsia="Arial" w:hAnsiTheme="minorHAnsi" w:cstheme="minorBidi"/>
          <w:b/>
          <w:bCs/>
          <w:color w:val="1F3864"/>
          <w:sz w:val="32"/>
          <w:szCs w:val="32"/>
        </w:rPr>
      </w:pPr>
    </w:p>
    <w:p w14:paraId="59BB489D" w14:textId="381A0AC9" w:rsidR="001F6477" w:rsidRPr="00D61633" w:rsidRDefault="002C7B58" w:rsidP="002709F4">
      <w:pPr>
        <w:pStyle w:val="ListParagraph"/>
        <w:numPr>
          <w:ilvl w:val="0"/>
          <w:numId w:val="11"/>
        </w:numPr>
        <w:spacing w:line="360" w:lineRule="auto"/>
        <w:jc w:val="both"/>
        <w:rPr>
          <w:rFonts w:cstheme="minorHAnsi"/>
          <w:b/>
          <w:bCs/>
          <w:color w:val="1F3864" w:themeColor="accent1" w:themeShade="80"/>
          <w:sz w:val="32"/>
          <w:szCs w:val="32"/>
        </w:rPr>
      </w:pPr>
      <w:r w:rsidRPr="00D61633">
        <w:rPr>
          <w:rFonts w:cstheme="minorHAnsi"/>
          <w:b/>
          <w:bCs/>
          <w:color w:val="1F3864" w:themeColor="accent1" w:themeShade="80"/>
          <w:sz w:val="32"/>
          <w:szCs w:val="32"/>
        </w:rPr>
        <w:t>D</w:t>
      </w:r>
      <w:r w:rsidR="001F6477" w:rsidRPr="00D61633">
        <w:rPr>
          <w:rFonts w:cstheme="minorHAnsi"/>
          <w:b/>
          <w:bCs/>
          <w:color w:val="1F3864" w:themeColor="accent1" w:themeShade="80"/>
          <w:sz w:val="32"/>
          <w:szCs w:val="32"/>
        </w:rPr>
        <w:t>ata Description</w:t>
      </w:r>
      <w:bookmarkEnd w:id="0"/>
    </w:p>
    <w:p w14:paraId="2FA97CFE" w14:textId="791B8687" w:rsidR="001D305A" w:rsidRPr="00D61633" w:rsidRDefault="00C17586" w:rsidP="001D305A">
      <w:pPr>
        <w:pStyle w:val="ListParagraph"/>
        <w:spacing w:line="360" w:lineRule="auto"/>
        <w:jc w:val="both"/>
        <w:rPr>
          <w:rFonts w:cstheme="minorHAnsi"/>
          <w:shd w:val="clear" w:color="auto" w:fill="FFFFFF"/>
        </w:rPr>
      </w:pPr>
      <w:r w:rsidRPr="00D61633">
        <w:rPr>
          <w:rFonts w:cstheme="minorHAnsi"/>
        </w:rPr>
        <w:t xml:space="preserve">Our dataset for this project is taken from Kaggle, </w:t>
      </w:r>
      <w:r w:rsidR="00505E84" w:rsidRPr="00D61633">
        <w:rPr>
          <w:rFonts w:cstheme="minorHAnsi"/>
        </w:rPr>
        <w:t xml:space="preserve">publisher’s </w:t>
      </w:r>
      <w:r w:rsidR="00505E84" w:rsidRPr="00D61633">
        <w:rPr>
          <w:rFonts w:cstheme="minorHAnsi"/>
          <w:sz w:val="21"/>
          <w:szCs w:val="21"/>
          <w:shd w:val="clear" w:color="auto" w:fill="FFFFFF"/>
        </w:rPr>
        <w:t>goal in this data is to provide a reproducible workflow to help data scientists and researchers study COVID19 in the United States</w:t>
      </w:r>
      <w:r w:rsidRPr="00D61633">
        <w:rPr>
          <w:rFonts w:cstheme="minorHAnsi"/>
        </w:rPr>
        <w:t xml:space="preserve">. </w:t>
      </w:r>
      <w:r w:rsidR="00505E84" w:rsidRPr="00D61633">
        <w:rPr>
          <w:rFonts w:cstheme="minorHAnsi"/>
        </w:rPr>
        <w:t xml:space="preserve">The data on Kaggle is based on the most recent figures reported by counties in </w:t>
      </w:r>
      <w:proofErr w:type="gramStart"/>
      <w:r w:rsidR="00505E84" w:rsidRPr="00D61633">
        <w:rPr>
          <w:rFonts w:cstheme="minorHAnsi"/>
        </w:rPr>
        <w:t>USA</w:t>
      </w:r>
      <w:proofErr w:type="gramEnd"/>
      <w:r w:rsidR="00505E84" w:rsidRPr="00D61633">
        <w:rPr>
          <w:rFonts w:cstheme="minorHAnsi"/>
        </w:rPr>
        <w:t>.</w:t>
      </w:r>
      <w:r w:rsidR="00404AC3" w:rsidRPr="00D61633">
        <w:rPr>
          <w:rFonts w:cstheme="minorHAnsi"/>
        </w:rPr>
        <w:t xml:space="preserve"> In this,</w:t>
      </w:r>
      <w:r w:rsidR="00505E84" w:rsidRPr="00D61633">
        <w:rPr>
          <w:rFonts w:cstheme="minorHAnsi"/>
        </w:rPr>
        <w:t xml:space="preserve"> </w:t>
      </w:r>
      <w:proofErr w:type="gramStart"/>
      <w:r w:rsidR="001D305A" w:rsidRPr="00D61633">
        <w:rPr>
          <w:rFonts w:cstheme="minorHAnsi"/>
          <w:shd w:val="clear" w:color="auto" w:fill="FFFFFF"/>
        </w:rPr>
        <w:t>The</w:t>
      </w:r>
      <w:proofErr w:type="gramEnd"/>
      <w:r w:rsidR="001D305A" w:rsidRPr="00D61633">
        <w:rPr>
          <w:rFonts w:cstheme="minorHAnsi"/>
          <w:shd w:val="clear" w:color="auto" w:fill="FFFFFF"/>
        </w:rPr>
        <w:t xml:space="preserve"> 3,142 counties of the United States span a diverse range of social, economic, health, and weather conditions</w:t>
      </w:r>
      <w:r w:rsidR="00404AC3" w:rsidRPr="00D61633">
        <w:rPr>
          <w:rFonts w:cstheme="minorHAnsi"/>
          <w:shd w:val="clear" w:color="auto" w:fill="FFFFFF"/>
        </w:rPr>
        <w:t xml:space="preserve"> data is given</w:t>
      </w:r>
      <w:r w:rsidR="001D305A" w:rsidRPr="00D61633">
        <w:rPr>
          <w:rFonts w:cstheme="minorHAnsi"/>
          <w:shd w:val="clear" w:color="auto" w:fill="FFFFFF"/>
        </w:rPr>
        <w:t>. County-level data on health, socioeconomics, and weather can help us address one of the primary tasks of the UNCOVER challenge, which is to identify which populations are at the greatest risk for COVID19.</w:t>
      </w:r>
    </w:p>
    <w:p w14:paraId="799324E1" w14:textId="77777777" w:rsidR="00D61633" w:rsidRPr="00D61633" w:rsidRDefault="00D61633" w:rsidP="00D61633">
      <w:pPr>
        <w:pStyle w:val="ListParagraph"/>
        <w:numPr>
          <w:ilvl w:val="0"/>
          <w:numId w:val="19"/>
        </w:numPr>
        <w:spacing w:line="360" w:lineRule="auto"/>
        <w:jc w:val="both"/>
        <w:rPr>
          <w:rFonts w:cstheme="minorHAnsi"/>
          <w:color w:val="000000"/>
          <w:lang w:val="en-IN"/>
        </w:rPr>
      </w:pPr>
      <w:r w:rsidRPr="00D61633">
        <w:rPr>
          <w:rFonts w:cstheme="minorHAnsi"/>
          <w:b/>
          <w:bCs/>
          <w:color w:val="000000"/>
        </w:rPr>
        <w:t>Data Sources:</w:t>
      </w:r>
      <w:r w:rsidRPr="00D61633">
        <w:rPr>
          <w:rFonts w:cstheme="minorHAnsi"/>
          <w:color w:val="000000"/>
        </w:rPr>
        <w:t>  </w:t>
      </w:r>
    </w:p>
    <w:p w14:paraId="1CFAC07B" w14:textId="77777777" w:rsidR="00D61633" w:rsidRPr="00D61633" w:rsidRDefault="00D61633" w:rsidP="00D61633">
      <w:pPr>
        <w:pStyle w:val="ListParagraph"/>
        <w:numPr>
          <w:ilvl w:val="0"/>
          <w:numId w:val="19"/>
        </w:numPr>
        <w:spacing w:line="360" w:lineRule="auto"/>
        <w:jc w:val="both"/>
        <w:rPr>
          <w:rFonts w:cstheme="minorHAnsi"/>
          <w:color w:val="000000"/>
          <w:lang w:val="en-IN"/>
        </w:rPr>
      </w:pPr>
      <w:r w:rsidRPr="00D61633">
        <w:rPr>
          <w:rFonts w:cstheme="minorHAnsi"/>
          <w:b/>
          <w:bCs/>
          <w:color w:val="000000"/>
        </w:rPr>
        <w:t xml:space="preserve">Primary Data Source: </w:t>
      </w:r>
      <w:hyperlink r:id="rId8" w:history="1">
        <w:r w:rsidRPr="00D61633">
          <w:rPr>
            <w:rStyle w:val="Hyperlink"/>
            <w:rFonts w:eastAsia="Times New Roman" w:cstheme="minorHAnsi"/>
          </w:rPr>
          <w:t>https://www.kaggle.com/code/johnjdavisiv/us-counties-weather-health-hospitals-covid19-data/data?select=us_county_sociohealth_data.csv</w:t>
        </w:r>
      </w:hyperlink>
      <w:r w:rsidRPr="00D61633">
        <w:rPr>
          <w:rFonts w:cstheme="minorHAnsi"/>
          <w:color w:val="000000"/>
        </w:rPr>
        <w:t> </w:t>
      </w:r>
    </w:p>
    <w:p w14:paraId="5AB6E228" w14:textId="77777777" w:rsidR="00D61633" w:rsidRPr="00D61633" w:rsidRDefault="00D61633" w:rsidP="00D61633">
      <w:pPr>
        <w:pStyle w:val="ListParagraph"/>
        <w:numPr>
          <w:ilvl w:val="0"/>
          <w:numId w:val="19"/>
        </w:numPr>
        <w:spacing w:line="360" w:lineRule="auto"/>
        <w:jc w:val="both"/>
        <w:rPr>
          <w:rFonts w:cstheme="minorHAnsi"/>
          <w:color w:val="000000"/>
          <w:lang w:val="en-IN"/>
        </w:rPr>
      </w:pPr>
      <w:r w:rsidRPr="00D61633">
        <w:rPr>
          <w:rFonts w:cstheme="minorHAnsi"/>
          <w:b/>
          <w:bCs/>
          <w:color w:val="000000"/>
        </w:rPr>
        <w:t>Secondary Data Source:</w:t>
      </w:r>
      <w:r w:rsidRPr="00D61633">
        <w:rPr>
          <w:rFonts w:cstheme="minorHAnsi"/>
          <w:color w:val="000000"/>
        </w:rPr>
        <w:t> </w:t>
      </w:r>
    </w:p>
    <w:p w14:paraId="350F1091" w14:textId="3E257B6D" w:rsidR="00D61633" w:rsidRPr="00D61633" w:rsidRDefault="00000000" w:rsidP="00D61633">
      <w:pPr>
        <w:pStyle w:val="ListParagraph"/>
        <w:numPr>
          <w:ilvl w:val="0"/>
          <w:numId w:val="19"/>
        </w:numPr>
        <w:spacing w:line="360" w:lineRule="auto"/>
        <w:jc w:val="both"/>
        <w:rPr>
          <w:rFonts w:cstheme="minorHAnsi"/>
          <w:color w:val="000000"/>
          <w:lang w:val="en-IN"/>
        </w:rPr>
      </w:pPr>
      <w:hyperlink r:id="rId9" w:history="1">
        <w:r w:rsidR="00FF4ECA" w:rsidRPr="00805AD5">
          <w:rPr>
            <w:rStyle w:val="Hyperlink"/>
            <w:rFonts w:eastAsia="Times New Roman" w:cstheme="minorHAnsi"/>
          </w:rPr>
          <w:t>https://data.world/deepspeak/sql-primer/workspace/file?filename=US+COVID+cases+by+County.csv</w:t>
        </w:r>
      </w:hyperlink>
      <w:r w:rsidR="00D61633" w:rsidRPr="00D61633">
        <w:rPr>
          <w:rFonts w:cstheme="minorHAnsi"/>
          <w:color w:val="000000"/>
        </w:rPr>
        <w:t> </w:t>
      </w:r>
    </w:p>
    <w:p w14:paraId="1DFB6411" w14:textId="77777777" w:rsidR="00D61633" w:rsidRPr="00D61633" w:rsidRDefault="00D61633" w:rsidP="00D61633">
      <w:pPr>
        <w:pStyle w:val="ListParagraph"/>
        <w:numPr>
          <w:ilvl w:val="0"/>
          <w:numId w:val="19"/>
        </w:numPr>
        <w:spacing w:line="360" w:lineRule="auto"/>
        <w:jc w:val="both"/>
        <w:rPr>
          <w:rFonts w:cstheme="minorHAnsi"/>
          <w:color w:val="000000"/>
          <w:lang w:val="en-IN"/>
        </w:rPr>
      </w:pPr>
      <w:r w:rsidRPr="00D61633">
        <w:rPr>
          <w:rFonts w:cstheme="minorHAnsi"/>
          <w:b/>
          <w:bCs/>
          <w:color w:val="000000"/>
        </w:rPr>
        <w:t>Number of Records:</w:t>
      </w:r>
      <w:r w:rsidRPr="00D61633">
        <w:rPr>
          <w:rFonts w:cstheme="minorHAnsi"/>
          <w:color w:val="000000"/>
        </w:rPr>
        <w:t xml:space="preserve"> 17415 records </w:t>
      </w:r>
    </w:p>
    <w:p w14:paraId="503AAE66" w14:textId="77777777" w:rsidR="00D61633" w:rsidRPr="00D61633" w:rsidRDefault="00D61633" w:rsidP="00D61633">
      <w:pPr>
        <w:pStyle w:val="ListParagraph"/>
        <w:numPr>
          <w:ilvl w:val="0"/>
          <w:numId w:val="19"/>
        </w:numPr>
        <w:spacing w:line="360" w:lineRule="auto"/>
        <w:jc w:val="both"/>
        <w:rPr>
          <w:rFonts w:cstheme="minorHAnsi"/>
          <w:color w:val="000000"/>
          <w:lang w:val="en-IN"/>
        </w:rPr>
      </w:pPr>
      <w:r w:rsidRPr="00D61633">
        <w:rPr>
          <w:rFonts w:cstheme="minorHAnsi"/>
          <w:b/>
          <w:bCs/>
          <w:color w:val="000000"/>
        </w:rPr>
        <w:t>Data Cleansing Tool:</w:t>
      </w:r>
      <w:r w:rsidRPr="00D61633">
        <w:rPr>
          <w:rFonts w:cstheme="minorHAnsi"/>
          <w:color w:val="000000"/>
        </w:rPr>
        <w:t xml:space="preserve"> Python Pandas - It provides a rich set of functions to process various file formats from multiple data sources. </w:t>
      </w:r>
    </w:p>
    <w:p w14:paraId="7641712B" w14:textId="77777777" w:rsidR="00D61633" w:rsidRPr="00D61633" w:rsidRDefault="00D61633" w:rsidP="00D61633">
      <w:pPr>
        <w:pStyle w:val="ListParagraph"/>
        <w:numPr>
          <w:ilvl w:val="0"/>
          <w:numId w:val="19"/>
        </w:numPr>
        <w:spacing w:line="360" w:lineRule="auto"/>
        <w:jc w:val="both"/>
        <w:rPr>
          <w:rFonts w:cstheme="minorHAnsi"/>
          <w:color w:val="000000"/>
          <w:lang w:val="en-IN"/>
        </w:rPr>
      </w:pPr>
      <w:r w:rsidRPr="00D61633">
        <w:rPr>
          <w:rFonts w:cstheme="minorHAnsi"/>
          <w:b/>
          <w:bCs/>
          <w:color w:val="000000"/>
        </w:rPr>
        <w:t>Visualization Tool:</w:t>
      </w:r>
      <w:r w:rsidRPr="00D61633">
        <w:rPr>
          <w:rFonts w:cstheme="minorHAnsi"/>
          <w:color w:val="000000"/>
        </w:rPr>
        <w:t xml:space="preserve"> Tableau- It’s a powerful Business Intelligence tool with more filtering features and less analysis </w:t>
      </w:r>
      <w:proofErr w:type="gramStart"/>
      <w:r w:rsidRPr="00D61633">
        <w:rPr>
          <w:rFonts w:cstheme="minorHAnsi"/>
          <w:color w:val="000000"/>
        </w:rPr>
        <w:t>time</w:t>
      </w:r>
      <w:proofErr w:type="gramEnd"/>
    </w:p>
    <w:p w14:paraId="3004EABF" w14:textId="77777777" w:rsidR="00D61633" w:rsidRPr="00D61633" w:rsidRDefault="00D61633" w:rsidP="00D61633">
      <w:pPr>
        <w:spacing w:line="360" w:lineRule="auto"/>
        <w:jc w:val="both"/>
        <w:rPr>
          <w:rFonts w:asciiTheme="minorHAnsi" w:hAnsiTheme="minorHAnsi" w:cstheme="minorHAnsi"/>
          <w:color w:val="000000"/>
        </w:rPr>
      </w:pPr>
    </w:p>
    <w:p w14:paraId="03AEF8DB" w14:textId="45CE0FD0" w:rsidR="008F273C" w:rsidRPr="00D61633" w:rsidRDefault="008F273C" w:rsidP="36BBE914">
      <w:pPr>
        <w:spacing w:line="360" w:lineRule="auto"/>
        <w:jc w:val="both"/>
        <w:rPr>
          <w:rFonts w:cstheme="minorBidi"/>
          <w:b/>
          <w:bCs/>
          <w:color w:val="1F3864" w:themeColor="accent1" w:themeShade="80"/>
        </w:rPr>
      </w:pPr>
    </w:p>
    <w:p w14:paraId="4769BDCA" w14:textId="4A8F2DD9" w:rsidR="36BBE914" w:rsidRDefault="36BBE914" w:rsidP="36BBE914">
      <w:pPr>
        <w:spacing w:line="360" w:lineRule="auto"/>
        <w:jc w:val="both"/>
        <w:rPr>
          <w:rFonts w:cstheme="minorBidi"/>
          <w:b/>
          <w:bCs/>
          <w:color w:val="1F3864" w:themeColor="accent1" w:themeShade="80"/>
        </w:rPr>
      </w:pPr>
    </w:p>
    <w:p w14:paraId="2E3D6219" w14:textId="1D88A06B" w:rsidR="36BBE914" w:rsidRDefault="36BBE914" w:rsidP="36BBE914">
      <w:pPr>
        <w:spacing w:line="360" w:lineRule="auto"/>
        <w:jc w:val="both"/>
        <w:rPr>
          <w:rFonts w:cstheme="minorBidi"/>
          <w:b/>
          <w:bCs/>
          <w:color w:val="1F3864" w:themeColor="accent1" w:themeShade="80"/>
        </w:rPr>
      </w:pPr>
    </w:p>
    <w:p w14:paraId="5BD678C2" w14:textId="091FFD58" w:rsidR="36BBE914" w:rsidRDefault="36BBE914" w:rsidP="36BBE914">
      <w:pPr>
        <w:spacing w:line="360" w:lineRule="auto"/>
        <w:jc w:val="both"/>
        <w:rPr>
          <w:rFonts w:cstheme="minorBidi"/>
          <w:b/>
          <w:bCs/>
          <w:color w:val="1F3864" w:themeColor="accent1" w:themeShade="80"/>
        </w:rPr>
      </w:pPr>
    </w:p>
    <w:p w14:paraId="1EB3B3AA" w14:textId="0C03802C" w:rsidR="36BBE914" w:rsidRDefault="36BBE914" w:rsidP="36BBE914">
      <w:pPr>
        <w:spacing w:line="360" w:lineRule="auto"/>
        <w:jc w:val="both"/>
        <w:rPr>
          <w:rFonts w:cstheme="minorBidi"/>
          <w:b/>
          <w:bCs/>
          <w:color w:val="1F3864" w:themeColor="accent1" w:themeShade="80"/>
        </w:rPr>
      </w:pPr>
    </w:p>
    <w:p w14:paraId="4FE7D95A" w14:textId="62DFFF3E" w:rsidR="36BBE914" w:rsidRDefault="36BBE914" w:rsidP="36BBE914">
      <w:pPr>
        <w:spacing w:line="360" w:lineRule="auto"/>
        <w:jc w:val="both"/>
        <w:rPr>
          <w:rFonts w:cstheme="minorBidi"/>
          <w:b/>
          <w:bCs/>
          <w:color w:val="1F3864" w:themeColor="accent1" w:themeShade="80"/>
        </w:rPr>
      </w:pPr>
    </w:p>
    <w:p w14:paraId="57512DB1" w14:textId="66B8D7E2" w:rsidR="36BBE914" w:rsidRDefault="36BBE914" w:rsidP="36BBE914">
      <w:pPr>
        <w:spacing w:line="360" w:lineRule="auto"/>
        <w:jc w:val="both"/>
        <w:rPr>
          <w:rFonts w:cstheme="minorBidi"/>
          <w:b/>
          <w:bCs/>
          <w:color w:val="1F3864" w:themeColor="accent1" w:themeShade="80"/>
        </w:rPr>
      </w:pPr>
    </w:p>
    <w:p w14:paraId="78815D38" w14:textId="000C249C" w:rsidR="36BBE914" w:rsidRDefault="36BBE914" w:rsidP="36BBE914">
      <w:pPr>
        <w:spacing w:line="360" w:lineRule="auto"/>
        <w:jc w:val="both"/>
        <w:rPr>
          <w:rFonts w:cstheme="minorBidi"/>
          <w:b/>
          <w:bCs/>
          <w:color w:val="1F3864" w:themeColor="accent1" w:themeShade="80"/>
        </w:rPr>
      </w:pPr>
    </w:p>
    <w:p w14:paraId="4FA202B6" w14:textId="28BF9ACE" w:rsidR="36BBE914" w:rsidRDefault="36BBE914" w:rsidP="36BBE914">
      <w:pPr>
        <w:spacing w:line="360" w:lineRule="auto"/>
        <w:jc w:val="both"/>
        <w:rPr>
          <w:rFonts w:cstheme="minorBidi"/>
          <w:b/>
          <w:bCs/>
          <w:color w:val="1F3864" w:themeColor="accent1" w:themeShade="80"/>
        </w:rPr>
      </w:pPr>
    </w:p>
    <w:p w14:paraId="63F6587C" w14:textId="77777777" w:rsidR="00021EBD" w:rsidRPr="00D61633" w:rsidRDefault="00021EBD" w:rsidP="002709F4">
      <w:pPr>
        <w:spacing w:line="360" w:lineRule="auto"/>
        <w:jc w:val="both"/>
        <w:rPr>
          <w:rFonts w:asciiTheme="minorHAnsi" w:hAnsiTheme="minorHAnsi" w:cstheme="minorHAnsi"/>
          <w:b/>
          <w:bCs/>
          <w:color w:val="1F3864" w:themeColor="accent1" w:themeShade="80"/>
          <w:sz w:val="32"/>
          <w:szCs w:val="32"/>
        </w:rPr>
      </w:pPr>
    </w:p>
    <w:p w14:paraId="40A98CD4" w14:textId="754301BD" w:rsidR="002C7B58" w:rsidRDefault="00F525BA" w:rsidP="002709F4">
      <w:pPr>
        <w:pStyle w:val="ListParagraph"/>
        <w:numPr>
          <w:ilvl w:val="0"/>
          <w:numId w:val="11"/>
        </w:numPr>
        <w:spacing w:line="360" w:lineRule="auto"/>
        <w:jc w:val="both"/>
        <w:rPr>
          <w:rFonts w:cstheme="minorHAnsi"/>
          <w:b/>
          <w:bCs/>
          <w:color w:val="1F3864" w:themeColor="accent1" w:themeShade="80"/>
          <w:sz w:val="32"/>
          <w:szCs w:val="32"/>
        </w:rPr>
      </w:pPr>
      <w:r w:rsidRPr="00D61633">
        <w:rPr>
          <w:rFonts w:cstheme="minorHAnsi"/>
          <w:b/>
          <w:bCs/>
          <w:color w:val="1F3864" w:themeColor="accent1" w:themeShade="80"/>
          <w:sz w:val="32"/>
          <w:szCs w:val="32"/>
        </w:rPr>
        <w:t>Data Cleaning</w:t>
      </w:r>
      <w:bookmarkStart w:id="9" w:name="_Toc38377955"/>
    </w:p>
    <w:p w14:paraId="64BC196A" w14:textId="1573E07E" w:rsidR="00E8342D" w:rsidRPr="00186817" w:rsidRDefault="00FF4ECA" w:rsidP="3BF7C9E6">
      <w:pPr>
        <w:pStyle w:val="ListParagraph"/>
        <w:spacing w:line="360" w:lineRule="auto"/>
        <w:jc w:val="both"/>
        <w:rPr>
          <w:color w:val="1F3864" w:themeColor="accent1" w:themeShade="80"/>
        </w:rPr>
      </w:pPr>
      <w:r w:rsidRPr="3BF7C9E6">
        <w:rPr>
          <w:color w:val="1F3864" w:themeColor="accent1" w:themeShade="80"/>
        </w:rPr>
        <w:t xml:space="preserve">In our data cleaning </w:t>
      </w:r>
      <w:r w:rsidR="00CE27C4" w:rsidRPr="3BF7C9E6">
        <w:rPr>
          <w:color w:val="1F3864" w:themeColor="accent1" w:themeShade="80"/>
        </w:rPr>
        <w:t>part,</w:t>
      </w:r>
      <w:r w:rsidRPr="3BF7C9E6">
        <w:rPr>
          <w:color w:val="1F3864" w:themeColor="accent1" w:themeShade="80"/>
        </w:rPr>
        <w:t xml:space="preserve"> we have used </w:t>
      </w:r>
      <w:r w:rsidR="271665D9" w:rsidRPr="3BF7C9E6">
        <w:rPr>
          <w:color w:val="1F3864" w:themeColor="accent1" w:themeShade="80"/>
        </w:rPr>
        <w:t>the following</w:t>
      </w:r>
      <w:r w:rsidRPr="3BF7C9E6">
        <w:rPr>
          <w:color w:val="1F3864" w:themeColor="accent1" w:themeShade="80"/>
        </w:rPr>
        <w:t xml:space="preserve"> python code in which we have used </w:t>
      </w:r>
      <w:r w:rsidR="00514916" w:rsidRPr="3BF7C9E6">
        <w:rPr>
          <w:color w:val="1F3864" w:themeColor="accent1" w:themeShade="80"/>
        </w:rPr>
        <w:t>P</w:t>
      </w:r>
      <w:r w:rsidRPr="3BF7C9E6">
        <w:rPr>
          <w:color w:val="1F3864" w:themeColor="accent1" w:themeShade="80"/>
        </w:rPr>
        <w:t xml:space="preserve">andas and </w:t>
      </w:r>
      <w:proofErr w:type="spellStart"/>
      <w:r w:rsidRPr="3BF7C9E6">
        <w:rPr>
          <w:color w:val="1F3864" w:themeColor="accent1" w:themeShade="80"/>
        </w:rPr>
        <w:t>Numpy</w:t>
      </w:r>
      <w:proofErr w:type="spellEnd"/>
      <w:r w:rsidRPr="3BF7C9E6">
        <w:rPr>
          <w:color w:val="1F3864" w:themeColor="accent1" w:themeShade="80"/>
        </w:rPr>
        <w:t xml:space="preserve"> libraries of python.</w:t>
      </w:r>
    </w:p>
    <w:p w14:paraId="26A6A407" w14:textId="70D634FF" w:rsidR="00525245" w:rsidRDefault="00525245" w:rsidP="00E8342D">
      <w:pPr>
        <w:pStyle w:val="ListParagraph"/>
        <w:numPr>
          <w:ilvl w:val="0"/>
          <w:numId w:val="20"/>
        </w:numPr>
        <w:spacing w:line="360" w:lineRule="auto"/>
        <w:ind w:left="723"/>
        <w:jc w:val="both"/>
        <w:rPr>
          <w:rFonts w:cstheme="minorHAnsi"/>
          <w:b/>
          <w:bCs/>
          <w:color w:val="1F3864" w:themeColor="accent1" w:themeShade="80"/>
          <w:sz w:val="32"/>
          <w:szCs w:val="32"/>
        </w:rPr>
      </w:pPr>
      <w:r>
        <w:rPr>
          <w:rFonts w:cstheme="minorHAnsi"/>
          <w:b/>
          <w:bCs/>
          <w:color w:val="1F3864" w:themeColor="accent1" w:themeShade="80"/>
          <w:sz w:val="32"/>
          <w:szCs w:val="32"/>
        </w:rPr>
        <w:t>Python code for data cleaning</w:t>
      </w:r>
    </w:p>
    <w:p w14:paraId="6E8FDD3B" w14:textId="77777777" w:rsidR="00525245" w:rsidRPr="00525245" w:rsidRDefault="00525245" w:rsidP="00525245">
      <w:pPr>
        <w:ind w:left="720"/>
        <w:rPr>
          <w:rFonts w:asciiTheme="minorHAnsi" w:eastAsiaTheme="minorHAnsi" w:hAnsiTheme="minorHAnsi"/>
          <w:sz w:val="22"/>
        </w:rPr>
      </w:pPr>
      <w:r w:rsidRPr="00525245">
        <w:rPr>
          <w:rFonts w:asciiTheme="minorHAnsi" w:eastAsiaTheme="minorHAnsi" w:hAnsiTheme="minorHAnsi"/>
          <w:sz w:val="22"/>
        </w:rPr>
        <w:t xml:space="preserve">import pandas as </w:t>
      </w:r>
      <w:proofErr w:type="gramStart"/>
      <w:r w:rsidRPr="00525245">
        <w:rPr>
          <w:rFonts w:asciiTheme="minorHAnsi" w:eastAsiaTheme="minorHAnsi" w:hAnsiTheme="minorHAnsi"/>
          <w:sz w:val="22"/>
        </w:rPr>
        <w:t>pd</w:t>
      </w:r>
      <w:proofErr w:type="gramEnd"/>
    </w:p>
    <w:p w14:paraId="20271B8B" w14:textId="77777777" w:rsidR="00525245" w:rsidRPr="00525245" w:rsidRDefault="00525245" w:rsidP="00525245">
      <w:pPr>
        <w:ind w:left="720"/>
        <w:rPr>
          <w:rFonts w:asciiTheme="minorHAnsi" w:eastAsiaTheme="minorHAnsi" w:hAnsiTheme="minorHAnsi"/>
          <w:sz w:val="22"/>
        </w:rPr>
      </w:pPr>
      <w:r w:rsidRPr="00525245">
        <w:rPr>
          <w:rFonts w:asciiTheme="minorHAnsi" w:eastAsiaTheme="minorHAnsi" w:hAnsiTheme="minorHAnsi"/>
          <w:sz w:val="22"/>
        </w:rPr>
        <w:t xml:space="preserve">import </w:t>
      </w:r>
      <w:proofErr w:type="spellStart"/>
      <w:r w:rsidRPr="00525245">
        <w:rPr>
          <w:rFonts w:asciiTheme="minorHAnsi" w:eastAsiaTheme="minorHAnsi" w:hAnsiTheme="minorHAnsi"/>
          <w:sz w:val="22"/>
        </w:rPr>
        <w:t>numpy</w:t>
      </w:r>
      <w:proofErr w:type="spellEnd"/>
      <w:r w:rsidRPr="00525245">
        <w:rPr>
          <w:rFonts w:asciiTheme="minorHAnsi" w:eastAsiaTheme="minorHAnsi" w:hAnsiTheme="minorHAnsi"/>
          <w:sz w:val="22"/>
        </w:rPr>
        <w:t xml:space="preserve"> as </w:t>
      </w:r>
      <w:proofErr w:type="gramStart"/>
      <w:r w:rsidRPr="00525245">
        <w:rPr>
          <w:rFonts w:asciiTheme="minorHAnsi" w:eastAsiaTheme="minorHAnsi" w:hAnsiTheme="minorHAnsi"/>
          <w:sz w:val="22"/>
        </w:rPr>
        <w:t>np</w:t>
      </w:r>
      <w:proofErr w:type="gramEnd"/>
    </w:p>
    <w:p w14:paraId="175867C2" w14:textId="77777777" w:rsidR="00525245" w:rsidRPr="00525245" w:rsidRDefault="00525245" w:rsidP="00525245">
      <w:pPr>
        <w:ind w:left="720"/>
        <w:rPr>
          <w:rFonts w:asciiTheme="minorHAnsi" w:eastAsiaTheme="minorHAnsi" w:hAnsiTheme="minorHAnsi"/>
          <w:sz w:val="22"/>
        </w:rPr>
      </w:pPr>
      <w:r w:rsidRPr="00525245">
        <w:rPr>
          <w:rFonts w:asciiTheme="minorHAnsi" w:eastAsiaTheme="minorHAnsi" w:hAnsiTheme="minorHAnsi"/>
          <w:sz w:val="22"/>
        </w:rPr>
        <w:t xml:space="preserve">import </w:t>
      </w:r>
      <w:proofErr w:type="spellStart"/>
      <w:proofErr w:type="gramStart"/>
      <w:r w:rsidRPr="00525245">
        <w:rPr>
          <w:rFonts w:asciiTheme="minorHAnsi" w:eastAsiaTheme="minorHAnsi" w:hAnsiTheme="minorHAnsi"/>
          <w:sz w:val="22"/>
        </w:rPr>
        <w:t>matplotlib.pyplot</w:t>
      </w:r>
      <w:proofErr w:type="spellEnd"/>
      <w:proofErr w:type="gramEnd"/>
      <w:r w:rsidRPr="00525245">
        <w:rPr>
          <w:rFonts w:asciiTheme="minorHAnsi" w:eastAsiaTheme="minorHAnsi" w:hAnsiTheme="minorHAnsi"/>
          <w:sz w:val="22"/>
        </w:rPr>
        <w:t xml:space="preserve"> as </w:t>
      </w:r>
      <w:proofErr w:type="spellStart"/>
      <w:r w:rsidRPr="00525245">
        <w:rPr>
          <w:rFonts w:asciiTheme="minorHAnsi" w:eastAsiaTheme="minorHAnsi" w:hAnsiTheme="minorHAnsi"/>
          <w:sz w:val="22"/>
        </w:rPr>
        <w:t>plt</w:t>
      </w:r>
      <w:proofErr w:type="spellEnd"/>
    </w:p>
    <w:p w14:paraId="35914329" w14:textId="77777777" w:rsidR="00525245" w:rsidRPr="00525245" w:rsidRDefault="00525245" w:rsidP="00525245">
      <w:pPr>
        <w:ind w:left="720"/>
        <w:rPr>
          <w:rFonts w:asciiTheme="minorHAnsi" w:eastAsiaTheme="minorHAnsi" w:hAnsiTheme="minorHAnsi"/>
          <w:sz w:val="22"/>
        </w:rPr>
      </w:pPr>
      <w:r w:rsidRPr="00525245">
        <w:rPr>
          <w:rFonts w:asciiTheme="minorHAnsi" w:eastAsiaTheme="minorHAnsi" w:hAnsiTheme="minorHAnsi"/>
          <w:sz w:val="22"/>
        </w:rPr>
        <w:t>#Reading the data from the CSV file and copying it into a data frame</w:t>
      </w:r>
    </w:p>
    <w:p w14:paraId="20CA52E3" w14:textId="77777777" w:rsidR="00525245" w:rsidRPr="00525245" w:rsidRDefault="00525245" w:rsidP="00525245">
      <w:pPr>
        <w:ind w:left="720"/>
        <w:rPr>
          <w:rFonts w:asciiTheme="minorHAnsi" w:eastAsiaTheme="minorHAnsi" w:hAnsiTheme="minorHAnsi"/>
          <w:sz w:val="22"/>
        </w:rPr>
      </w:pPr>
      <w:proofErr w:type="spellStart"/>
      <w:r w:rsidRPr="00525245">
        <w:rPr>
          <w:rFonts w:asciiTheme="minorHAnsi" w:eastAsiaTheme="minorHAnsi" w:hAnsiTheme="minorHAnsi"/>
          <w:sz w:val="22"/>
        </w:rPr>
        <w:t>covid_health_weather_data_df</w:t>
      </w:r>
      <w:proofErr w:type="spellEnd"/>
      <w:r w:rsidRPr="00525245">
        <w:rPr>
          <w:rFonts w:asciiTheme="minorHAnsi" w:eastAsiaTheme="minorHAnsi" w:hAnsiTheme="minorHAnsi"/>
          <w:sz w:val="22"/>
        </w:rPr>
        <w:t xml:space="preserve"> = </w:t>
      </w:r>
      <w:proofErr w:type="spellStart"/>
      <w:proofErr w:type="gramStart"/>
      <w:r w:rsidRPr="00525245">
        <w:rPr>
          <w:rFonts w:asciiTheme="minorHAnsi" w:eastAsiaTheme="minorHAnsi" w:hAnsiTheme="minorHAnsi"/>
          <w:sz w:val="22"/>
        </w:rPr>
        <w:t>pd.read</w:t>
      </w:r>
      <w:proofErr w:type="gramEnd"/>
      <w:r w:rsidRPr="00525245">
        <w:rPr>
          <w:rFonts w:asciiTheme="minorHAnsi" w:eastAsiaTheme="minorHAnsi" w:hAnsiTheme="minorHAnsi"/>
          <w:sz w:val="22"/>
        </w:rPr>
        <w:t>_csv</w:t>
      </w:r>
      <w:proofErr w:type="spellEnd"/>
      <w:r w:rsidRPr="00525245">
        <w:rPr>
          <w:rFonts w:asciiTheme="minorHAnsi" w:eastAsiaTheme="minorHAnsi" w:hAnsiTheme="minorHAnsi"/>
          <w:sz w:val="22"/>
        </w:rPr>
        <w:t>("Cleaned_data.csv")</w:t>
      </w:r>
    </w:p>
    <w:p w14:paraId="0CDAA3E3" w14:textId="77777777" w:rsidR="00525245" w:rsidRPr="00525245" w:rsidRDefault="00525245" w:rsidP="00525245">
      <w:pPr>
        <w:ind w:left="720"/>
        <w:rPr>
          <w:rFonts w:asciiTheme="minorHAnsi" w:eastAsiaTheme="minorHAnsi" w:hAnsiTheme="minorHAnsi"/>
          <w:sz w:val="22"/>
        </w:rPr>
      </w:pPr>
      <w:r w:rsidRPr="00525245">
        <w:rPr>
          <w:rFonts w:asciiTheme="minorHAnsi" w:eastAsiaTheme="minorHAnsi" w:hAnsiTheme="minorHAnsi"/>
          <w:sz w:val="22"/>
        </w:rPr>
        <w:t xml:space="preserve">#Print and check the </w:t>
      </w:r>
      <w:proofErr w:type="spellStart"/>
      <w:r w:rsidRPr="00525245">
        <w:rPr>
          <w:rFonts w:asciiTheme="minorHAnsi" w:eastAsiaTheme="minorHAnsi" w:hAnsiTheme="minorHAnsi"/>
          <w:sz w:val="22"/>
        </w:rPr>
        <w:t>Dataframe</w:t>
      </w:r>
      <w:proofErr w:type="spellEnd"/>
    </w:p>
    <w:p w14:paraId="3ACDF1A3" w14:textId="77777777" w:rsidR="00525245" w:rsidRPr="00525245" w:rsidRDefault="00525245" w:rsidP="00525245">
      <w:pPr>
        <w:ind w:left="720"/>
        <w:rPr>
          <w:rFonts w:asciiTheme="minorHAnsi" w:eastAsiaTheme="minorHAnsi" w:hAnsiTheme="minorHAnsi"/>
          <w:sz w:val="22"/>
        </w:rPr>
      </w:pPr>
      <w:proofErr w:type="spellStart"/>
      <w:r w:rsidRPr="00525245">
        <w:rPr>
          <w:rFonts w:asciiTheme="minorHAnsi" w:eastAsiaTheme="minorHAnsi" w:hAnsiTheme="minorHAnsi"/>
          <w:sz w:val="22"/>
        </w:rPr>
        <w:t>covid_health_weather_data_df</w:t>
      </w:r>
      <w:proofErr w:type="spellEnd"/>
    </w:p>
    <w:p w14:paraId="09BBE092" w14:textId="77777777" w:rsidR="00525245" w:rsidRPr="00525245" w:rsidRDefault="00525245" w:rsidP="00525245">
      <w:pPr>
        <w:ind w:left="720"/>
        <w:rPr>
          <w:rFonts w:asciiTheme="minorHAnsi" w:eastAsiaTheme="minorHAnsi" w:hAnsiTheme="minorHAnsi"/>
          <w:sz w:val="22"/>
        </w:rPr>
      </w:pPr>
      <w:r w:rsidRPr="00525245">
        <w:rPr>
          <w:rFonts w:asciiTheme="minorHAnsi" w:eastAsiaTheme="minorHAnsi" w:hAnsiTheme="minorHAnsi"/>
          <w:sz w:val="22"/>
        </w:rPr>
        <w:t>#checking column names</w:t>
      </w:r>
    </w:p>
    <w:p w14:paraId="07A2F92A" w14:textId="77777777" w:rsidR="00525245" w:rsidRPr="00525245" w:rsidRDefault="00525245" w:rsidP="00525245">
      <w:pPr>
        <w:ind w:left="720"/>
        <w:rPr>
          <w:rFonts w:asciiTheme="minorHAnsi" w:eastAsiaTheme="minorHAnsi" w:hAnsiTheme="minorHAnsi"/>
          <w:sz w:val="22"/>
        </w:rPr>
      </w:pPr>
      <w:r w:rsidRPr="00525245">
        <w:rPr>
          <w:rFonts w:asciiTheme="minorHAnsi" w:eastAsiaTheme="minorHAnsi" w:hAnsiTheme="minorHAnsi"/>
          <w:sz w:val="22"/>
        </w:rPr>
        <w:t>print(</w:t>
      </w:r>
      <w:proofErr w:type="spellStart"/>
      <w:r w:rsidRPr="00525245">
        <w:rPr>
          <w:rFonts w:asciiTheme="minorHAnsi" w:eastAsiaTheme="minorHAnsi" w:hAnsiTheme="minorHAnsi"/>
          <w:sz w:val="22"/>
        </w:rPr>
        <w:t>covid_health_weather_data_</w:t>
      </w:r>
      <w:proofErr w:type="gramStart"/>
      <w:r w:rsidRPr="00525245">
        <w:rPr>
          <w:rFonts w:asciiTheme="minorHAnsi" w:eastAsiaTheme="minorHAnsi" w:hAnsiTheme="minorHAnsi"/>
          <w:sz w:val="22"/>
        </w:rPr>
        <w:t>df.columns</w:t>
      </w:r>
      <w:proofErr w:type="spellEnd"/>
      <w:proofErr w:type="gramEnd"/>
      <w:r w:rsidRPr="00525245">
        <w:rPr>
          <w:rFonts w:asciiTheme="minorHAnsi" w:eastAsiaTheme="minorHAnsi" w:hAnsiTheme="minorHAnsi"/>
          <w:sz w:val="22"/>
        </w:rPr>
        <w:t>)</w:t>
      </w:r>
    </w:p>
    <w:p w14:paraId="123D759C" w14:textId="4D28E7A7" w:rsidR="00525245" w:rsidRPr="00525245" w:rsidRDefault="00525245" w:rsidP="3BF7C9E6">
      <w:pPr>
        <w:ind w:left="720"/>
        <w:rPr>
          <w:rFonts w:asciiTheme="minorHAnsi" w:eastAsiaTheme="minorEastAsia" w:hAnsiTheme="minorHAnsi"/>
          <w:sz w:val="22"/>
          <w:szCs w:val="22"/>
        </w:rPr>
      </w:pPr>
      <w:r w:rsidRPr="3BF7C9E6">
        <w:rPr>
          <w:rFonts w:asciiTheme="minorHAnsi" w:eastAsiaTheme="minorEastAsia" w:hAnsiTheme="minorHAnsi"/>
          <w:sz w:val="22"/>
          <w:szCs w:val="22"/>
        </w:rPr>
        <w:t xml:space="preserve">#Displaying information of </w:t>
      </w:r>
      <w:r w:rsidR="2CC89D82" w:rsidRPr="3BF7C9E6">
        <w:rPr>
          <w:rFonts w:asciiTheme="minorHAnsi" w:eastAsiaTheme="minorEastAsia" w:hAnsiTheme="minorHAnsi"/>
          <w:sz w:val="22"/>
          <w:szCs w:val="22"/>
        </w:rPr>
        <w:t>every</w:t>
      </w:r>
      <w:r w:rsidRPr="3BF7C9E6">
        <w:rPr>
          <w:rFonts w:asciiTheme="minorHAnsi" w:eastAsiaTheme="minorEastAsia" w:hAnsiTheme="minorHAnsi"/>
          <w:sz w:val="22"/>
          <w:szCs w:val="22"/>
        </w:rPr>
        <w:t xml:space="preserve"> column in dataset</w:t>
      </w:r>
    </w:p>
    <w:p w14:paraId="5AD5A1BC" w14:textId="20A6B1AF" w:rsidR="00525245" w:rsidRPr="00525245" w:rsidRDefault="3D87BB45" w:rsidP="3BF7C9E6">
      <w:pPr>
        <w:ind w:left="720"/>
        <w:rPr>
          <w:rFonts w:asciiTheme="minorHAnsi" w:eastAsiaTheme="minorEastAsia" w:hAnsiTheme="minorHAnsi"/>
          <w:sz w:val="22"/>
          <w:szCs w:val="22"/>
        </w:rPr>
      </w:pPr>
      <w:r w:rsidRPr="3BF7C9E6">
        <w:rPr>
          <w:rFonts w:asciiTheme="minorHAnsi" w:eastAsiaTheme="minorEastAsia" w:hAnsiTheme="minorHAnsi"/>
          <w:sz w:val="22"/>
          <w:szCs w:val="22"/>
        </w:rPr>
        <w:t>covid_health_weather_data_df.info (</w:t>
      </w:r>
      <w:r w:rsidR="00525245" w:rsidRPr="3BF7C9E6">
        <w:rPr>
          <w:rFonts w:asciiTheme="minorHAnsi" w:eastAsiaTheme="minorEastAsia" w:hAnsiTheme="minorHAnsi"/>
          <w:sz w:val="22"/>
          <w:szCs w:val="22"/>
        </w:rPr>
        <w:t>)</w:t>
      </w:r>
    </w:p>
    <w:p w14:paraId="50AA8EC0" w14:textId="77777777" w:rsidR="00525245" w:rsidRPr="00525245" w:rsidRDefault="00525245" w:rsidP="00525245">
      <w:pPr>
        <w:ind w:left="720"/>
        <w:rPr>
          <w:rFonts w:asciiTheme="minorHAnsi" w:eastAsiaTheme="minorHAnsi" w:hAnsiTheme="minorHAnsi"/>
          <w:sz w:val="22"/>
        </w:rPr>
      </w:pPr>
      <w:r w:rsidRPr="00525245">
        <w:rPr>
          <w:rFonts w:asciiTheme="minorHAnsi" w:eastAsiaTheme="minorHAnsi" w:hAnsiTheme="minorHAnsi"/>
          <w:sz w:val="22"/>
        </w:rPr>
        <w:t>#Displaying sum of empty rows in each column</w:t>
      </w:r>
    </w:p>
    <w:p w14:paraId="3A333358" w14:textId="45DE0F5D" w:rsidR="00525245" w:rsidRPr="00525245" w:rsidRDefault="00525245" w:rsidP="3BF7C9E6">
      <w:pPr>
        <w:ind w:left="720"/>
        <w:rPr>
          <w:rFonts w:asciiTheme="minorHAnsi" w:eastAsiaTheme="minorEastAsia" w:hAnsiTheme="minorHAnsi"/>
          <w:sz w:val="22"/>
          <w:szCs w:val="22"/>
        </w:rPr>
      </w:pPr>
      <w:proofErr w:type="spellStart"/>
      <w:r w:rsidRPr="3BF7C9E6">
        <w:rPr>
          <w:rFonts w:asciiTheme="minorHAnsi" w:eastAsiaTheme="minorEastAsia" w:hAnsiTheme="minorHAnsi"/>
          <w:sz w:val="22"/>
          <w:szCs w:val="22"/>
        </w:rPr>
        <w:t>covid_health_weather_data_</w:t>
      </w:r>
      <w:proofErr w:type="gramStart"/>
      <w:r w:rsidRPr="3BF7C9E6">
        <w:rPr>
          <w:rFonts w:asciiTheme="minorHAnsi" w:eastAsiaTheme="minorEastAsia" w:hAnsiTheme="minorHAnsi"/>
          <w:sz w:val="22"/>
          <w:szCs w:val="22"/>
        </w:rPr>
        <w:t>df.isna</w:t>
      </w:r>
      <w:proofErr w:type="spellEnd"/>
      <w:proofErr w:type="gramEnd"/>
      <w:r w:rsidRPr="3BF7C9E6">
        <w:rPr>
          <w:rFonts w:asciiTheme="minorHAnsi" w:eastAsiaTheme="minorEastAsia" w:hAnsiTheme="minorHAnsi"/>
          <w:sz w:val="22"/>
          <w:szCs w:val="22"/>
        </w:rPr>
        <w:t>(</w:t>
      </w:r>
      <w:r w:rsidR="751C321F" w:rsidRPr="3BF7C9E6">
        <w:rPr>
          <w:rFonts w:asciiTheme="minorHAnsi" w:eastAsiaTheme="minorEastAsia" w:hAnsiTheme="minorHAnsi"/>
          <w:sz w:val="22"/>
          <w:szCs w:val="22"/>
        </w:rPr>
        <w:t xml:space="preserve">). </w:t>
      </w:r>
      <w:proofErr w:type="gramStart"/>
      <w:r w:rsidR="751C321F" w:rsidRPr="3BF7C9E6">
        <w:rPr>
          <w:rFonts w:asciiTheme="minorHAnsi" w:eastAsiaTheme="minorEastAsia" w:hAnsiTheme="minorHAnsi"/>
          <w:sz w:val="22"/>
          <w:szCs w:val="22"/>
        </w:rPr>
        <w:t>sum</w:t>
      </w:r>
      <w:r w:rsidRPr="3BF7C9E6">
        <w:rPr>
          <w:rFonts w:asciiTheme="minorHAnsi" w:eastAsiaTheme="minorEastAsia" w:hAnsiTheme="minorHAnsi"/>
          <w:sz w:val="22"/>
          <w:szCs w:val="22"/>
        </w:rPr>
        <w:t>(</w:t>
      </w:r>
      <w:proofErr w:type="gramEnd"/>
      <w:r w:rsidRPr="3BF7C9E6">
        <w:rPr>
          <w:rFonts w:asciiTheme="minorHAnsi" w:eastAsiaTheme="minorEastAsia" w:hAnsiTheme="minorHAnsi"/>
          <w:sz w:val="22"/>
          <w:szCs w:val="22"/>
        </w:rPr>
        <w:t>)</w:t>
      </w:r>
    </w:p>
    <w:p w14:paraId="59457768" w14:textId="77777777" w:rsidR="00525245" w:rsidRPr="00525245" w:rsidRDefault="00525245" w:rsidP="00525245">
      <w:pPr>
        <w:ind w:left="720"/>
        <w:rPr>
          <w:rFonts w:asciiTheme="minorHAnsi" w:eastAsiaTheme="minorHAnsi" w:hAnsiTheme="minorHAnsi"/>
          <w:sz w:val="22"/>
        </w:rPr>
      </w:pPr>
      <w:r w:rsidRPr="00525245">
        <w:rPr>
          <w:rFonts w:asciiTheme="minorHAnsi" w:eastAsiaTheme="minorHAnsi" w:hAnsiTheme="minorHAnsi"/>
          <w:sz w:val="22"/>
        </w:rPr>
        <w:t xml:space="preserve">covid_health_weather_data_df.drop(covid_health_weather_data_df.columns[[6,7,14,15,16,17,18,21,23,24,28,29,31,32,36,37,38,39,41,43,44,45,46,50,58,63,64,65,66,69,70,71,72,73,75,76,77,78,79,80,84,85,91,92,93,94,95,96,97,98,99,100,101,102,103,104,105,106,107,108,109,110,111,112,132,133,142,148,158,159,160,161,162,163,164,165,166,167,168,169,170,171,172,173,174,175,176,177,178,179,180,181,182,183,184,185,186,187,188,189]], axis=1, </w:t>
      </w:r>
      <w:proofErr w:type="spellStart"/>
      <w:r w:rsidRPr="00525245">
        <w:rPr>
          <w:rFonts w:asciiTheme="minorHAnsi" w:eastAsiaTheme="minorHAnsi" w:hAnsiTheme="minorHAnsi"/>
          <w:sz w:val="22"/>
        </w:rPr>
        <w:t>inplace</w:t>
      </w:r>
      <w:proofErr w:type="spellEnd"/>
      <w:r w:rsidRPr="00525245">
        <w:rPr>
          <w:rFonts w:asciiTheme="minorHAnsi" w:eastAsiaTheme="minorHAnsi" w:hAnsiTheme="minorHAnsi"/>
          <w:sz w:val="22"/>
        </w:rPr>
        <w:t>=True)</w:t>
      </w:r>
    </w:p>
    <w:p w14:paraId="5902B2B6" w14:textId="77777777" w:rsidR="00525245" w:rsidRPr="00525245" w:rsidRDefault="00525245" w:rsidP="00525245">
      <w:pPr>
        <w:ind w:left="720"/>
        <w:rPr>
          <w:rFonts w:asciiTheme="minorHAnsi" w:eastAsiaTheme="minorHAnsi" w:hAnsiTheme="minorHAnsi"/>
          <w:sz w:val="22"/>
        </w:rPr>
      </w:pPr>
      <w:proofErr w:type="spellStart"/>
      <w:r w:rsidRPr="00525245">
        <w:rPr>
          <w:rFonts w:asciiTheme="minorHAnsi" w:eastAsiaTheme="minorHAnsi" w:hAnsiTheme="minorHAnsi"/>
          <w:sz w:val="22"/>
        </w:rPr>
        <w:t>covid_health_weather_data_df</w:t>
      </w:r>
      <w:proofErr w:type="spellEnd"/>
    </w:p>
    <w:p w14:paraId="578ED977" w14:textId="77777777" w:rsidR="00525245" w:rsidRPr="00525245" w:rsidRDefault="00525245" w:rsidP="00525245">
      <w:pPr>
        <w:ind w:left="720"/>
        <w:rPr>
          <w:rFonts w:asciiTheme="minorHAnsi" w:eastAsiaTheme="minorHAnsi" w:hAnsiTheme="minorHAnsi"/>
          <w:sz w:val="22"/>
        </w:rPr>
      </w:pPr>
      <w:r w:rsidRPr="00525245">
        <w:rPr>
          <w:rFonts w:asciiTheme="minorHAnsi" w:eastAsiaTheme="minorHAnsi" w:hAnsiTheme="minorHAnsi"/>
          <w:sz w:val="22"/>
        </w:rPr>
        <w:t>covid_health_weather_data_df.to_</w:t>
      </w:r>
      <w:proofErr w:type="gramStart"/>
      <w:r w:rsidRPr="00525245">
        <w:rPr>
          <w:rFonts w:asciiTheme="minorHAnsi" w:eastAsiaTheme="minorHAnsi" w:hAnsiTheme="minorHAnsi"/>
          <w:sz w:val="22"/>
        </w:rPr>
        <w:t>csv(</w:t>
      </w:r>
      <w:proofErr w:type="gramEnd"/>
      <w:r w:rsidRPr="00525245">
        <w:rPr>
          <w:rFonts w:asciiTheme="minorHAnsi" w:eastAsiaTheme="minorHAnsi" w:hAnsiTheme="minorHAnsi"/>
          <w:sz w:val="22"/>
        </w:rPr>
        <w:t xml:space="preserve">'F:\sem2\DV\Project\Data\Cleaned_Covid_data.csv', </w:t>
      </w:r>
      <w:proofErr w:type="spellStart"/>
      <w:r w:rsidRPr="00525245">
        <w:rPr>
          <w:rFonts w:asciiTheme="minorHAnsi" w:eastAsiaTheme="minorHAnsi" w:hAnsiTheme="minorHAnsi"/>
          <w:sz w:val="22"/>
        </w:rPr>
        <w:t>sep</w:t>
      </w:r>
      <w:proofErr w:type="spellEnd"/>
      <w:r w:rsidRPr="00525245">
        <w:rPr>
          <w:rFonts w:asciiTheme="minorHAnsi" w:eastAsiaTheme="minorHAnsi" w:hAnsiTheme="minorHAnsi"/>
          <w:sz w:val="22"/>
        </w:rPr>
        <w:t>='\t', encoding='utf-8’)</w:t>
      </w:r>
    </w:p>
    <w:p w14:paraId="1E3992E8" w14:textId="77777777" w:rsidR="00525245" w:rsidRPr="00525245" w:rsidRDefault="00525245" w:rsidP="00525245">
      <w:pPr>
        <w:ind w:left="720"/>
        <w:rPr>
          <w:rFonts w:asciiTheme="minorHAnsi" w:eastAsiaTheme="minorHAnsi" w:hAnsiTheme="minorHAnsi"/>
          <w:sz w:val="22"/>
        </w:rPr>
      </w:pPr>
      <w:proofErr w:type="spellStart"/>
      <w:r w:rsidRPr="00525245">
        <w:rPr>
          <w:rFonts w:asciiTheme="minorHAnsi" w:eastAsiaTheme="minorHAnsi" w:hAnsiTheme="minorHAnsi"/>
          <w:sz w:val="22"/>
        </w:rPr>
        <w:t>covid_health_weather_data_df</w:t>
      </w:r>
      <w:proofErr w:type="spellEnd"/>
      <w:r w:rsidRPr="00525245">
        <w:rPr>
          <w:rFonts w:asciiTheme="minorHAnsi" w:eastAsiaTheme="minorHAnsi" w:hAnsiTheme="minorHAnsi"/>
          <w:sz w:val="22"/>
        </w:rPr>
        <w:t xml:space="preserve"> = </w:t>
      </w:r>
      <w:proofErr w:type="spellStart"/>
      <w:proofErr w:type="gramStart"/>
      <w:r w:rsidRPr="00525245">
        <w:rPr>
          <w:rFonts w:asciiTheme="minorHAnsi" w:eastAsiaTheme="minorHAnsi" w:hAnsiTheme="minorHAnsi"/>
          <w:sz w:val="22"/>
        </w:rPr>
        <w:t>pd.read</w:t>
      </w:r>
      <w:proofErr w:type="gramEnd"/>
      <w:r w:rsidRPr="00525245">
        <w:rPr>
          <w:rFonts w:asciiTheme="minorHAnsi" w:eastAsiaTheme="minorHAnsi" w:hAnsiTheme="minorHAnsi"/>
          <w:sz w:val="22"/>
        </w:rPr>
        <w:t>_csv</w:t>
      </w:r>
      <w:proofErr w:type="spellEnd"/>
      <w:r w:rsidRPr="00525245">
        <w:rPr>
          <w:rFonts w:asciiTheme="minorHAnsi" w:eastAsiaTheme="minorHAnsi" w:hAnsiTheme="minorHAnsi"/>
          <w:sz w:val="22"/>
        </w:rPr>
        <w:t>("Cleaned_Covid_data.csv")</w:t>
      </w:r>
    </w:p>
    <w:p w14:paraId="21C59E9B" w14:textId="77777777" w:rsidR="00525245" w:rsidRPr="00525245" w:rsidRDefault="00525245" w:rsidP="00525245">
      <w:pPr>
        <w:ind w:left="720"/>
        <w:rPr>
          <w:rFonts w:asciiTheme="minorHAnsi" w:eastAsiaTheme="minorHAnsi" w:hAnsiTheme="minorHAnsi"/>
          <w:sz w:val="22"/>
        </w:rPr>
      </w:pPr>
      <w:proofErr w:type="spellStart"/>
      <w:r w:rsidRPr="00525245">
        <w:rPr>
          <w:rFonts w:asciiTheme="minorHAnsi" w:eastAsiaTheme="minorHAnsi" w:hAnsiTheme="minorHAnsi"/>
          <w:sz w:val="22"/>
        </w:rPr>
        <w:t>covid_health_weather_data_df</w:t>
      </w:r>
      <w:proofErr w:type="spellEnd"/>
    </w:p>
    <w:p w14:paraId="6610EBD0" w14:textId="5AFD66DE" w:rsidR="00525245" w:rsidRDefault="00525245" w:rsidP="00525245">
      <w:pPr>
        <w:pStyle w:val="ListParagraph"/>
        <w:spacing w:line="360" w:lineRule="auto"/>
        <w:jc w:val="both"/>
        <w:rPr>
          <w:rFonts w:cstheme="minorHAnsi"/>
          <w:b/>
          <w:bCs/>
          <w:color w:val="1F3864" w:themeColor="accent1" w:themeShade="80"/>
          <w:sz w:val="32"/>
          <w:szCs w:val="32"/>
        </w:rPr>
      </w:pPr>
    </w:p>
    <w:p w14:paraId="46604750" w14:textId="769C9AC8" w:rsidR="008F389F" w:rsidRDefault="008F389F" w:rsidP="00525245">
      <w:pPr>
        <w:pStyle w:val="ListParagraph"/>
        <w:spacing w:line="360" w:lineRule="auto"/>
        <w:jc w:val="both"/>
        <w:rPr>
          <w:rFonts w:cstheme="minorHAnsi"/>
          <w:b/>
          <w:bCs/>
          <w:color w:val="1F3864" w:themeColor="accent1" w:themeShade="80"/>
          <w:sz w:val="32"/>
          <w:szCs w:val="32"/>
        </w:rPr>
      </w:pPr>
    </w:p>
    <w:p w14:paraId="70EAD8E0" w14:textId="7C8EEAB4" w:rsidR="008F389F" w:rsidRDefault="008F389F" w:rsidP="00525245">
      <w:pPr>
        <w:pStyle w:val="ListParagraph"/>
        <w:spacing w:line="360" w:lineRule="auto"/>
        <w:jc w:val="both"/>
        <w:rPr>
          <w:rFonts w:cstheme="minorHAnsi"/>
          <w:b/>
          <w:bCs/>
          <w:color w:val="1F3864" w:themeColor="accent1" w:themeShade="80"/>
          <w:sz w:val="32"/>
          <w:szCs w:val="32"/>
        </w:rPr>
      </w:pPr>
    </w:p>
    <w:p w14:paraId="11CEF9CC" w14:textId="4C51CB12" w:rsidR="008F389F" w:rsidRDefault="008F389F" w:rsidP="00525245">
      <w:pPr>
        <w:pStyle w:val="ListParagraph"/>
        <w:spacing w:line="360" w:lineRule="auto"/>
        <w:jc w:val="both"/>
        <w:rPr>
          <w:rFonts w:cstheme="minorHAnsi"/>
          <w:b/>
          <w:bCs/>
          <w:color w:val="1F3864" w:themeColor="accent1" w:themeShade="80"/>
          <w:sz w:val="32"/>
          <w:szCs w:val="32"/>
        </w:rPr>
      </w:pPr>
    </w:p>
    <w:p w14:paraId="1827CEA5" w14:textId="6D0B6AE0" w:rsidR="008F389F" w:rsidRDefault="008F389F" w:rsidP="3BF7C9E6">
      <w:pPr>
        <w:pStyle w:val="ListParagraph"/>
        <w:spacing w:line="360" w:lineRule="auto"/>
        <w:jc w:val="both"/>
        <w:rPr>
          <w:b/>
          <w:bCs/>
          <w:color w:val="1F3864" w:themeColor="accent1" w:themeShade="80"/>
          <w:sz w:val="32"/>
          <w:szCs w:val="32"/>
        </w:rPr>
      </w:pPr>
    </w:p>
    <w:p w14:paraId="4E95F6FF" w14:textId="29E68BAF" w:rsidR="3BF7C9E6" w:rsidRDefault="3BF7C9E6" w:rsidP="3BF7C9E6">
      <w:pPr>
        <w:pStyle w:val="ListParagraph"/>
        <w:spacing w:line="360" w:lineRule="auto"/>
        <w:jc w:val="both"/>
        <w:rPr>
          <w:b/>
          <w:bCs/>
          <w:color w:val="1F3864" w:themeColor="accent1" w:themeShade="80"/>
          <w:sz w:val="32"/>
          <w:szCs w:val="32"/>
        </w:rPr>
      </w:pPr>
    </w:p>
    <w:p w14:paraId="16678170" w14:textId="77777777" w:rsidR="008F389F" w:rsidRDefault="008F389F" w:rsidP="36BBE914">
      <w:pPr>
        <w:pStyle w:val="ListParagraph"/>
        <w:spacing w:line="360" w:lineRule="auto"/>
        <w:jc w:val="both"/>
        <w:rPr>
          <w:b/>
          <w:bCs/>
          <w:color w:val="1F3864" w:themeColor="accent1" w:themeShade="80"/>
          <w:sz w:val="32"/>
          <w:szCs w:val="32"/>
        </w:rPr>
      </w:pPr>
    </w:p>
    <w:p w14:paraId="4913D16E" w14:textId="1D099898" w:rsidR="36BBE914" w:rsidRDefault="36BBE914" w:rsidP="36BBE914">
      <w:pPr>
        <w:pStyle w:val="ListParagraph"/>
        <w:spacing w:line="360" w:lineRule="auto"/>
        <w:jc w:val="both"/>
        <w:rPr>
          <w:b/>
          <w:bCs/>
          <w:color w:val="1F3864" w:themeColor="accent1" w:themeShade="80"/>
          <w:sz w:val="32"/>
          <w:szCs w:val="32"/>
        </w:rPr>
      </w:pPr>
    </w:p>
    <w:p w14:paraId="03B55A66" w14:textId="38B2A6ED" w:rsidR="00FF4ECA" w:rsidRDefault="00FF4ECA" w:rsidP="00FF4ECA">
      <w:pPr>
        <w:pStyle w:val="ListParagraph"/>
        <w:numPr>
          <w:ilvl w:val="0"/>
          <w:numId w:val="20"/>
        </w:numPr>
        <w:spacing w:line="360" w:lineRule="auto"/>
        <w:ind w:left="723"/>
        <w:jc w:val="both"/>
        <w:rPr>
          <w:rFonts w:cstheme="minorHAnsi"/>
          <w:b/>
          <w:bCs/>
          <w:color w:val="1F3864" w:themeColor="accent1" w:themeShade="80"/>
          <w:sz w:val="32"/>
          <w:szCs w:val="32"/>
        </w:rPr>
      </w:pPr>
      <w:r>
        <w:rPr>
          <w:rFonts w:cstheme="minorHAnsi"/>
          <w:b/>
          <w:bCs/>
          <w:color w:val="1F3864" w:themeColor="accent1" w:themeShade="80"/>
          <w:sz w:val="32"/>
          <w:szCs w:val="32"/>
        </w:rPr>
        <w:t>Cleaned Data</w:t>
      </w:r>
    </w:p>
    <w:p w14:paraId="0295A6E7" w14:textId="626FEF64" w:rsidR="00FF4ECA" w:rsidRPr="00D61633" w:rsidRDefault="00FF4ECA" w:rsidP="00525245">
      <w:pPr>
        <w:pStyle w:val="ListParagraph"/>
        <w:spacing w:line="360" w:lineRule="auto"/>
        <w:jc w:val="both"/>
        <w:rPr>
          <w:rFonts w:cstheme="minorHAnsi"/>
          <w:b/>
          <w:bCs/>
          <w:color w:val="1F3864" w:themeColor="accent1" w:themeShade="80"/>
          <w:sz w:val="32"/>
          <w:szCs w:val="32"/>
        </w:rPr>
      </w:pPr>
      <w:r w:rsidRPr="00FF4ECA">
        <w:rPr>
          <w:rFonts w:cstheme="minorHAnsi"/>
          <w:b/>
          <w:bCs/>
          <w:noProof/>
          <w:color w:val="1F3864" w:themeColor="accent1" w:themeShade="80"/>
          <w:sz w:val="32"/>
          <w:szCs w:val="32"/>
        </w:rPr>
        <w:drawing>
          <wp:inline distT="0" distB="0" distL="0" distR="0" wp14:anchorId="7B3FA7F7" wp14:editId="71CA29B5">
            <wp:extent cx="5943600" cy="2685415"/>
            <wp:effectExtent l="0" t="0" r="0" b="635"/>
            <wp:docPr id="5" name="Picture 4" descr="Graphical user interface&#10;&#10;Description automatically generated">
              <a:extLst xmlns:a="http://schemas.openxmlformats.org/drawingml/2006/main">
                <a:ext uri="{FF2B5EF4-FFF2-40B4-BE49-F238E27FC236}">
                  <a16:creationId xmlns:a16="http://schemas.microsoft.com/office/drawing/2014/main" id="{160D3F32-14B6-A4DE-8280-1F47C779C86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Graphical user interface&#10;&#10;Description automatically generated">
                      <a:extLst>
                        <a:ext uri="{FF2B5EF4-FFF2-40B4-BE49-F238E27FC236}">
                          <a16:creationId xmlns:a16="http://schemas.microsoft.com/office/drawing/2014/main" id="{160D3F32-14B6-A4DE-8280-1F47C779C860}"/>
                        </a:ext>
                      </a:extLst>
                    </pic:cNvPr>
                    <pic:cNvPicPr>
                      <a:picLocks noChangeAspect="1"/>
                    </pic:cNvPicPr>
                  </pic:nvPicPr>
                  <pic:blipFill rotWithShape="1">
                    <a:blip r:embed="rId10" cstate="print">
                      <a:extLst>
                        <a:ext uri="{28A0092B-C50C-407E-A947-70E740481C1C}">
                          <a14:useLocalDpi xmlns:a14="http://schemas.microsoft.com/office/drawing/2010/main" val="0"/>
                        </a:ext>
                      </a:extLst>
                    </a:blip>
                    <a:srcRect t="13630" b="14075"/>
                    <a:stretch/>
                  </pic:blipFill>
                  <pic:spPr>
                    <a:xfrm>
                      <a:off x="0" y="0"/>
                      <a:ext cx="5943600" cy="2685415"/>
                    </a:xfrm>
                    <a:prstGeom prst="rect">
                      <a:avLst/>
                    </a:prstGeom>
                  </pic:spPr>
                </pic:pic>
              </a:graphicData>
            </a:graphic>
          </wp:inline>
        </w:drawing>
      </w:r>
    </w:p>
    <w:p w14:paraId="4FA56FC2" w14:textId="77777777" w:rsidR="002C7B58" w:rsidRPr="00D61633" w:rsidRDefault="002C7B58" w:rsidP="002709F4">
      <w:pPr>
        <w:spacing w:line="360" w:lineRule="auto"/>
        <w:jc w:val="both"/>
        <w:rPr>
          <w:rFonts w:asciiTheme="minorHAnsi" w:hAnsiTheme="minorHAnsi" w:cstheme="minorHAnsi"/>
          <w:b/>
          <w:bCs/>
          <w:color w:val="1F3864" w:themeColor="accent1" w:themeShade="80"/>
          <w:sz w:val="32"/>
          <w:szCs w:val="32"/>
        </w:rPr>
      </w:pPr>
    </w:p>
    <w:p w14:paraId="11435BF0" w14:textId="291EA419" w:rsidR="00A8161F" w:rsidRPr="00D61633" w:rsidRDefault="00A8161F" w:rsidP="002709F4">
      <w:pPr>
        <w:pStyle w:val="ListParagraph"/>
        <w:numPr>
          <w:ilvl w:val="0"/>
          <w:numId w:val="11"/>
        </w:numPr>
        <w:spacing w:line="360" w:lineRule="auto"/>
        <w:jc w:val="both"/>
        <w:rPr>
          <w:rFonts w:cstheme="minorHAnsi"/>
          <w:b/>
          <w:bCs/>
          <w:color w:val="1F3864" w:themeColor="accent1" w:themeShade="80"/>
          <w:sz w:val="32"/>
          <w:szCs w:val="32"/>
        </w:rPr>
      </w:pPr>
      <w:r w:rsidRPr="00D61633">
        <w:rPr>
          <w:rFonts w:cstheme="minorHAnsi"/>
          <w:b/>
          <w:bCs/>
          <w:color w:val="1F3864" w:themeColor="accent1" w:themeShade="80"/>
          <w:sz w:val="32"/>
          <w:szCs w:val="32"/>
        </w:rPr>
        <w:t>General Introduction</w:t>
      </w:r>
      <w:bookmarkEnd w:id="9"/>
    </w:p>
    <w:p w14:paraId="178A2701" w14:textId="64E60D66" w:rsidR="002709F4" w:rsidRPr="00D61633" w:rsidRDefault="002709F4" w:rsidP="002709F4">
      <w:pPr>
        <w:pStyle w:val="ListParagraph"/>
        <w:spacing w:line="360" w:lineRule="auto"/>
        <w:jc w:val="both"/>
        <w:rPr>
          <w:rFonts w:cstheme="minorHAnsi"/>
          <w:b/>
          <w:bCs/>
          <w:color w:val="1F3864" w:themeColor="accent1" w:themeShade="80"/>
        </w:rPr>
      </w:pPr>
      <w:r w:rsidRPr="00D61633">
        <w:rPr>
          <w:rFonts w:cstheme="minorHAnsi"/>
          <w:color w:val="000000"/>
        </w:rPr>
        <w:t>The COVID-19 pandemic is a global health emergency. It's also an unprecedented opportunity to use data science to help better understand the spread of this virus, as well as its potential impact on the world economy. In this project, we'll discuss how we used visualization tools to help track the spread of COVID-19 in Florida counties which span a diverse range of social, economic, health, and weather conditions.</w:t>
      </w:r>
    </w:p>
    <w:p w14:paraId="2F543A96" w14:textId="70DCCDC0" w:rsidR="002C7B58" w:rsidRDefault="002C7B58" w:rsidP="002709F4">
      <w:pPr>
        <w:spacing w:line="360" w:lineRule="auto"/>
        <w:jc w:val="both"/>
        <w:rPr>
          <w:rFonts w:asciiTheme="minorHAnsi" w:hAnsiTheme="minorHAnsi" w:cstheme="minorHAnsi"/>
          <w:b/>
          <w:bCs/>
          <w:color w:val="1F3864" w:themeColor="accent1" w:themeShade="80"/>
          <w:sz w:val="32"/>
          <w:szCs w:val="32"/>
        </w:rPr>
      </w:pPr>
    </w:p>
    <w:p w14:paraId="61CE3AD0" w14:textId="3FB3178D" w:rsidR="0060141A" w:rsidRDefault="0060141A" w:rsidP="002709F4">
      <w:pPr>
        <w:spacing w:line="360" w:lineRule="auto"/>
        <w:jc w:val="both"/>
        <w:rPr>
          <w:rFonts w:asciiTheme="minorHAnsi" w:hAnsiTheme="minorHAnsi" w:cstheme="minorHAnsi"/>
          <w:b/>
          <w:bCs/>
          <w:color w:val="1F3864" w:themeColor="accent1" w:themeShade="80"/>
          <w:sz w:val="32"/>
          <w:szCs w:val="32"/>
        </w:rPr>
      </w:pPr>
    </w:p>
    <w:p w14:paraId="549B5BD5" w14:textId="05968988" w:rsidR="0060141A" w:rsidRDefault="0060141A" w:rsidP="002709F4">
      <w:pPr>
        <w:spacing w:line="360" w:lineRule="auto"/>
        <w:jc w:val="both"/>
        <w:rPr>
          <w:rFonts w:asciiTheme="minorHAnsi" w:hAnsiTheme="minorHAnsi" w:cstheme="minorHAnsi"/>
          <w:b/>
          <w:bCs/>
          <w:color w:val="1F3864" w:themeColor="accent1" w:themeShade="80"/>
          <w:sz w:val="32"/>
          <w:szCs w:val="32"/>
        </w:rPr>
      </w:pPr>
    </w:p>
    <w:p w14:paraId="7B26C92B" w14:textId="65F70FAA" w:rsidR="0060141A" w:rsidRDefault="0060141A" w:rsidP="002709F4">
      <w:pPr>
        <w:spacing w:line="360" w:lineRule="auto"/>
        <w:jc w:val="both"/>
        <w:rPr>
          <w:rFonts w:asciiTheme="minorHAnsi" w:hAnsiTheme="minorHAnsi" w:cstheme="minorHAnsi"/>
          <w:b/>
          <w:bCs/>
          <w:color w:val="1F3864" w:themeColor="accent1" w:themeShade="80"/>
          <w:sz w:val="32"/>
          <w:szCs w:val="32"/>
        </w:rPr>
      </w:pPr>
    </w:p>
    <w:p w14:paraId="5220ECCF" w14:textId="7A1B6BFF" w:rsidR="0060141A" w:rsidRDefault="0060141A" w:rsidP="002709F4">
      <w:pPr>
        <w:spacing w:line="360" w:lineRule="auto"/>
        <w:jc w:val="both"/>
        <w:rPr>
          <w:rFonts w:asciiTheme="minorHAnsi" w:hAnsiTheme="minorHAnsi" w:cstheme="minorHAnsi"/>
          <w:b/>
          <w:bCs/>
          <w:color w:val="1F3864" w:themeColor="accent1" w:themeShade="80"/>
          <w:sz w:val="32"/>
          <w:szCs w:val="32"/>
        </w:rPr>
      </w:pPr>
    </w:p>
    <w:p w14:paraId="090B0ECD" w14:textId="77777777" w:rsidR="0060141A" w:rsidRPr="00D61633" w:rsidRDefault="0060141A" w:rsidP="002709F4">
      <w:pPr>
        <w:spacing w:line="360" w:lineRule="auto"/>
        <w:jc w:val="both"/>
        <w:rPr>
          <w:rFonts w:asciiTheme="minorHAnsi" w:hAnsiTheme="minorHAnsi" w:cstheme="minorHAnsi"/>
          <w:b/>
          <w:bCs/>
          <w:color w:val="1F3864" w:themeColor="accent1" w:themeShade="80"/>
          <w:sz w:val="32"/>
          <w:szCs w:val="32"/>
        </w:rPr>
      </w:pPr>
    </w:p>
    <w:p w14:paraId="216493A3" w14:textId="198B7123" w:rsidR="00EC61DA" w:rsidRPr="00D61633" w:rsidRDefault="00EC61DA" w:rsidP="002709F4">
      <w:pPr>
        <w:pStyle w:val="Heading1"/>
        <w:numPr>
          <w:ilvl w:val="0"/>
          <w:numId w:val="11"/>
        </w:numPr>
        <w:spacing w:line="360" w:lineRule="auto"/>
        <w:jc w:val="both"/>
        <w:rPr>
          <w:rFonts w:asciiTheme="minorHAnsi" w:hAnsiTheme="minorHAnsi" w:cstheme="minorHAnsi"/>
          <w:b/>
          <w:bCs/>
          <w:color w:val="1F3864" w:themeColor="accent1" w:themeShade="80"/>
        </w:rPr>
      </w:pPr>
      <w:bookmarkStart w:id="10" w:name="_Toc38377956"/>
      <w:r w:rsidRPr="00D61633">
        <w:rPr>
          <w:rFonts w:asciiTheme="minorHAnsi" w:hAnsiTheme="minorHAnsi" w:cstheme="minorHAnsi"/>
          <w:b/>
          <w:bCs/>
          <w:color w:val="1F3864" w:themeColor="accent1" w:themeShade="80"/>
        </w:rPr>
        <w:lastRenderedPageBreak/>
        <w:t>Insights and findings</w:t>
      </w:r>
      <w:bookmarkEnd w:id="10"/>
    </w:p>
    <w:p w14:paraId="591E0FD8" w14:textId="2866F22E" w:rsidR="0060141A" w:rsidRDefault="0060141A" w:rsidP="009A2A4D">
      <w:pPr>
        <w:pStyle w:val="Default"/>
        <w:ind w:left="360"/>
        <w:rPr>
          <w:bCs/>
          <w:sz w:val="22"/>
          <w:szCs w:val="22"/>
          <w:lang w:val="en-US"/>
        </w:rPr>
      </w:pPr>
      <w:r>
        <w:rPr>
          <w:b/>
          <w:bCs/>
          <w:sz w:val="22"/>
          <w:szCs w:val="22"/>
        </w:rPr>
        <w:t xml:space="preserve">HYPOTHESIS 1: </w:t>
      </w:r>
      <w:r w:rsidR="009A2A4D" w:rsidRPr="009A2A4D">
        <w:rPr>
          <w:bCs/>
          <w:sz w:val="22"/>
          <w:szCs w:val="22"/>
          <w:lang w:val="en-US"/>
        </w:rPr>
        <w:t>Whether Covid 19 deaths are more in counties with greater population below poverty line</w:t>
      </w:r>
      <w:r w:rsidR="009A2A4D">
        <w:rPr>
          <w:bCs/>
          <w:sz w:val="22"/>
          <w:szCs w:val="22"/>
          <w:lang w:val="en-US"/>
        </w:rPr>
        <w:t>.</w:t>
      </w:r>
    </w:p>
    <w:p w14:paraId="10659EE3" w14:textId="258D2B94" w:rsidR="009A2A4D" w:rsidRDefault="009A2A4D" w:rsidP="009A2A4D">
      <w:pPr>
        <w:pStyle w:val="Default"/>
        <w:ind w:left="360"/>
        <w:rPr>
          <w:sz w:val="22"/>
          <w:szCs w:val="22"/>
        </w:rPr>
      </w:pPr>
    </w:p>
    <w:p w14:paraId="3521975B" w14:textId="77777777" w:rsidR="00B84F20" w:rsidRDefault="009A2A4D" w:rsidP="009A2A4D">
      <w:pPr>
        <w:pStyle w:val="Default"/>
        <w:ind w:left="360"/>
        <w:rPr>
          <w:rFonts w:cstheme="minorBidi"/>
          <w:b/>
          <w:bCs/>
          <w:color w:val="auto"/>
          <w:sz w:val="22"/>
          <w:szCs w:val="22"/>
        </w:rPr>
      </w:pPr>
      <w:r w:rsidRPr="009A2A4D">
        <w:rPr>
          <w:noProof/>
          <w:sz w:val="22"/>
          <w:szCs w:val="22"/>
          <w:lang w:val="en-US"/>
        </w:rPr>
        <w:drawing>
          <wp:inline distT="0" distB="0" distL="0" distR="0" wp14:anchorId="43F7EFC4" wp14:editId="7DECA6FD">
            <wp:extent cx="5943600" cy="3204845"/>
            <wp:effectExtent l="0" t="0" r="0" b="0"/>
            <wp:docPr id="1" name="Picture 4">
              <a:extLst xmlns:a="http://schemas.openxmlformats.org/drawingml/2006/main">
                <a:ext uri="{FF2B5EF4-FFF2-40B4-BE49-F238E27FC236}">
                  <a16:creationId xmlns:a16="http://schemas.microsoft.com/office/drawing/2014/main" id="{F5B88E4E-CE85-BA44-51D1-C03F3DCBBF0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F5B88E4E-CE85-BA44-51D1-C03F3DCBBF02}"/>
                        </a:ext>
                      </a:extLst>
                    </pic:cNvPr>
                    <pic:cNvPicPr>
                      <a:picLocks noChangeAspect="1"/>
                    </pic:cNvPicPr>
                  </pic:nvPicPr>
                  <pic:blipFill rotWithShape="1">
                    <a:blip r:embed="rId11"/>
                    <a:srcRect b="4148"/>
                    <a:stretch/>
                  </pic:blipFill>
                  <pic:spPr>
                    <a:xfrm>
                      <a:off x="0" y="0"/>
                      <a:ext cx="5943600" cy="3204845"/>
                    </a:xfrm>
                    <a:prstGeom prst="rect">
                      <a:avLst/>
                    </a:prstGeom>
                  </pic:spPr>
                </pic:pic>
              </a:graphicData>
            </a:graphic>
          </wp:inline>
        </w:drawing>
      </w:r>
    </w:p>
    <w:p w14:paraId="0F729FD5" w14:textId="77777777" w:rsidR="00B84F20" w:rsidRDefault="00B84F20" w:rsidP="009A2A4D">
      <w:pPr>
        <w:pStyle w:val="Default"/>
        <w:ind w:left="360"/>
        <w:rPr>
          <w:rFonts w:cstheme="minorBidi"/>
          <w:b/>
          <w:bCs/>
          <w:color w:val="auto"/>
          <w:sz w:val="22"/>
          <w:szCs w:val="22"/>
        </w:rPr>
      </w:pPr>
    </w:p>
    <w:p w14:paraId="7152B87E" w14:textId="64B85A71" w:rsidR="0060141A" w:rsidRDefault="0060141A" w:rsidP="009A2A4D">
      <w:pPr>
        <w:pStyle w:val="Default"/>
        <w:ind w:left="360"/>
        <w:rPr>
          <w:color w:val="auto"/>
          <w:sz w:val="22"/>
          <w:szCs w:val="22"/>
        </w:rPr>
      </w:pPr>
      <w:r>
        <w:rPr>
          <w:rFonts w:cstheme="minorBidi"/>
          <w:b/>
          <w:bCs/>
          <w:color w:val="auto"/>
          <w:sz w:val="22"/>
          <w:szCs w:val="22"/>
        </w:rPr>
        <w:t xml:space="preserve">Insight: </w:t>
      </w:r>
    </w:p>
    <w:p w14:paraId="2A13DB49" w14:textId="0ECB46CF" w:rsidR="008709EF" w:rsidRPr="008709EF" w:rsidRDefault="00A12A47" w:rsidP="008709EF">
      <w:pPr>
        <w:pStyle w:val="Default"/>
        <w:ind w:left="360"/>
        <w:rPr>
          <w:color w:val="auto"/>
          <w:sz w:val="22"/>
          <w:szCs w:val="22"/>
        </w:rPr>
      </w:pPr>
      <w:r>
        <w:rPr>
          <w:color w:val="auto"/>
          <w:sz w:val="22"/>
          <w:szCs w:val="22"/>
        </w:rPr>
        <w:t xml:space="preserve">The first hypothesis discusses the impact of poverty on no. covid cases. </w:t>
      </w:r>
      <w:r w:rsidR="008709EF">
        <w:rPr>
          <w:color w:val="auto"/>
          <w:sz w:val="22"/>
          <w:szCs w:val="22"/>
        </w:rPr>
        <w:t>The first graph is a map vie</w:t>
      </w:r>
      <w:r>
        <w:rPr>
          <w:color w:val="auto"/>
          <w:sz w:val="22"/>
          <w:szCs w:val="22"/>
        </w:rPr>
        <w:t xml:space="preserve">w </w:t>
      </w:r>
      <w:r w:rsidR="008709EF">
        <w:rPr>
          <w:color w:val="auto"/>
          <w:sz w:val="22"/>
          <w:szCs w:val="22"/>
        </w:rPr>
        <w:t xml:space="preserve">of the Florida counties where the intensity of the colour represents no. of people belonging to below poverty line and the size of the bubble depicts the no of deaths that happened due to covid </w:t>
      </w:r>
      <w:r>
        <w:rPr>
          <w:color w:val="auto"/>
          <w:sz w:val="22"/>
          <w:szCs w:val="22"/>
        </w:rPr>
        <w:t>19. Hence</w:t>
      </w:r>
      <w:r w:rsidR="008709EF">
        <w:rPr>
          <w:color w:val="auto"/>
          <w:sz w:val="22"/>
          <w:szCs w:val="22"/>
        </w:rPr>
        <w:t>, we can see that the darker colour bubbles have bigger size, it indicates that more people died in regions with high poverty. This can further be confirmed by the next two graphs</w:t>
      </w:r>
      <w:r>
        <w:rPr>
          <w:color w:val="auto"/>
          <w:sz w:val="22"/>
          <w:szCs w:val="22"/>
        </w:rPr>
        <w:t xml:space="preserve"> too.</w:t>
      </w:r>
      <w:r w:rsidR="008709EF">
        <w:rPr>
          <w:color w:val="auto"/>
          <w:sz w:val="22"/>
          <w:szCs w:val="22"/>
        </w:rPr>
        <w:t xml:space="preserve"> </w:t>
      </w:r>
      <w:r>
        <w:rPr>
          <w:color w:val="auto"/>
          <w:sz w:val="22"/>
          <w:szCs w:val="22"/>
        </w:rPr>
        <w:t xml:space="preserve">The next graph plot consists of poverty and death cases. It shows that as the no. of people in poverty line increases, death cases increase too. The last one is a scatter plot which indicates Miami has the highest no. of poor people and the covid cases detected are high too. Hence the stated hypothesis is true. </w:t>
      </w:r>
      <w:r w:rsidR="008709EF" w:rsidRPr="008709EF">
        <w:rPr>
          <w:color w:val="auto"/>
          <w:sz w:val="22"/>
          <w:szCs w:val="22"/>
        </w:rPr>
        <w:t>Several</w:t>
      </w:r>
      <w:r w:rsidR="008709EF" w:rsidRPr="008709EF">
        <w:rPr>
          <w:color w:val="auto"/>
          <w:sz w:val="22"/>
          <w:szCs w:val="22"/>
        </w:rPr>
        <w:t xml:space="preserve"> factors </w:t>
      </w:r>
      <w:r w:rsidR="008709EF">
        <w:rPr>
          <w:color w:val="auto"/>
          <w:sz w:val="22"/>
          <w:szCs w:val="22"/>
        </w:rPr>
        <w:t xml:space="preserve">could </w:t>
      </w:r>
      <w:r w:rsidR="008709EF" w:rsidRPr="008709EF">
        <w:rPr>
          <w:color w:val="auto"/>
          <w:sz w:val="22"/>
          <w:szCs w:val="22"/>
        </w:rPr>
        <w:t xml:space="preserve">contribute to this trend. People living in poverty have limited access to healthcare facilities, which makes them more vulnerable to the virus. They are less likely to get tested for COVID-19 and may not be able to afford treatment, leading to more severe cases and </w:t>
      </w:r>
      <w:r w:rsidRPr="008709EF">
        <w:rPr>
          <w:color w:val="auto"/>
          <w:sz w:val="22"/>
          <w:szCs w:val="22"/>
        </w:rPr>
        <w:t>deaths. The</w:t>
      </w:r>
      <w:r w:rsidR="008709EF" w:rsidRPr="008709EF">
        <w:rPr>
          <w:color w:val="auto"/>
          <w:sz w:val="22"/>
          <w:szCs w:val="22"/>
        </w:rPr>
        <w:t xml:space="preserve"> lack of awareness and education is another factor that contributes to the trend. People living in poverty may not have access to information about the virus, its transmission, and preventive measures. This lack of awareness can lead to a higher risk of infection and can contribute to the spread of the </w:t>
      </w:r>
      <w:r w:rsidRPr="008709EF">
        <w:rPr>
          <w:color w:val="auto"/>
          <w:sz w:val="22"/>
          <w:szCs w:val="22"/>
        </w:rPr>
        <w:t>virus. Furthermore</w:t>
      </w:r>
      <w:r w:rsidR="008709EF" w:rsidRPr="008709EF">
        <w:rPr>
          <w:color w:val="auto"/>
          <w:sz w:val="22"/>
          <w:szCs w:val="22"/>
        </w:rPr>
        <w:t xml:space="preserve">, many people living in poverty work in jobs that do not allow them to work remotely or take time off if they fall ill. They may be forced to continue working even if they are infected with the virus, increasing the risk of transmission to </w:t>
      </w:r>
      <w:r w:rsidRPr="008709EF">
        <w:rPr>
          <w:color w:val="auto"/>
          <w:sz w:val="22"/>
          <w:szCs w:val="22"/>
        </w:rPr>
        <w:t>others. It</w:t>
      </w:r>
      <w:r w:rsidR="008709EF" w:rsidRPr="008709EF">
        <w:rPr>
          <w:color w:val="auto"/>
          <w:sz w:val="22"/>
          <w:szCs w:val="22"/>
        </w:rPr>
        <w:t xml:space="preserve"> is essential to address these factors to mitigate the impact of the virus on vulnerable populations and ensure that everyone has access to healthcare facilities, education, and preventive measures. By doing so, we can reduce the number of COVID-19 cases and deaths in Florida County and other regions with a high percentage of the population below the poverty line.</w:t>
      </w:r>
    </w:p>
    <w:p w14:paraId="47CECCC5" w14:textId="2CCE6475" w:rsidR="0083210C" w:rsidRDefault="0060141A" w:rsidP="00A12A47">
      <w:pPr>
        <w:pStyle w:val="Default"/>
        <w:rPr>
          <w:color w:val="auto"/>
          <w:sz w:val="22"/>
          <w:szCs w:val="22"/>
          <w:lang w:val="en-US"/>
        </w:rPr>
      </w:pPr>
      <w:r w:rsidRPr="3BF7C9E6">
        <w:rPr>
          <w:b/>
          <w:bCs/>
          <w:color w:val="auto"/>
          <w:sz w:val="22"/>
          <w:szCs w:val="22"/>
        </w:rPr>
        <w:lastRenderedPageBreak/>
        <w:t xml:space="preserve">HYPOTHESIS 2: </w:t>
      </w:r>
      <w:r w:rsidR="009A2A4D" w:rsidRPr="3BF7C9E6">
        <w:rPr>
          <w:color w:val="auto"/>
          <w:sz w:val="22"/>
          <w:szCs w:val="22"/>
          <w:lang w:val="en-US"/>
        </w:rPr>
        <w:t xml:space="preserve">Whether medical conditions such as diabetes and obesity </w:t>
      </w:r>
      <w:r w:rsidR="4850583D" w:rsidRPr="3BF7C9E6">
        <w:rPr>
          <w:color w:val="auto"/>
          <w:sz w:val="22"/>
          <w:szCs w:val="22"/>
          <w:lang w:val="en-US"/>
        </w:rPr>
        <w:t>have</w:t>
      </w:r>
      <w:r w:rsidR="009A2A4D" w:rsidRPr="3BF7C9E6">
        <w:rPr>
          <w:color w:val="auto"/>
          <w:sz w:val="22"/>
          <w:szCs w:val="22"/>
          <w:lang w:val="en-US"/>
        </w:rPr>
        <w:t xml:space="preserve"> an impact on increasing Covid 19 deaths in various counties.</w:t>
      </w:r>
    </w:p>
    <w:p w14:paraId="0FBEE7EF" w14:textId="77777777" w:rsidR="0083210C" w:rsidRDefault="0083210C" w:rsidP="009A2A4D">
      <w:pPr>
        <w:pStyle w:val="Default"/>
        <w:ind w:left="363"/>
        <w:rPr>
          <w:bCs/>
          <w:color w:val="auto"/>
          <w:sz w:val="22"/>
          <w:szCs w:val="22"/>
          <w:lang w:val="en-US"/>
        </w:rPr>
      </w:pPr>
    </w:p>
    <w:p w14:paraId="0D7CB09D" w14:textId="1A185A3B" w:rsidR="0060141A" w:rsidRDefault="0083210C" w:rsidP="009A2A4D">
      <w:pPr>
        <w:pStyle w:val="Default"/>
        <w:ind w:left="363"/>
        <w:rPr>
          <w:color w:val="auto"/>
          <w:sz w:val="22"/>
          <w:szCs w:val="22"/>
        </w:rPr>
      </w:pPr>
      <w:r w:rsidRPr="0083210C">
        <w:rPr>
          <w:noProof/>
          <w:color w:val="auto"/>
          <w:sz w:val="22"/>
          <w:szCs w:val="22"/>
          <w:lang w:val="en-US"/>
        </w:rPr>
        <w:drawing>
          <wp:inline distT="0" distB="0" distL="0" distR="0" wp14:anchorId="1038B768" wp14:editId="0269F54E">
            <wp:extent cx="5943600" cy="3261995"/>
            <wp:effectExtent l="0" t="0" r="0" b="0"/>
            <wp:docPr id="2" name="Content Placeholder 4">
              <a:extLst xmlns:a="http://schemas.openxmlformats.org/drawingml/2006/main">
                <a:ext uri="{FF2B5EF4-FFF2-40B4-BE49-F238E27FC236}">
                  <a16:creationId xmlns:a16="http://schemas.microsoft.com/office/drawing/2014/main" id="{E0F4528C-0D5A-E680-970B-6DA6CB30CF57}"/>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E0F4528C-0D5A-E680-970B-6DA6CB30CF57}"/>
                        </a:ext>
                      </a:extLst>
                    </pic:cNvPr>
                    <pic:cNvPicPr>
                      <a:picLocks noGrp="1" noChangeAspect="1"/>
                    </pic:cNvPicPr>
                  </pic:nvPicPr>
                  <pic:blipFill rotWithShape="1">
                    <a:blip r:embed="rId12"/>
                    <a:srcRect b="4474"/>
                    <a:stretch/>
                  </pic:blipFill>
                  <pic:spPr>
                    <a:xfrm>
                      <a:off x="0" y="0"/>
                      <a:ext cx="5943600" cy="3261995"/>
                    </a:xfrm>
                    <a:prstGeom prst="rect">
                      <a:avLst/>
                    </a:prstGeom>
                  </pic:spPr>
                </pic:pic>
              </a:graphicData>
            </a:graphic>
          </wp:inline>
        </w:drawing>
      </w:r>
      <w:r w:rsidR="0060141A">
        <w:rPr>
          <w:color w:val="auto"/>
          <w:sz w:val="22"/>
          <w:szCs w:val="22"/>
        </w:rPr>
        <w:t xml:space="preserve"> </w:t>
      </w:r>
    </w:p>
    <w:p w14:paraId="334A4467" w14:textId="77777777" w:rsidR="00B84F20" w:rsidRDefault="00B84F20" w:rsidP="009A2A4D">
      <w:pPr>
        <w:pStyle w:val="Default"/>
        <w:ind w:left="363"/>
        <w:rPr>
          <w:color w:val="auto"/>
          <w:sz w:val="22"/>
          <w:szCs w:val="22"/>
        </w:rPr>
      </w:pPr>
    </w:p>
    <w:p w14:paraId="2840FF5C" w14:textId="29E78863" w:rsidR="00B84F20" w:rsidRDefault="00B84F20" w:rsidP="009A2A4D">
      <w:pPr>
        <w:pStyle w:val="Default"/>
        <w:ind w:left="363"/>
        <w:rPr>
          <w:b/>
          <w:color w:val="auto"/>
          <w:sz w:val="22"/>
          <w:szCs w:val="22"/>
        </w:rPr>
      </w:pPr>
      <w:r w:rsidRPr="00B84F20">
        <w:rPr>
          <w:b/>
          <w:color w:val="auto"/>
          <w:sz w:val="22"/>
          <w:szCs w:val="22"/>
        </w:rPr>
        <w:t>Insight:</w:t>
      </w:r>
    </w:p>
    <w:p w14:paraId="32680286" w14:textId="5B35B03C" w:rsidR="00B84F20" w:rsidRDefault="00B84F20" w:rsidP="009A2A4D">
      <w:pPr>
        <w:pStyle w:val="Default"/>
        <w:ind w:left="363"/>
        <w:rPr>
          <w:b/>
          <w:color w:val="auto"/>
          <w:sz w:val="22"/>
          <w:szCs w:val="22"/>
        </w:rPr>
      </w:pPr>
    </w:p>
    <w:p w14:paraId="35B6DAAB" w14:textId="69128A26" w:rsidR="00B84F20" w:rsidRPr="004E2096" w:rsidRDefault="004E2096" w:rsidP="004E2096">
      <w:pPr>
        <w:pStyle w:val="Default"/>
        <w:ind w:left="363"/>
        <w:jc w:val="both"/>
        <w:rPr>
          <w:color w:val="auto"/>
          <w:sz w:val="22"/>
          <w:szCs w:val="22"/>
        </w:rPr>
      </w:pPr>
      <w:r w:rsidRPr="004E2096">
        <w:rPr>
          <w:color w:val="auto"/>
          <w:sz w:val="22"/>
          <w:szCs w:val="22"/>
        </w:rPr>
        <w:t>It is believed that medical conditions such as diabetes and obesity weaken the immune system, making diabetic and obese individuals more vulnerable to infections and hence increasing the death rate.</w:t>
      </w:r>
      <w:r w:rsidR="00381AB1">
        <w:rPr>
          <w:color w:val="auto"/>
          <w:sz w:val="22"/>
          <w:szCs w:val="22"/>
        </w:rPr>
        <w:t xml:space="preserve"> </w:t>
      </w:r>
      <w:r w:rsidRPr="004E2096">
        <w:rPr>
          <w:color w:val="auto"/>
          <w:sz w:val="22"/>
          <w:szCs w:val="22"/>
        </w:rPr>
        <w:t xml:space="preserve">We have displayed the COVID-19 deaths in Broward, Hillsborough, Lee, Palm Beach, and Pinellas counties from March 2020 to December 2020. The green bars represent deaths, and the blue circles show COVID-19 cases. We have observed that Broward and Palm Beach counties have the highest number of COVID-19 deaths, while Lee County has the least death count compared to the others. In the Covid deaths Vs Obesity bubble plot, we have examined the relationship between COVID-19 deaths and obesity in the respective counties. The size of the circle represents the number of deaths, while the </w:t>
      </w:r>
      <w:r w:rsidR="002B6B97" w:rsidRPr="004E2096">
        <w:rPr>
          <w:color w:val="auto"/>
          <w:sz w:val="22"/>
          <w:szCs w:val="22"/>
        </w:rPr>
        <w:t>colour</w:t>
      </w:r>
      <w:r w:rsidRPr="004E2096">
        <w:rPr>
          <w:color w:val="auto"/>
          <w:sz w:val="22"/>
          <w:szCs w:val="22"/>
        </w:rPr>
        <w:t xml:space="preserve"> represents the percentage of obese people. As the intensity of the red </w:t>
      </w:r>
      <w:r w:rsidR="002B6B97" w:rsidRPr="004E2096">
        <w:rPr>
          <w:color w:val="auto"/>
          <w:sz w:val="22"/>
          <w:szCs w:val="22"/>
        </w:rPr>
        <w:t>colour</w:t>
      </w:r>
      <w:r w:rsidRPr="004E2096">
        <w:rPr>
          <w:color w:val="auto"/>
          <w:sz w:val="22"/>
          <w:szCs w:val="22"/>
        </w:rPr>
        <w:t xml:space="preserve"> increases, the percentage of obese people also increases, and vice versa. Interestingly, we can observe that </w:t>
      </w:r>
      <w:r w:rsidR="002B6B97" w:rsidRPr="004E2096">
        <w:rPr>
          <w:color w:val="auto"/>
          <w:sz w:val="22"/>
          <w:szCs w:val="22"/>
        </w:rPr>
        <w:t>Lee County</w:t>
      </w:r>
      <w:r w:rsidRPr="004E2096">
        <w:rPr>
          <w:color w:val="auto"/>
          <w:sz w:val="22"/>
          <w:szCs w:val="22"/>
        </w:rPr>
        <w:t xml:space="preserve"> has the highest percentage of obese people, but it has the least number of COVID-19 deaths. This suggests that obesity does not significantly contribute to COVID-19 deaths. In the Covid deaths Vs Diabetes plot, we have plotted deaths with the percentage of diabetic people. We can clearly see that Palm Beach and Broward counties have the highest number of deaths. However, the blue </w:t>
      </w:r>
      <w:r w:rsidR="002B6B97" w:rsidRPr="004E2096">
        <w:rPr>
          <w:color w:val="auto"/>
          <w:sz w:val="22"/>
          <w:szCs w:val="22"/>
        </w:rPr>
        <w:t>colour</w:t>
      </w:r>
      <w:r w:rsidRPr="004E2096">
        <w:rPr>
          <w:color w:val="auto"/>
          <w:sz w:val="22"/>
          <w:szCs w:val="22"/>
        </w:rPr>
        <w:t xml:space="preserve"> indicates that they have the least percentage of diabetic people. Therefore, from our data, we can conclude that diabetes and obesity do not significantly contribute to increasing COVID-19 death cases in Florida counties.</w:t>
      </w:r>
    </w:p>
    <w:p w14:paraId="26558FA6" w14:textId="16300DA7" w:rsidR="00B84F20" w:rsidRDefault="00B84F20" w:rsidP="004E2096">
      <w:pPr>
        <w:pStyle w:val="Default"/>
        <w:ind w:left="363"/>
        <w:jc w:val="both"/>
        <w:rPr>
          <w:b/>
          <w:color w:val="auto"/>
          <w:sz w:val="22"/>
          <w:szCs w:val="22"/>
        </w:rPr>
      </w:pPr>
    </w:p>
    <w:p w14:paraId="4C888952" w14:textId="62881F57" w:rsidR="00B84F20" w:rsidRDefault="00B84F20" w:rsidP="004E2096">
      <w:pPr>
        <w:pStyle w:val="Default"/>
        <w:ind w:left="363"/>
        <w:jc w:val="both"/>
        <w:rPr>
          <w:b/>
          <w:color w:val="auto"/>
          <w:sz w:val="22"/>
          <w:szCs w:val="22"/>
        </w:rPr>
      </w:pPr>
    </w:p>
    <w:p w14:paraId="1B273821" w14:textId="0649FBAF" w:rsidR="00B84F20" w:rsidRDefault="00B84F20" w:rsidP="009A2A4D">
      <w:pPr>
        <w:pStyle w:val="Default"/>
        <w:ind w:left="363"/>
        <w:rPr>
          <w:b/>
          <w:color w:val="auto"/>
          <w:sz w:val="22"/>
          <w:szCs w:val="22"/>
        </w:rPr>
      </w:pPr>
    </w:p>
    <w:p w14:paraId="5F491AD9" w14:textId="2CD9F471" w:rsidR="00B84F20" w:rsidRDefault="00B84F20" w:rsidP="009A2A4D">
      <w:pPr>
        <w:pStyle w:val="Default"/>
        <w:ind w:left="363"/>
        <w:rPr>
          <w:b/>
          <w:color w:val="auto"/>
          <w:sz w:val="22"/>
          <w:szCs w:val="22"/>
        </w:rPr>
      </w:pPr>
    </w:p>
    <w:p w14:paraId="0678AA50" w14:textId="1E7A8C9A" w:rsidR="00B84F20" w:rsidRDefault="00B84F20" w:rsidP="3BF7C9E6">
      <w:pPr>
        <w:pStyle w:val="Default"/>
        <w:ind w:left="363"/>
        <w:rPr>
          <w:b/>
          <w:bCs/>
          <w:color w:val="auto"/>
          <w:sz w:val="22"/>
          <w:szCs w:val="22"/>
        </w:rPr>
      </w:pPr>
    </w:p>
    <w:p w14:paraId="61F108E6" w14:textId="77777777" w:rsidR="00A12A47" w:rsidRDefault="00A12A47" w:rsidP="3BF7C9E6">
      <w:pPr>
        <w:pStyle w:val="Default"/>
        <w:rPr>
          <w:b/>
          <w:bCs/>
          <w:color w:val="auto"/>
          <w:sz w:val="22"/>
          <w:szCs w:val="22"/>
        </w:rPr>
      </w:pPr>
    </w:p>
    <w:p w14:paraId="70252CA5" w14:textId="276828C6" w:rsidR="00B84F20" w:rsidRDefault="00B84F20" w:rsidP="3BF7C9E6">
      <w:pPr>
        <w:pStyle w:val="Default"/>
        <w:rPr>
          <w:color w:val="auto"/>
          <w:sz w:val="22"/>
          <w:szCs w:val="22"/>
          <w:lang w:val="en-US"/>
        </w:rPr>
      </w:pPr>
      <w:r w:rsidRPr="3BF7C9E6">
        <w:rPr>
          <w:b/>
          <w:bCs/>
          <w:color w:val="auto"/>
          <w:sz w:val="22"/>
          <w:szCs w:val="22"/>
        </w:rPr>
        <w:lastRenderedPageBreak/>
        <w:t xml:space="preserve">HYPOTHESIS 3: </w:t>
      </w:r>
      <w:r w:rsidRPr="3BF7C9E6">
        <w:rPr>
          <w:color w:val="auto"/>
          <w:sz w:val="22"/>
          <w:szCs w:val="22"/>
          <w:lang w:val="en-US"/>
        </w:rPr>
        <w:t xml:space="preserve">Whether Population density is the reason behind spread of Covid 19 in </w:t>
      </w:r>
      <w:r w:rsidR="521242D5" w:rsidRPr="3BF7C9E6">
        <w:rPr>
          <w:color w:val="auto"/>
          <w:sz w:val="22"/>
          <w:szCs w:val="22"/>
          <w:lang w:val="en-US"/>
        </w:rPr>
        <w:t>Broward County</w:t>
      </w:r>
      <w:r w:rsidRPr="3BF7C9E6">
        <w:rPr>
          <w:color w:val="auto"/>
          <w:sz w:val="22"/>
          <w:szCs w:val="22"/>
          <w:lang w:val="en-US"/>
        </w:rPr>
        <w:t>.</w:t>
      </w:r>
    </w:p>
    <w:p w14:paraId="5D2EA68F" w14:textId="77777777" w:rsidR="00B84F20" w:rsidRDefault="00B84F20" w:rsidP="00B84F20">
      <w:pPr>
        <w:pStyle w:val="Default"/>
        <w:ind w:left="363"/>
        <w:rPr>
          <w:bCs/>
          <w:color w:val="auto"/>
          <w:sz w:val="22"/>
          <w:szCs w:val="22"/>
          <w:lang w:val="en-US"/>
        </w:rPr>
      </w:pPr>
    </w:p>
    <w:p w14:paraId="291808DA" w14:textId="77777777" w:rsidR="00B84F20" w:rsidRDefault="00B84F20" w:rsidP="00B84F20">
      <w:pPr>
        <w:pStyle w:val="Default"/>
        <w:ind w:left="363"/>
        <w:rPr>
          <w:color w:val="auto"/>
          <w:sz w:val="22"/>
          <w:szCs w:val="22"/>
        </w:rPr>
      </w:pPr>
      <w:r w:rsidRPr="00B84F20">
        <w:rPr>
          <w:noProof/>
          <w:color w:val="auto"/>
          <w:sz w:val="22"/>
          <w:szCs w:val="22"/>
          <w:lang w:val="en-US"/>
        </w:rPr>
        <w:drawing>
          <wp:inline distT="0" distB="0" distL="0" distR="0" wp14:anchorId="3529EACD" wp14:editId="09C4A337">
            <wp:extent cx="5943600" cy="3334385"/>
            <wp:effectExtent l="0" t="0" r="0" b="0"/>
            <wp:docPr id="6" name="Picture 4">
              <a:extLst xmlns:a="http://schemas.openxmlformats.org/drawingml/2006/main">
                <a:ext uri="{FF2B5EF4-FFF2-40B4-BE49-F238E27FC236}">
                  <a16:creationId xmlns:a16="http://schemas.microsoft.com/office/drawing/2014/main" id="{EE4070D0-5191-1D77-F468-22337F27E61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EE4070D0-5191-1D77-F468-22337F27E611}"/>
                        </a:ext>
                      </a:extLst>
                    </pic:cNvPr>
                    <pic:cNvPicPr>
                      <a:picLocks noChangeAspect="1"/>
                    </pic:cNvPicPr>
                  </pic:nvPicPr>
                  <pic:blipFill rotWithShape="1">
                    <a:blip r:embed="rId13"/>
                    <a:srcRect b="5324"/>
                    <a:stretch/>
                  </pic:blipFill>
                  <pic:spPr>
                    <a:xfrm>
                      <a:off x="0" y="0"/>
                      <a:ext cx="5943600" cy="3334385"/>
                    </a:xfrm>
                    <a:prstGeom prst="rect">
                      <a:avLst/>
                    </a:prstGeom>
                  </pic:spPr>
                </pic:pic>
              </a:graphicData>
            </a:graphic>
          </wp:inline>
        </w:drawing>
      </w:r>
    </w:p>
    <w:p w14:paraId="6B88D343" w14:textId="77777777" w:rsidR="00CC7FFA" w:rsidRDefault="00CC7FFA" w:rsidP="00B84F20">
      <w:pPr>
        <w:pStyle w:val="Default"/>
        <w:ind w:left="363"/>
        <w:rPr>
          <w:b/>
          <w:color w:val="auto"/>
          <w:sz w:val="22"/>
          <w:szCs w:val="22"/>
        </w:rPr>
      </w:pPr>
    </w:p>
    <w:p w14:paraId="0162B78B" w14:textId="716284AD" w:rsidR="00B84F20" w:rsidRDefault="00B84F20" w:rsidP="00B84F20">
      <w:pPr>
        <w:pStyle w:val="Default"/>
        <w:ind w:left="363"/>
        <w:rPr>
          <w:b/>
          <w:color w:val="auto"/>
          <w:sz w:val="22"/>
          <w:szCs w:val="22"/>
        </w:rPr>
      </w:pPr>
      <w:r w:rsidRPr="00B84F20">
        <w:rPr>
          <w:b/>
          <w:color w:val="auto"/>
          <w:sz w:val="22"/>
          <w:szCs w:val="22"/>
        </w:rPr>
        <w:t>Insight:</w:t>
      </w:r>
    </w:p>
    <w:p w14:paraId="3C634008" w14:textId="768947E4" w:rsidR="00CC7FFA" w:rsidRDefault="009C3FEF" w:rsidP="3BF7C9E6">
      <w:pPr>
        <w:pStyle w:val="Default"/>
        <w:ind w:left="363"/>
        <w:jc w:val="both"/>
        <w:rPr>
          <w:b/>
          <w:bCs/>
          <w:color w:val="auto"/>
          <w:sz w:val="22"/>
          <w:szCs w:val="22"/>
        </w:rPr>
      </w:pPr>
      <w:r w:rsidRPr="3BF7C9E6">
        <w:rPr>
          <w:color w:val="auto"/>
          <w:sz w:val="22"/>
          <w:szCs w:val="22"/>
        </w:rPr>
        <w:t xml:space="preserve">In this visualization, we have compared different counties from the state of Florida. For that, we analysed their population density with respect to covid cases and </w:t>
      </w:r>
      <w:r w:rsidR="133E3815" w:rsidRPr="3BF7C9E6">
        <w:rPr>
          <w:color w:val="auto"/>
          <w:sz w:val="22"/>
          <w:szCs w:val="22"/>
        </w:rPr>
        <w:t>decided</w:t>
      </w:r>
      <w:r w:rsidRPr="3BF7C9E6">
        <w:rPr>
          <w:color w:val="auto"/>
          <w:sz w:val="22"/>
          <w:szCs w:val="22"/>
        </w:rPr>
        <w:t xml:space="preserve"> </w:t>
      </w:r>
      <w:r w:rsidR="2CAD9C7B" w:rsidRPr="3BF7C9E6">
        <w:rPr>
          <w:color w:val="auto"/>
          <w:sz w:val="22"/>
          <w:szCs w:val="22"/>
        </w:rPr>
        <w:t>whether</w:t>
      </w:r>
      <w:r w:rsidRPr="3BF7C9E6">
        <w:rPr>
          <w:color w:val="auto"/>
          <w:sz w:val="22"/>
          <w:szCs w:val="22"/>
        </w:rPr>
        <w:t xml:space="preserve"> </w:t>
      </w:r>
      <w:r w:rsidR="004E2096" w:rsidRPr="3BF7C9E6">
        <w:rPr>
          <w:color w:val="auto"/>
          <w:sz w:val="22"/>
          <w:szCs w:val="22"/>
        </w:rPr>
        <w:t>overcrowding</w:t>
      </w:r>
      <w:r w:rsidRPr="3BF7C9E6">
        <w:rPr>
          <w:color w:val="auto"/>
          <w:sz w:val="22"/>
          <w:szCs w:val="22"/>
        </w:rPr>
        <w:t xml:space="preserve"> affected the covid cases. From first graph we can get the information about counties cases from month of march to December from 2020. In second graph, the line describes the best that as we increase population density per </w:t>
      </w:r>
      <w:proofErr w:type="spellStart"/>
      <w:r w:rsidRPr="3BF7C9E6">
        <w:rPr>
          <w:color w:val="auto"/>
          <w:sz w:val="22"/>
          <w:szCs w:val="22"/>
        </w:rPr>
        <w:t>sqmi</w:t>
      </w:r>
      <w:proofErr w:type="spellEnd"/>
      <w:r w:rsidRPr="3BF7C9E6">
        <w:rPr>
          <w:color w:val="auto"/>
          <w:sz w:val="22"/>
          <w:szCs w:val="22"/>
        </w:rPr>
        <w:t xml:space="preserve">. The covid cases are significantly increasing due to ease of spread. From last graph, the simple line graph is making it lot easier to say that from march to December of 2020 as the average percent of overcrowding going up, the cases are upscaling. </w:t>
      </w:r>
      <w:r w:rsidR="005E39E6" w:rsidRPr="3BF7C9E6">
        <w:rPr>
          <w:color w:val="auto"/>
          <w:sz w:val="22"/>
          <w:szCs w:val="22"/>
        </w:rPr>
        <w:t>So,</w:t>
      </w:r>
      <w:r w:rsidRPr="3BF7C9E6">
        <w:rPr>
          <w:color w:val="auto"/>
          <w:sz w:val="22"/>
          <w:szCs w:val="22"/>
        </w:rPr>
        <w:t xml:space="preserve"> from overall analysis it can be said that our hypothesis stated it right that </w:t>
      </w:r>
      <w:r w:rsidRPr="3BF7C9E6">
        <w:rPr>
          <w:color w:val="auto"/>
          <w:sz w:val="22"/>
          <w:szCs w:val="22"/>
          <w:lang w:val="en-US"/>
        </w:rPr>
        <w:t xml:space="preserve">Population density is the reason behind spread of </w:t>
      </w:r>
      <w:r w:rsidR="005E39E6" w:rsidRPr="3BF7C9E6">
        <w:rPr>
          <w:color w:val="auto"/>
          <w:sz w:val="22"/>
          <w:szCs w:val="22"/>
          <w:lang w:val="en-US"/>
        </w:rPr>
        <w:t>c</w:t>
      </w:r>
      <w:r w:rsidRPr="3BF7C9E6">
        <w:rPr>
          <w:color w:val="auto"/>
          <w:sz w:val="22"/>
          <w:szCs w:val="22"/>
          <w:lang w:val="en-US"/>
        </w:rPr>
        <w:t xml:space="preserve">ovid 19 in </w:t>
      </w:r>
      <w:r w:rsidR="04BF5654" w:rsidRPr="3BF7C9E6">
        <w:rPr>
          <w:color w:val="auto"/>
          <w:sz w:val="22"/>
          <w:szCs w:val="22"/>
          <w:lang w:val="en-US"/>
        </w:rPr>
        <w:t>Broward County</w:t>
      </w:r>
      <w:r w:rsidRPr="3BF7C9E6">
        <w:rPr>
          <w:color w:val="auto"/>
          <w:sz w:val="22"/>
          <w:szCs w:val="22"/>
          <w:lang w:val="en-US"/>
        </w:rPr>
        <w:t>.</w:t>
      </w:r>
    </w:p>
    <w:p w14:paraId="616B2C5C" w14:textId="4847FF52" w:rsidR="00CC7FFA" w:rsidRDefault="00CC7FFA" w:rsidP="3BF7C9E6">
      <w:pPr>
        <w:pStyle w:val="Default"/>
        <w:ind w:left="363"/>
        <w:rPr>
          <w:b/>
          <w:bCs/>
          <w:color w:val="auto"/>
          <w:sz w:val="22"/>
          <w:szCs w:val="22"/>
        </w:rPr>
      </w:pPr>
    </w:p>
    <w:p w14:paraId="7F479918" w14:textId="78C93C27" w:rsidR="00CC7FFA" w:rsidRDefault="00CC7FFA" w:rsidP="009A2A4D">
      <w:pPr>
        <w:pStyle w:val="Default"/>
        <w:ind w:left="363"/>
        <w:rPr>
          <w:b/>
          <w:color w:val="auto"/>
          <w:sz w:val="22"/>
          <w:szCs w:val="22"/>
        </w:rPr>
      </w:pPr>
    </w:p>
    <w:p w14:paraId="525CEAA8" w14:textId="77777777" w:rsidR="00A12A47" w:rsidRDefault="00A12A47" w:rsidP="00CC7FFA">
      <w:pPr>
        <w:pStyle w:val="Default"/>
        <w:ind w:left="363"/>
        <w:rPr>
          <w:b/>
          <w:bCs/>
          <w:color w:val="auto"/>
          <w:sz w:val="22"/>
          <w:szCs w:val="22"/>
        </w:rPr>
      </w:pPr>
    </w:p>
    <w:p w14:paraId="76F4208B" w14:textId="77777777" w:rsidR="00A12A47" w:rsidRDefault="00A12A47" w:rsidP="00CC7FFA">
      <w:pPr>
        <w:pStyle w:val="Default"/>
        <w:ind w:left="363"/>
        <w:rPr>
          <w:b/>
          <w:bCs/>
          <w:color w:val="auto"/>
          <w:sz w:val="22"/>
          <w:szCs w:val="22"/>
        </w:rPr>
      </w:pPr>
    </w:p>
    <w:p w14:paraId="7AA1A684" w14:textId="77777777" w:rsidR="00A12A47" w:rsidRDefault="00A12A47" w:rsidP="00CC7FFA">
      <w:pPr>
        <w:pStyle w:val="Default"/>
        <w:ind w:left="363"/>
        <w:rPr>
          <w:b/>
          <w:bCs/>
          <w:color w:val="auto"/>
          <w:sz w:val="22"/>
          <w:szCs w:val="22"/>
        </w:rPr>
      </w:pPr>
    </w:p>
    <w:p w14:paraId="4D6FB65A" w14:textId="77777777" w:rsidR="00A12A47" w:rsidRDefault="00A12A47" w:rsidP="00CC7FFA">
      <w:pPr>
        <w:pStyle w:val="Default"/>
        <w:ind w:left="363"/>
        <w:rPr>
          <w:b/>
          <w:bCs/>
          <w:color w:val="auto"/>
          <w:sz w:val="22"/>
          <w:szCs w:val="22"/>
        </w:rPr>
      </w:pPr>
    </w:p>
    <w:p w14:paraId="6B232D9B" w14:textId="77777777" w:rsidR="00A12A47" w:rsidRDefault="00A12A47" w:rsidP="00CC7FFA">
      <w:pPr>
        <w:pStyle w:val="Default"/>
        <w:ind w:left="363"/>
        <w:rPr>
          <w:b/>
          <w:bCs/>
          <w:color w:val="auto"/>
          <w:sz w:val="22"/>
          <w:szCs w:val="22"/>
        </w:rPr>
      </w:pPr>
    </w:p>
    <w:p w14:paraId="7E6160ED" w14:textId="77777777" w:rsidR="00A12A47" w:rsidRDefault="00A12A47" w:rsidP="00CC7FFA">
      <w:pPr>
        <w:pStyle w:val="Default"/>
        <w:ind w:left="363"/>
        <w:rPr>
          <w:b/>
          <w:bCs/>
          <w:color w:val="auto"/>
          <w:sz w:val="22"/>
          <w:szCs w:val="22"/>
        </w:rPr>
      </w:pPr>
    </w:p>
    <w:p w14:paraId="6E42C8AE" w14:textId="77777777" w:rsidR="00A12A47" w:rsidRDefault="00A12A47" w:rsidP="00CC7FFA">
      <w:pPr>
        <w:pStyle w:val="Default"/>
        <w:ind w:left="363"/>
        <w:rPr>
          <w:b/>
          <w:bCs/>
          <w:color w:val="auto"/>
          <w:sz w:val="22"/>
          <w:szCs w:val="22"/>
        </w:rPr>
      </w:pPr>
    </w:p>
    <w:p w14:paraId="5A0747FB" w14:textId="77777777" w:rsidR="00A12A47" w:rsidRDefault="00A12A47" w:rsidP="00CC7FFA">
      <w:pPr>
        <w:pStyle w:val="Default"/>
        <w:ind w:left="363"/>
        <w:rPr>
          <w:b/>
          <w:bCs/>
          <w:color w:val="auto"/>
          <w:sz w:val="22"/>
          <w:szCs w:val="22"/>
        </w:rPr>
      </w:pPr>
    </w:p>
    <w:p w14:paraId="061424FB" w14:textId="77777777" w:rsidR="00A12A47" w:rsidRDefault="00A12A47" w:rsidP="00CC7FFA">
      <w:pPr>
        <w:pStyle w:val="Default"/>
        <w:ind w:left="363"/>
        <w:rPr>
          <w:b/>
          <w:bCs/>
          <w:color w:val="auto"/>
          <w:sz w:val="22"/>
          <w:szCs w:val="22"/>
        </w:rPr>
      </w:pPr>
    </w:p>
    <w:p w14:paraId="730AEC13" w14:textId="77777777" w:rsidR="00A12A47" w:rsidRDefault="00A12A47" w:rsidP="00CC7FFA">
      <w:pPr>
        <w:pStyle w:val="Default"/>
        <w:ind w:left="363"/>
        <w:rPr>
          <w:b/>
          <w:bCs/>
          <w:color w:val="auto"/>
          <w:sz w:val="22"/>
          <w:szCs w:val="22"/>
        </w:rPr>
      </w:pPr>
    </w:p>
    <w:p w14:paraId="40932D3F" w14:textId="77777777" w:rsidR="00A12A47" w:rsidRDefault="00A12A47" w:rsidP="00CC7FFA">
      <w:pPr>
        <w:pStyle w:val="Default"/>
        <w:ind w:left="363"/>
        <w:rPr>
          <w:b/>
          <w:bCs/>
          <w:color w:val="auto"/>
          <w:sz w:val="22"/>
          <w:szCs w:val="22"/>
        </w:rPr>
      </w:pPr>
    </w:p>
    <w:p w14:paraId="2D16A9FF" w14:textId="77777777" w:rsidR="00A12A47" w:rsidRDefault="00A12A47" w:rsidP="00CC7FFA">
      <w:pPr>
        <w:pStyle w:val="Default"/>
        <w:ind w:left="363"/>
        <w:rPr>
          <w:b/>
          <w:bCs/>
          <w:color w:val="auto"/>
          <w:sz w:val="22"/>
          <w:szCs w:val="22"/>
        </w:rPr>
      </w:pPr>
    </w:p>
    <w:p w14:paraId="6A0A4E57" w14:textId="693B902B" w:rsidR="00CC7FFA" w:rsidRDefault="00CC7FFA" w:rsidP="00CC7FFA">
      <w:pPr>
        <w:pStyle w:val="Default"/>
        <w:ind w:left="363"/>
        <w:rPr>
          <w:bCs/>
          <w:color w:val="auto"/>
          <w:sz w:val="22"/>
          <w:szCs w:val="22"/>
          <w:lang w:val="en-US"/>
        </w:rPr>
      </w:pPr>
      <w:r>
        <w:rPr>
          <w:b/>
          <w:bCs/>
          <w:color w:val="auto"/>
          <w:sz w:val="22"/>
          <w:szCs w:val="22"/>
        </w:rPr>
        <w:lastRenderedPageBreak/>
        <w:t>HYPOTHESIS 4</w:t>
      </w:r>
      <w:r w:rsidR="005A7969">
        <w:rPr>
          <w:b/>
          <w:bCs/>
          <w:color w:val="auto"/>
          <w:sz w:val="22"/>
          <w:szCs w:val="22"/>
        </w:rPr>
        <w:t>:</w:t>
      </w:r>
      <w:r w:rsidRPr="00CC7FFA">
        <w:rPr>
          <w:rFonts w:ascii="Times New Roman" w:hAnsi="Times New Roman" w:cs="Times New Roman"/>
          <w:color w:val="000000" w:themeColor="text1"/>
          <w:kern w:val="24"/>
          <w:sz w:val="56"/>
          <w:szCs w:val="56"/>
          <w:lang w:val="en-US"/>
        </w:rPr>
        <w:t xml:space="preserve"> </w:t>
      </w:r>
      <w:r w:rsidRPr="00CC7FFA">
        <w:rPr>
          <w:b/>
          <w:bCs/>
          <w:color w:val="auto"/>
          <w:sz w:val="22"/>
          <w:szCs w:val="22"/>
          <w:lang w:val="en-US"/>
        </w:rPr>
        <w:t>Whether counties with a greater percentage of Asian residents experienced a lower percentage of covid deaths</w:t>
      </w:r>
      <w:r w:rsidRPr="009A2A4D">
        <w:rPr>
          <w:bCs/>
          <w:color w:val="auto"/>
          <w:sz w:val="22"/>
          <w:szCs w:val="22"/>
          <w:lang w:val="en-US"/>
        </w:rPr>
        <w:t>.</w:t>
      </w:r>
    </w:p>
    <w:p w14:paraId="286C5180" w14:textId="77777777" w:rsidR="00CC7FFA" w:rsidRDefault="00CC7FFA" w:rsidP="00CC7FFA">
      <w:pPr>
        <w:pStyle w:val="Default"/>
        <w:ind w:left="363"/>
        <w:rPr>
          <w:bCs/>
          <w:color w:val="auto"/>
          <w:sz w:val="22"/>
          <w:szCs w:val="22"/>
          <w:lang w:val="en-US"/>
        </w:rPr>
      </w:pPr>
    </w:p>
    <w:p w14:paraId="5E7F5292" w14:textId="247A49AE" w:rsidR="00CC7FFA" w:rsidRDefault="00CC7FFA" w:rsidP="00CC7FFA">
      <w:pPr>
        <w:pStyle w:val="Default"/>
        <w:ind w:left="363"/>
        <w:rPr>
          <w:color w:val="auto"/>
          <w:sz w:val="22"/>
          <w:szCs w:val="22"/>
        </w:rPr>
      </w:pPr>
      <w:r w:rsidRPr="00CC7FFA">
        <w:rPr>
          <w:noProof/>
          <w:color w:val="auto"/>
          <w:sz w:val="22"/>
          <w:szCs w:val="22"/>
          <w:lang w:val="en-US"/>
        </w:rPr>
        <w:drawing>
          <wp:inline distT="0" distB="0" distL="0" distR="0" wp14:anchorId="02696158" wp14:editId="6EFB92C8">
            <wp:extent cx="5943600" cy="3343275"/>
            <wp:effectExtent l="0" t="0" r="0" b="9525"/>
            <wp:docPr id="10" name="Content Placeholder 9" descr="Scatter chart&#10;&#10;Description automatically generated with low confidence">
              <a:extLst xmlns:a="http://schemas.openxmlformats.org/drawingml/2006/main">
                <a:ext uri="{FF2B5EF4-FFF2-40B4-BE49-F238E27FC236}">
                  <a16:creationId xmlns:a16="http://schemas.microsoft.com/office/drawing/2014/main" id="{613B3AA1-B09D-3C65-0D84-DD5D93CACC0C}"/>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0" name="Content Placeholder 9" descr="Scatter chart&#10;&#10;Description automatically generated with low confidence">
                      <a:extLst>
                        <a:ext uri="{FF2B5EF4-FFF2-40B4-BE49-F238E27FC236}">
                          <a16:creationId xmlns:a16="http://schemas.microsoft.com/office/drawing/2014/main" id="{613B3AA1-B09D-3C65-0D84-DD5D93CACC0C}"/>
                        </a:ext>
                      </a:extLst>
                    </pic:cNvPr>
                    <pic:cNvPicPr>
                      <a:picLocks noGrp="1"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558F9849" w14:textId="77777777" w:rsidR="00CC7FFA" w:rsidRDefault="00CC7FFA" w:rsidP="3BF7C9E6">
      <w:pPr>
        <w:pStyle w:val="Default"/>
        <w:ind w:left="363"/>
        <w:rPr>
          <w:b/>
          <w:bCs/>
          <w:color w:val="auto"/>
          <w:sz w:val="22"/>
          <w:szCs w:val="22"/>
        </w:rPr>
      </w:pPr>
    </w:p>
    <w:p w14:paraId="738E8C61" w14:textId="3784F14E" w:rsidR="3BF7C9E6" w:rsidRDefault="3BF7C9E6" w:rsidP="3BF7C9E6">
      <w:pPr>
        <w:pStyle w:val="Default"/>
        <w:ind w:left="363"/>
        <w:rPr>
          <w:b/>
          <w:bCs/>
          <w:color w:val="auto"/>
          <w:sz w:val="22"/>
          <w:szCs w:val="22"/>
        </w:rPr>
      </w:pPr>
    </w:p>
    <w:p w14:paraId="6E39D94F" w14:textId="783FACBA" w:rsidR="3BF7C9E6" w:rsidRDefault="3BF7C9E6" w:rsidP="3BF7C9E6">
      <w:pPr>
        <w:pStyle w:val="Default"/>
        <w:ind w:left="363"/>
        <w:rPr>
          <w:b/>
          <w:bCs/>
          <w:color w:val="auto"/>
          <w:sz w:val="22"/>
          <w:szCs w:val="22"/>
        </w:rPr>
      </w:pPr>
    </w:p>
    <w:p w14:paraId="7851E940" w14:textId="14BEEF1F" w:rsidR="3BF7C9E6" w:rsidRDefault="3BF7C9E6" w:rsidP="3BF7C9E6">
      <w:pPr>
        <w:pStyle w:val="Default"/>
        <w:ind w:left="363"/>
        <w:rPr>
          <w:b/>
          <w:bCs/>
          <w:color w:val="auto"/>
          <w:sz w:val="22"/>
          <w:szCs w:val="22"/>
        </w:rPr>
      </w:pPr>
    </w:p>
    <w:p w14:paraId="5740003A" w14:textId="57AACCAF" w:rsidR="3BF7C9E6" w:rsidRDefault="3BF7C9E6" w:rsidP="3BF7C9E6">
      <w:pPr>
        <w:pStyle w:val="Default"/>
        <w:ind w:left="363"/>
        <w:rPr>
          <w:b/>
          <w:bCs/>
          <w:color w:val="auto"/>
          <w:sz w:val="22"/>
          <w:szCs w:val="22"/>
        </w:rPr>
      </w:pPr>
    </w:p>
    <w:p w14:paraId="00D1FBEB" w14:textId="77777777" w:rsidR="00CC7FFA" w:rsidRDefault="00CC7FFA" w:rsidP="00CC7FFA">
      <w:pPr>
        <w:pStyle w:val="Default"/>
        <w:ind w:left="363"/>
        <w:rPr>
          <w:b/>
          <w:color w:val="auto"/>
          <w:sz w:val="22"/>
          <w:szCs w:val="22"/>
        </w:rPr>
      </w:pPr>
      <w:r w:rsidRPr="00B84F20">
        <w:rPr>
          <w:b/>
          <w:color w:val="auto"/>
          <w:sz w:val="22"/>
          <w:szCs w:val="22"/>
        </w:rPr>
        <w:t>Insight:</w:t>
      </w:r>
    </w:p>
    <w:p w14:paraId="5B15AFE8" w14:textId="77777777" w:rsidR="00CC7FFA" w:rsidRDefault="00CC7FFA" w:rsidP="009A2A4D">
      <w:pPr>
        <w:pStyle w:val="Default"/>
        <w:ind w:left="363"/>
        <w:rPr>
          <w:b/>
          <w:color w:val="auto"/>
          <w:sz w:val="22"/>
          <w:szCs w:val="22"/>
        </w:rPr>
      </w:pPr>
    </w:p>
    <w:p w14:paraId="6FDA565B" w14:textId="77777777" w:rsidR="00823918" w:rsidRDefault="0048203F" w:rsidP="009A2A4D">
      <w:pPr>
        <w:pStyle w:val="Default"/>
        <w:ind w:left="363"/>
        <w:rPr>
          <w:bCs/>
          <w:color w:val="auto"/>
          <w:sz w:val="22"/>
          <w:szCs w:val="22"/>
        </w:rPr>
      </w:pPr>
      <w:r w:rsidRPr="0048203F">
        <w:rPr>
          <w:bCs/>
          <w:color w:val="auto"/>
          <w:sz w:val="22"/>
          <w:szCs w:val="22"/>
        </w:rPr>
        <w:t>Our fourth hypothesis examines whether a higher percentage of Asian residents in Florida counties is associated with a lower percentage of COVID deaths. The rationale behind this hypothesis is that counties with a greater Asian population may have a higher median household income, providing them with greater access to healthcare and exercise opportunities.</w:t>
      </w:r>
    </w:p>
    <w:p w14:paraId="0FB7546E" w14:textId="50E80DA7" w:rsidR="005A7969" w:rsidRDefault="0048203F" w:rsidP="3BF7C9E6">
      <w:pPr>
        <w:pStyle w:val="Default"/>
        <w:ind w:left="363"/>
        <w:rPr>
          <w:color w:val="auto"/>
          <w:sz w:val="22"/>
          <w:szCs w:val="22"/>
        </w:rPr>
      </w:pPr>
      <w:r w:rsidRPr="3BF7C9E6">
        <w:rPr>
          <w:color w:val="auto"/>
          <w:sz w:val="22"/>
          <w:szCs w:val="22"/>
        </w:rPr>
        <w:t>As illustrated in our first graph, there is a clear negative correlation between the percentage of Asian residents and the percentage of COVID deaths in Florida counties. The graph</w:t>
      </w:r>
      <w:r w:rsidR="007B1EC3" w:rsidRPr="3BF7C9E6">
        <w:rPr>
          <w:color w:val="auto"/>
          <w:sz w:val="22"/>
          <w:szCs w:val="22"/>
        </w:rPr>
        <w:t xml:space="preserve"> below the first one</w:t>
      </w:r>
      <w:r w:rsidRPr="3BF7C9E6">
        <w:rPr>
          <w:color w:val="auto"/>
          <w:sz w:val="22"/>
          <w:szCs w:val="22"/>
        </w:rPr>
        <w:t xml:space="preserve"> reveals a positive relationship between the percentage of Asian residents and median household income, supporting our hypothesis. In the graph</w:t>
      </w:r>
      <w:r w:rsidR="0097512B" w:rsidRPr="3BF7C9E6">
        <w:rPr>
          <w:color w:val="auto"/>
          <w:sz w:val="22"/>
          <w:szCs w:val="22"/>
        </w:rPr>
        <w:t xml:space="preserve"> on the top right</w:t>
      </w:r>
      <w:r w:rsidRPr="3BF7C9E6">
        <w:rPr>
          <w:color w:val="auto"/>
          <w:sz w:val="22"/>
          <w:szCs w:val="22"/>
        </w:rPr>
        <w:t xml:space="preserve">, we show that counties with a higher percentage of Asian residents generally have better access to healthcare facilities, as indicated by the blue bubbles. Conversely, counties with a lower percentage of Asian residents have inadequate healthcare facilities, as indicated by the red bubbles. The size of the bubbles corresponds to the percentage of Asian residents in each county. Similarly, our fourth </w:t>
      </w:r>
      <w:r w:rsidR="00BF1AC2" w:rsidRPr="3BF7C9E6">
        <w:rPr>
          <w:color w:val="auto"/>
          <w:sz w:val="22"/>
          <w:szCs w:val="22"/>
        </w:rPr>
        <w:t xml:space="preserve">and final </w:t>
      </w:r>
      <w:r w:rsidRPr="3BF7C9E6">
        <w:rPr>
          <w:color w:val="auto"/>
          <w:sz w:val="22"/>
          <w:szCs w:val="22"/>
        </w:rPr>
        <w:t>graph demonstrates that counties with a higher percentage of Asian residents tend to have more exercise opportunities, such as gyms, as indicated by the red bubbles. Counties with a lower percentage of Asian residents have less access to exercise opportunities, as indicated by the blue bubbles. Once again, the size of the bubbles reflects the percentage of Asian residents in each county. In conclusion, our findings support our hypothesis that counties with a higher percentage of Asian residents in Florida generally experience a lower percentage of COVID deaths.</w:t>
      </w:r>
    </w:p>
    <w:p w14:paraId="5A25F6EE" w14:textId="77777777" w:rsidR="00B87E5A" w:rsidRDefault="00B87E5A" w:rsidP="00B87E5A">
      <w:pPr>
        <w:pStyle w:val="Default"/>
        <w:rPr>
          <w:b/>
          <w:color w:val="auto"/>
          <w:sz w:val="22"/>
          <w:szCs w:val="22"/>
        </w:rPr>
      </w:pPr>
    </w:p>
    <w:p w14:paraId="6D1BE8DC" w14:textId="3B5CA54A" w:rsidR="36BBE914" w:rsidRDefault="36BBE914" w:rsidP="36BBE914">
      <w:pPr>
        <w:pStyle w:val="Default"/>
        <w:ind w:left="363"/>
        <w:rPr>
          <w:b/>
          <w:bCs/>
          <w:color w:val="auto"/>
          <w:sz w:val="22"/>
          <w:szCs w:val="22"/>
        </w:rPr>
      </w:pPr>
    </w:p>
    <w:p w14:paraId="26536E99" w14:textId="64BA89A4" w:rsidR="36BBE914" w:rsidRDefault="36BBE914" w:rsidP="36BBE914">
      <w:pPr>
        <w:pStyle w:val="Default"/>
        <w:ind w:left="363"/>
        <w:rPr>
          <w:b/>
          <w:bCs/>
          <w:color w:val="auto"/>
          <w:sz w:val="22"/>
          <w:szCs w:val="22"/>
        </w:rPr>
      </w:pPr>
    </w:p>
    <w:p w14:paraId="0C14B16B" w14:textId="5A24AE95" w:rsidR="36BBE914" w:rsidRDefault="36BBE914" w:rsidP="36BBE914">
      <w:pPr>
        <w:pStyle w:val="Default"/>
        <w:ind w:left="363"/>
        <w:rPr>
          <w:b/>
          <w:bCs/>
          <w:color w:val="auto"/>
          <w:sz w:val="22"/>
          <w:szCs w:val="22"/>
        </w:rPr>
      </w:pPr>
    </w:p>
    <w:p w14:paraId="5B8AC5C4" w14:textId="2B45E5E2" w:rsidR="36BBE914" w:rsidRDefault="36BBE914" w:rsidP="36BBE914">
      <w:pPr>
        <w:pStyle w:val="Default"/>
        <w:ind w:left="363"/>
        <w:rPr>
          <w:b/>
          <w:bCs/>
          <w:color w:val="auto"/>
          <w:sz w:val="22"/>
          <w:szCs w:val="22"/>
        </w:rPr>
      </w:pPr>
    </w:p>
    <w:p w14:paraId="0469E487" w14:textId="77777777" w:rsidR="005A7969" w:rsidRPr="005A7969" w:rsidRDefault="005A7969" w:rsidP="005A7969">
      <w:pPr>
        <w:pStyle w:val="Default"/>
        <w:ind w:left="363"/>
        <w:rPr>
          <w:b/>
          <w:bCs/>
          <w:sz w:val="22"/>
          <w:szCs w:val="22"/>
        </w:rPr>
      </w:pPr>
      <w:r>
        <w:rPr>
          <w:b/>
          <w:bCs/>
          <w:color w:val="auto"/>
          <w:sz w:val="22"/>
          <w:szCs w:val="22"/>
        </w:rPr>
        <w:t>HYPOTHESIS 5:</w:t>
      </w:r>
      <w:r w:rsidRPr="00CC7FFA">
        <w:rPr>
          <w:rFonts w:ascii="Times New Roman" w:hAnsi="Times New Roman" w:cs="Times New Roman"/>
          <w:color w:val="000000" w:themeColor="text1"/>
          <w:kern w:val="24"/>
          <w:sz w:val="56"/>
          <w:szCs w:val="56"/>
          <w:lang w:val="en-US"/>
        </w:rPr>
        <w:t xml:space="preserve"> </w:t>
      </w:r>
      <w:r w:rsidRPr="005A7969">
        <w:rPr>
          <w:b/>
          <w:bCs/>
          <w:sz w:val="22"/>
          <w:szCs w:val="22"/>
        </w:rPr>
        <w:t xml:space="preserve">Whether Large metros experienced higher deaths per </w:t>
      </w:r>
      <w:proofErr w:type="spellStart"/>
      <w:r w:rsidRPr="005A7969">
        <w:rPr>
          <w:b/>
          <w:bCs/>
          <w:sz w:val="22"/>
          <w:szCs w:val="22"/>
        </w:rPr>
        <w:t>sqmi</w:t>
      </w:r>
      <w:proofErr w:type="spellEnd"/>
      <w:r w:rsidRPr="005A7969">
        <w:rPr>
          <w:b/>
          <w:bCs/>
          <w:sz w:val="22"/>
          <w:szCs w:val="22"/>
        </w:rPr>
        <w:t xml:space="preserve"> because of overcrowding.</w:t>
      </w:r>
    </w:p>
    <w:p w14:paraId="38799E0B" w14:textId="77777777" w:rsidR="005A7969" w:rsidRDefault="005A7969" w:rsidP="005A7969">
      <w:pPr>
        <w:pStyle w:val="Default"/>
        <w:ind w:left="363"/>
        <w:rPr>
          <w:bCs/>
          <w:color w:val="auto"/>
          <w:sz w:val="22"/>
          <w:szCs w:val="22"/>
          <w:lang w:val="en-US"/>
        </w:rPr>
      </w:pPr>
    </w:p>
    <w:p w14:paraId="2CB0D5A7" w14:textId="2438973C" w:rsidR="005A7969" w:rsidRDefault="005A7969" w:rsidP="005A7969">
      <w:pPr>
        <w:pStyle w:val="Default"/>
        <w:ind w:left="363"/>
        <w:rPr>
          <w:color w:val="auto"/>
          <w:sz w:val="22"/>
          <w:szCs w:val="22"/>
        </w:rPr>
      </w:pPr>
      <w:r w:rsidRPr="005A7969">
        <w:rPr>
          <w:noProof/>
          <w:color w:val="auto"/>
          <w:sz w:val="22"/>
          <w:szCs w:val="22"/>
          <w:lang w:val="en-US"/>
        </w:rPr>
        <w:drawing>
          <wp:inline distT="0" distB="0" distL="0" distR="0" wp14:anchorId="2A0EB064" wp14:editId="7EA76587">
            <wp:extent cx="5943600" cy="3190240"/>
            <wp:effectExtent l="0" t="0" r="0" b="0"/>
            <wp:docPr id="9" name="Picture 4">
              <a:extLst xmlns:a="http://schemas.openxmlformats.org/drawingml/2006/main">
                <a:ext uri="{FF2B5EF4-FFF2-40B4-BE49-F238E27FC236}">
                  <a16:creationId xmlns:a16="http://schemas.microsoft.com/office/drawing/2014/main" id="{0538A748-80E4-9F88-56DD-3F7366DE588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0538A748-80E4-9F88-56DD-3F7366DE588A}"/>
                        </a:ext>
                      </a:extLst>
                    </pic:cNvPr>
                    <pic:cNvPicPr>
                      <a:picLocks noChangeAspect="1"/>
                    </pic:cNvPicPr>
                  </pic:nvPicPr>
                  <pic:blipFill rotWithShape="1">
                    <a:blip r:embed="rId15"/>
                    <a:srcRect b="4583"/>
                    <a:stretch/>
                  </pic:blipFill>
                  <pic:spPr>
                    <a:xfrm>
                      <a:off x="0" y="0"/>
                      <a:ext cx="5943600" cy="3190240"/>
                    </a:xfrm>
                    <a:prstGeom prst="rect">
                      <a:avLst/>
                    </a:prstGeom>
                  </pic:spPr>
                </pic:pic>
              </a:graphicData>
            </a:graphic>
          </wp:inline>
        </w:drawing>
      </w:r>
    </w:p>
    <w:p w14:paraId="1701305A" w14:textId="77777777" w:rsidR="005A7969" w:rsidRDefault="005A7969" w:rsidP="005A7969">
      <w:pPr>
        <w:pStyle w:val="Default"/>
        <w:ind w:left="363"/>
        <w:rPr>
          <w:b/>
          <w:color w:val="auto"/>
          <w:sz w:val="22"/>
          <w:szCs w:val="22"/>
        </w:rPr>
      </w:pPr>
    </w:p>
    <w:p w14:paraId="23A8A784" w14:textId="77777777" w:rsidR="005A7969" w:rsidRDefault="005A7969" w:rsidP="005A7969">
      <w:pPr>
        <w:pStyle w:val="Default"/>
        <w:ind w:left="363"/>
        <w:rPr>
          <w:b/>
          <w:color w:val="auto"/>
          <w:sz w:val="22"/>
          <w:szCs w:val="22"/>
        </w:rPr>
      </w:pPr>
      <w:r w:rsidRPr="00B84F20">
        <w:rPr>
          <w:b/>
          <w:color w:val="auto"/>
          <w:sz w:val="22"/>
          <w:szCs w:val="22"/>
        </w:rPr>
        <w:t>Insight:</w:t>
      </w:r>
    </w:p>
    <w:p w14:paraId="42C6488A" w14:textId="1339B388" w:rsidR="00522251" w:rsidRDefault="00522251" w:rsidP="36BBE914">
      <w:pPr>
        <w:pStyle w:val="Default"/>
        <w:ind w:left="363"/>
        <w:rPr>
          <w:color w:val="auto"/>
          <w:sz w:val="22"/>
          <w:szCs w:val="22"/>
        </w:rPr>
      </w:pPr>
      <w:r>
        <w:br/>
      </w:r>
      <w:r w:rsidR="712BD33B" w:rsidRPr="36BBE914">
        <w:rPr>
          <w:color w:val="auto"/>
          <w:sz w:val="22"/>
          <w:szCs w:val="22"/>
        </w:rPr>
        <w:t xml:space="preserve">These are 6 metro </w:t>
      </w:r>
      <w:proofErr w:type="gramStart"/>
      <w:r w:rsidR="712BD33B" w:rsidRPr="36BBE914">
        <w:rPr>
          <w:color w:val="auto"/>
          <w:sz w:val="22"/>
          <w:szCs w:val="22"/>
        </w:rPr>
        <w:t>types :</w:t>
      </w:r>
      <w:proofErr w:type="gramEnd"/>
      <w:r>
        <w:br/>
      </w:r>
      <w:r w:rsidR="712BD33B" w:rsidRPr="36BBE914">
        <w:rPr>
          <w:color w:val="auto"/>
          <w:sz w:val="22"/>
          <w:szCs w:val="22"/>
        </w:rPr>
        <w:t xml:space="preserve"> Large central metro</w:t>
      </w:r>
      <w:r>
        <w:br/>
      </w:r>
      <w:r w:rsidR="712BD33B" w:rsidRPr="36BBE914">
        <w:rPr>
          <w:color w:val="auto"/>
          <w:sz w:val="22"/>
          <w:szCs w:val="22"/>
        </w:rPr>
        <w:t xml:space="preserve"> Large fringe metro</w:t>
      </w:r>
      <w:r>
        <w:br/>
      </w:r>
      <w:r w:rsidR="712BD33B" w:rsidRPr="36BBE914">
        <w:rPr>
          <w:color w:val="auto"/>
          <w:sz w:val="22"/>
          <w:szCs w:val="22"/>
        </w:rPr>
        <w:t xml:space="preserve"> Medium metro</w:t>
      </w:r>
      <w:r>
        <w:br/>
      </w:r>
      <w:r w:rsidR="712BD33B" w:rsidRPr="36BBE914">
        <w:rPr>
          <w:color w:val="auto"/>
          <w:sz w:val="22"/>
          <w:szCs w:val="22"/>
        </w:rPr>
        <w:t xml:space="preserve"> Micropolitan</w:t>
      </w:r>
      <w:r>
        <w:br/>
      </w:r>
      <w:r w:rsidR="712BD33B" w:rsidRPr="36BBE914">
        <w:rPr>
          <w:color w:val="auto"/>
          <w:sz w:val="22"/>
          <w:szCs w:val="22"/>
        </w:rPr>
        <w:t xml:space="preserve"> Non-core</w:t>
      </w:r>
      <w:r>
        <w:br/>
      </w:r>
      <w:r w:rsidR="712BD33B" w:rsidRPr="36BBE914">
        <w:rPr>
          <w:color w:val="auto"/>
          <w:sz w:val="22"/>
          <w:szCs w:val="22"/>
        </w:rPr>
        <w:t xml:space="preserve"> Small metro</w:t>
      </w:r>
      <w:r>
        <w:br/>
      </w:r>
      <w:r w:rsidR="712BD33B" w:rsidRPr="36BBE914">
        <w:rPr>
          <w:color w:val="auto"/>
          <w:sz w:val="22"/>
          <w:szCs w:val="22"/>
        </w:rPr>
        <w:t xml:space="preserve"> </w:t>
      </w:r>
      <w:r>
        <w:br/>
      </w:r>
      <w:r w:rsidR="712BD33B" w:rsidRPr="36BBE914">
        <w:rPr>
          <w:color w:val="auto"/>
          <w:sz w:val="22"/>
          <w:szCs w:val="22"/>
        </w:rPr>
        <w:t xml:space="preserve">and according to our hypothesis whether large central metro and large fringe metro which are part of large metros with overcrowded population experiencing higher deaths comparing other metro areas.  </w:t>
      </w:r>
    </w:p>
    <w:p w14:paraId="57C2812C" w14:textId="01F91071" w:rsidR="00522251" w:rsidRDefault="712BD33B" w:rsidP="36BBE914">
      <w:pPr>
        <w:pStyle w:val="Default"/>
        <w:ind w:left="363"/>
        <w:rPr>
          <w:color w:val="auto"/>
          <w:sz w:val="22"/>
          <w:szCs w:val="22"/>
        </w:rPr>
      </w:pPr>
      <w:r w:rsidRPr="36BBE914">
        <w:rPr>
          <w:color w:val="auto"/>
          <w:sz w:val="22"/>
          <w:szCs w:val="22"/>
        </w:rPr>
        <w:t>Analysis of data from all the metro types showed interesting patterns. Large central metros and large fringe metros had lower COVID-19 deaths compared to medium metros.</w:t>
      </w:r>
      <w:r w:rsidR="044A2CF0" w:rsidRPr="36BBE914">
        <w:rPr>
          <w:color w:val="auto"/>
          <w:sz w:val="22"/>
          <w:szCs w:val="22"/>
        </w:rPr>
        <w:t xml:space="preserve"> Further analysis revealed that the population of the 65+ age group is a significant factor influencing COVID-19 deaths.</w:t>
      </w:r>
    </w:p>
    <w:p w14:paraId="22040347" w14:textId="06086643" w:rsidR="00522251" w:rsidRDefault="044A2CF0" w:rsidP="36BBE914">
      <w:pPr>
        <w:pStyle w:val="Default"/>
        <w:ind w:left="363"/>
        <w:rPr>
          <w:color w:val="auto"/>
          <w:sz w:val="22"/>
          <w:szCs w:val="22"/>
        </w:rPr>
      </w:pPr>
      <w:r w:rsidRPr="36BBE914">
        <w:rPr>
          <w:color w:val="auto"/>
          <w:sz w:val="22"/>
          <w:szCs w:val="22"/>
        </w:rPr>
        <w:t xml:space="preserve">Medium metros had higher populations of 65+ </w:t>
      </w:r>
      <w:proofErr w:type="gramStart"/>
      <w:r w:rsidRPr="36BBE914">
        <w:rPr>
          <w:color w:val="auto"/>
          <w:sz w:val="22"/>
          <w:szCs w:val="22"/>
        </w:rPr>
        <w:t>age</w:t>
      </w:r>
      <w:proofErr w:type="gramEnd"/>
      <w:r w:rsidRPr="36BBE914">
        <w:rPr>
          <w:color w:val="auto"/>
          <w:sz w:val="22"/>
          <w:szCs w:val="22"/>
        </w:rPr>
        <w:t xml:space="preserve"> people compared to large central and large fringe metros. In conclusion, our analysis suggests that the relationship between overcrowding and COVID-19 deaths in metropolitan areas is complex and influenced by various factors.</w:t>
      </w:r>
    </w:p>
    <w:p w14:paraId="34CAAC57" w14:textId="79FF4806" w:rsidR="00522251" w:rsidRDefault="044A2CF0" w:rsidP="36BBE914">
      <w:pPr>
        <w:pStyle w:val="Default"/>
        <w:ind w:left="363"/>
        <w:rPr>
          <w:color w:val="auto"/>
          <w:sz w:val="22"/>
          <w:szCs w:val="22"/>
        </w:rPr>
      </w:pPr>
      <w:r w:rsidRPr="36BBE914">
        <w:rPr>
          <w:color w:val="auto"/>
          <w:sz w:val="22"/>
          <w:szCs w:val="22"/>
        </w:rPr>
        <w:lastRenderedPageBreak/>
        <w:t>Overcrowding alone may not be the sole determinant of COVID-19 deaths, and other factors such as age demographics need to be considered.</w:t>
      </w:r>
      <w:r w:rsidR="00522251">
        <w:br/>
      </w:r>
      <w:r w:rsidRPr="36BBE914">
        <w:rPr>
          <w:color w:val="auto"/>
          <w:sz w:val="22"/>
          <w:szCs w:val="22"/>
        </w:rPr>
        <w:t>Thus, stated hypothesis proved wrong.</w:t>
      </w:r>
    </w:p>
    <w:p w14:paraId="4237875A" w14:textId="530CBFC4" w:rsidR="00522251" w:rsidRDefault="00522251" w:rsidP="36BBE914">
      <w:pPr>
        <w:pStyle w:val="Default"/>
        <w:ind w:left="363"/>
        <w:rPr>
          <w:color w:val="auto"/>
          <w:sz w:val="22"/>
          <w:szCs w:val="22"/>
        </w:rPr>
      </w:pPr>
    </w:p>
    <w:p w14:paraId="6E7A4009" w14:textId="7E821338" w:rsidR="00522251" w:rsidRDefault="00522251" w:rsidP="36BBE914">
      <w:pPr>
        <w:pStyle w:val="Default"/>
        <w:ind w:left="363"/>
        <w:rPr>
          <w:b/>
          <w:bCs/>
          <w:color w:val="auto"/>
          <w:sz w:val="22"/>
          <w:szCs w:val="22"/>
        </w:rPr>
      </w:pPr>
    </w:p>
    <w:p w14:paraId="4BD69606" w14:textId="02463242" w:rsidR="00522251" w:rsidRDefault="00522251" w:rsidP="009A2A4D">
      <w:pPr>
        <w:pStyle w:val="Default"/>
        <w:ind w:left="363"/>
        <w:rPr>
          <w:b/>
          <w:color w:val="auto"/>
          <w:sz w:val="22"/>
          <w:szCs w:val="22"/>
        </w:rPr>
      </w:pPr>
    </w:p>
    <w:p w14:paraId="1CF7413B" w14:textId="77777777" w:rsidR="00CC7FFA" w:rsidRPr="00B84F20" w:rsidRDefault="00CC7FFA" w:rsidP="00522251">
      <w:pPr>
        <w:pStyle w:val="Default"/>
        <w:rPr>
          <w:b/>
          <w:color w:val="auto"/>
          <w:sz w:val="22"/>
          <w:szCs w:val="22"/>
        </w:rPr>
      </w:pPr>
    </w:p>
    <w:p w14:paraId="335ACB97" w14:textId="6C8F5724" w:rsidR="0048761E" w:rsidRDefault="0048761E" w:rsidP="002709F4">
      <w:pPr>
        <w:pStyle w:val="ListParagraph"/>
        <w:numPr>
          <w:ilvl w:val="0"/>
          <w:numId w:val="11"/>
        </w:numPr>
        <w:spacing w:line="360" w:lineRule="auto"/>
        <w:jc w:val="both"/>
        <w:rPr>
          <w:rFonts w:cstheme="minorHAnsi"/>
          <w:b/>
          <w:bCs/>
          <w:color w:val="1F3864" w:themeColor="accent1" w:themeShade="80"/>
          <w:sz w:val="32"/>
          <w:szCs w:val="32"/>
        </w:rPr>
      </w:pPr>
      <w:bookmarkStart w:id="11" w:name="_Toc38377961"/>
      <w:r w:rsidRPr="00D61633">
        <w:rPr>
          <w:rFonts w:cstheme="minorHAnsi"/>
          <w:b/>
          <w:bCs/>
          <w:color w:val="1F3864" w:themeColor="accent1" w:themeShade="80"/>
          <w:sz w:val="32"/>
          <w:szCs w:val="32"/>
        </w:rPr>
        <w:t>Conclusion</w:t>
      </w:r>
      <w:bookmarkEnd w:id="11"/>
    </w:p>
    <w:p w14:paraId="46A84415" w14:textId="55D84D84" w:rsidR="00654477" w:rsidRPr="00654477" w:rsidRDefault="00654477" w:rsidP="3BF7C9E6">
      <w:pPr>
        <w:numPr>
          <w:ilvl w:val="0"/>
          <w:numId w:val="22"/>
        </w:numPr>
        <w:spacing w:line="360" w:lineRule="auto"/>
        <w:jc w:val="both"/>
        <w:rPr>
          <w:rFonts w:asciiTheme="minorHAnsi" w:hAnsiTheme="minorHAnsi" w:cstheme="minorBidi"/>
          <w:color w:val="000000" w:themeColor="text1"/>
          <w:sz w:val="22"/>
          <w:szCs w:val="22"/>
          <w:lang w:val="en-IN"/>
        </w:rPr>
      </w:pPr>
      <w:r w:rsidRPr="3BF7C9E6">
        <w:rPr>
          <w:rFonts w:asciiTheme="minorHAnsi" w:hAnsiTheme="minorHAnsi" w:cstheme="minorBidi"/>
          <w:color w:val="000000" w:themeColor="text1"/>
          <w:sz w:val="22"/>
          <w:szCs w:val="22"/>
        </w:rPr>
        <w:t xml:space="preserve">Conditions like diabetes and obesity have no such impact on </w:t>
      </w:r>
      <w:r w:rsidR="78E1D799" w:rsidRPr="3BF7C9E6">
        <w:rPr>
          <w:rFonts w:asciiTheme="minorHAnsi" w:hAnsiTheme="minorHAnsi" w:cstheme="minorBidi"/>
          <w:color w:val="000000" w:themeColor="text1"/>
          <w:sz w:val="22"/>
          <w:szCs w:val="22"/>
        </w:rPr>
        <w:t>the increase</w:t>
      </w:r>
      <w:r w:rsidRPr="3BF7C9E6">
        <w:rPr>
          <w:rFonts w:asciiTheme="minorHAnsi" w:hAnsiTheme="minorHAnsi" w:cstheme="minorBidi"/>
          <w:color w:val="000000" w:themeColor="text1"/>
          <w:sz w:val="22"/>
          <w:szCs w:val="22"/>
        </w:rPr>
        <w:t xml:space="preserve"> in Covid-19 deaths in various counties.</w:t>
      </w:r>
    </w:p>
    <w:p w14:paraId="4048C527" w14:textId="77777777" w:rsidR="00654477" w:rsidRPr="00654477" w:rsidRDefault="00654477" w:rsidP="3BF7C9E6">
      <w:pPr>
        <w:numPr>
          <w:ilvl w:val="0"/>
          <w:numId w:val="22"/>
        </w:numPr>
        <w:spacing w:line="360" w:lineRule="auto"/>
        <w:jc w:val="both"/>
        <w:rPr>
          <w:rFonts w:asciiTheme="minorHAnsi" w:hAnsiTheme="minorHAnsi" w:cstheme="minorBidi"/>
          <w:color w:val="000000" w:themeColor="text1"/>
          <w:sz w:val="22"/>
          <w:szCs w:val="22"/>
          <w:lang w:val="en-IN"/>
        </w:rPr>
      </w:pPr>
      <w:r w:rsidRPr="3BF7C9E6">
        <w:rPr>
          <w:rFonts w:asciiTheme="minorHAnsi" w:hAnsiTheme="minorHAnsi" w:cstheme="minorBidi"/>
          <w:color w:val="000000" w:themeColor="text1"/>
          <w:sz w:val="22"/>
          <w:szCs w:val="22"/>
        </w:rPr>
        <w:t>If the population below the poverty line is greater in a county, then Covid-19 deaths are more in that county.</w:t>
      </w:r>
    </w:p>
    <w:p w14:paraId="42C035BF" w14:textId="77777777" w:rsidR="00654477" w:rsidRPr="00654477" w:rsidRDefault="00654477" w:rsidP="3BF7C9E6">
      <w:pPr>
        <w:numPr>
          <w:ilvl w:val="0"/>
          <w:numId w:val="22"/>
        </w:numPr>
        <w:spacing w:line="360" w:lineRule="auto"/>
        <w:jc w:val="both"/>
        <w:rPr>
          <w:rFonts w:asciiTheme="minorHAnsi" w:hAnsiTheme="minorHAnsi" w:cstheme="minorBidi"/>
          <w:color w:val="000000" w:themeColor="text1"/>
          <w:sz w:val="22"/>
          <w:szCs w:val="22"/>
          <w:lang w:val="en-IN"/>
        </w:rPr>
      </w:pPr>
      <w:r w:rsidRPr="3BF7C9E6">
        <w:rPr>
          <w:rFonts w:asciiTheme="minorHAnsi" w:hAnsiTheme="minorHAnsi" w:cstheme="minorBidi"/>
          <w:color w:val="000000" w:themeColor="text1"/>
          <w:sz w:val="22"/>
          <w:szCs w:val="22"/>
        </w:rPr>
        <w:t xml:space="preserve">High population density has led to more no of covid cases in Broward County, </w:t>
      </w:r>
    </w:p>
    <w:p w14:paraId="62DAAC4A" w14:textId="2727D727" w:rsidR="00654477" w:rsidRPr="00654477" w:rsidRDefault="00654477" w:rsidP="3BF7C9E6">
      <w:pPr>
        <w:numPr>
          <w:ilvl w:val="0"/>
          <w:numId w:val="22"/>
        </w:numPr>
        <w:spacing w:line="360" w:lineRule="auto"/>
        <w:jc w:val="both"/>
        <w:rPr>
          <w:rFonts w:asciiTheme="minorHAnsi" w:hAnsiTheme="minorHAnsi" w:cstheme="minorBidi"/>
          <w:color w:val="000000" w:themeColor="text1"/>
          <w:sz w:val="22"/>
          <w:szCs w:val="22"/>
          <w:lang w:val="en-IN"/>
        </w:rPr>
      </w:pPr>
      <w:r w:rsidRPr="3BF7C9E6">
        <w:rPr>
          <w:rFonts w:asciiTheme="minorHAnsi" w:hAnsiTheme="minorHAnsi" w:cstheme="minorBidi"/>
          <w:color w:val="000000" w:themeColor="text1"/>
          <w:sz w:val="22"/>
          <w:szCs w:val="22"/>
        </w:rPr>
        <w:t xml:space="preserve">Florida </w:t>
      </w:r>
      <w:r w:rsidR="66551FA2" w:rsidRPr="3BF7C9E6">
        <w:rPr>
          <w:rFonts w:asciiTheme="minorHAnsi" w:hAnsiTheme="minorHAnsi" w:cstheme="minorBidi"/>
          <w:color w:val="000000" w:themeColor="text1"/>
          <w:sz w:val="22"/>
          <w:szCs w:val="22"/>
        </w:rPr>
        <w:t>counties,</w:t>
      </w:r>
      <w:r w:rsidRPr="3BF7C9E6">
        <w:rPr>
          <w:rFonts w:asciiTheme="minorHAnsi" w:hAnsiTheme="minorHAnsi" w:cstheme="minorBidi"/>
          <w:color w:val="000000" w:themeColor="text1"/>
          <w:sz w:val="22"/>
          <w:szCs w:val="22"/>
        </w:rPr>
        <w:t xml:space="preserve"> which experienced overcrowding, had higher number of deaths per </w:t>
      </w:r>
      <w:proofErr w:type="spellStart"/>
      <w:r w:rsidRPr="3BF7C9E6">
        <w:rPr>
          <w:rFonts w:asciiTheme="minorHAnsi" w:hAnsiTheme="minorHAnsi" w:cstheme="minorBidi"/>
          <w:color w:val="000000" w:themeColor="text1"/>
          <w:sz w:val="22"/>
          <w:szCs w:val="22"/>
        </w:rPr>
        <w:t>sqmi</w:t>
      </w:r>
      <w:proofErr w:type="spellEnd"/>
      <w:r w:rsidRPr="3BF7C9E6">
        <w:rPr>
          <w:rFonts w:asciiTheme="minorHAnsi" w:hAnsiTheme="minorHAnsi" w:cstheme="minorBidi"/>
          <w:color w:val="000000" w:themeColor="text1"/>
          <w:sz w:val="22"/>
          <w:szCs w:val="22"/>
        </w:rPr>
        <w:t xml:space="preserve"> in those respective areas.</w:t>
      </w:r>
    </w:p>
    <w:p w14:paraId="7A106CCB" w14:textId="77777777" w:rsidR="00654477" w:rsidRPr="00654477" w:rsidRDefault="00654477" w:rsidP="3BF7C9E6">
      <w:pPr>
        <w:numPr>
          <w:ilvl w:val="0"/>
          <w:numId w:val="22"/>
        </w:numPr>
        <w:spacing w:line="360" w:lineRule="auto"/>
        <w:jc w:val="both"/>
        <w:rPr>
          <w:rFonts w:asciiTheme="minorHAnsi" w:hAnsiTheme="minorHAnsi" w:cstheme="minorBidi"/>
          <w:color w:val="000000" w:themeColor="text1"/>
          <w:sz w:val="22"/>
          <w:szCs w:val="22"/>
          <w:lang w:val="en-IN"/>
        </w:rPr>
      </w:pPr>
      <w:r w:rsidRPr="3BF7C9E6">
        <w:rPr>
          <w:rFonts w:asciiTheme="minorHAnsi" w:hAnsiTheme="minorHAnsi" w:cstheme="minorBidi"/>
          <w:color w:val="000000" w:themeColor="text1"/>
          <w:sz w:val="22"/>
          <w:szCs w:val="22"/>
        </w:rPr>
        <w:t>Counties with greater percentage of Asian residents have lower percentage of COVID deaths.</w:t>
      </w:r>
    </w:p>
    <w:p w14:paraId="520EFFC1" w14:textId="77777777" w:rsidR="00522251" w:rsidRPr="00522251" w:rsidRDefault="00522251" w:rsidP="00522251">
      <w:pPr>
        <w:spacing w:line="360" w:lineRule="auto"/>
        <w:ind w:left="360"/>
        <w:jc w:val="both"/>
        <w:rPr>
          <w:rFonts w:cstheme="minorHAnsi"/>
          <w:b/>
          <w:bCs/>
          <w:color w:val="1F3864" w:themeColor="accent1" w:themeShade="80"/>
          <w:sz w:val="32"/>
          <w:szCs w:val="32"/>
        </w:rPr>
      </w:pPr>
    </w:p>
    <w:p w14:paraId="0ABB9453" w14:textId="77777777" w:rsidR="0048761E" w:rsidRPr="00D61633" w:rsidRDefault="0048761E" w:rsidP="002709F4">
      <w:pPr>
        <w:jc w:val="both"/>
        <w:rPr>
          <w:rFonts w:asciiTheme="minorHAnsi" w:hAnsiTheme="minorHAnsi" w:cstheme="minorHAnsi"/>
        </w:rPr>
      </w:pPr>
    </w:p>
    <w:p w14:paraId="39271DC9" w14:textId="77777777" w:rsidR="00852B91" w:rsidRPr="00D61633" w:rsidRDefault="00852B91" w:rsidP="002709F4">
      <w:pPr>
        <w:spacing w:line="360" w:lineRule="auto"/>
        <w:jc w:val="both"/>
        <w:rPr>
          <w:rFonts w:asciiTheme="minorHAnsi" w:hAnsiTheme="minorHAnsi" w:cstheme="minorHAnsi"/>
          <w:color w:val="000000" w:themeColor="text1"/>
          <w:lang w:val="en-IN"/>
        </w:rPr>
      </w:pPr>
    </w:p>
    <w:sectPr w:rsidR="00852B91" w:rsidRPr="00D61633" w:rsidSect="004B496F">
      <w:headerReference w:type="default" r:id="rId16"/>
      <w:footerReference w:type="default" r:id="rId1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114780" w14:textId="77777777" w:rsidR="00434124" w:rsidRDefault="00434124" w:rsidP="001F6477">
      <w:r>
        <w:separator/>
      </w:r>
    </w:p>
  </w:endnote>
  <w:endnote w:type="continuationSeparator" w:id="0">
    <w:p w14:paraId="0C8D3476" w14:textId="77777777" w:rsidR="00434124" w:rsidRDefault="00434124" w:rsidP="001F64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Noto Sans Symbols">
    <w:altName w:val="Calibri"/>
    <w:charset w:val="00"/>
    <w:family w:val="auto"/>
    <w:pitch w:val="default"/>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Light">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6740655"/>
      <w:docPartObj>
        <w:docPartGallery w:val="Page Numbers (Bottom of Page)"/>
        <w:docPartUnique/>
      </w:docPartObj>
    </w:sdtPr>
    <w:sdtEndPr>
      <w:rPr>
        <w:noProof/>
      </w:rPr>
    </w:sdtEndPr>
    <w:sdtContent>
      <w:p w14:paraId="5E5D3699" w14:textId="7AB63AC1" w:rsidR="00C338CD" w:rsidRDefault="00C338C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2DE37CF" w14:textId="77777777" w:rsidR="00C338CD" w:rsidRDefault="00C338C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63A83A" w14:textId="77777777" w:rsidR="00434124" w:rsidRDefault="00434124" w:rsidP="001F6477">
      <w:r>
        <w:separator/>
      </w:r>
    </w:p>
  </w:footnote>
  <w:footnote w:type="continuationSeparator" w:id="0">
    <w:p w14:paraId="559CDA16" w14:textId="77777777" w:rsidR="00434124" w:rsidRDefault="00434124" w:rsidP="001F647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D88580" w14:textId="3E271A62" w:rsidR="00F30598" w:rsidRDefault="00F30598">
    <w:pPr>
      <w:pStyle w:val="Header"/>
    </w:pPr>
    <w:r>
      <w:t>PROJECT REPORT – Group: 4</w:t>
    </w:r>
  </w:p>
</w:hdr>
</file>

<file path=word/intelligence2.xml><?xml version="1.0" encoding="utf-8"?>
<int2:intelligence xmlns:int2="http://schemas.microsoft.com/office/intelligence/2020/intelligence" xmlns:oel="http://schemas.microsoft.com/office/2019/extlst">
  <int2:observations>
    <int2:textHash int2:hashCode="sHGxyrVGEDQzE+" int2:id="zMuOBTny">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D8316E"/>
    <w:multiLevelType w:val="hybridMultilevel"/>
    <w:tmpl w:val="F1EE00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08797B"/>
    <w:multiLevelType w:val="hybridMultilevel"/>
    <w:tmpl w:val="B040FC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CB11A92"/>
    <w:multiLevelType w:val="multilevel"/>
    <w:tmpl w:val="28A490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E076075"/>
    <w:multiLevelType w:val="multilevel"/>
    <w:tmpl w:val="74E86BD6"/>
    <w:lvl w:ilvl="0">
      <w:start w:val="1"/>
      <w:numFmt w:val="bullet"/>
      <w:lvlText w:val="❖"/>
      <w:lvlJc w:val="left"/>
      <w:pPr>
        <w:ind w:left="1407" w:hanging="360"/>
      </w:pPr>
      <w:rPr>
        <w:u w:val="none"/>
      </w:rPr>
    </w:lvl>
    <w:lvl w:ilvl="1">
      <w:start w:val="1"/>
      <w:numFmt w:val="bullet"/>
      <w:lvlText w:val="➢"/>
      <w:lvlJc w:val="left"/>
      <w:pPr>
        <w:ind w:left="2127" w:hanging="360"/>
      </w:pPr>
      <w:rPr>
        <w:u w:val="none"/>
      </w:rPr>
    </w:lvl>
    <w:lvl w:ilvl="2">
      <w:start w:val="1"/>
      <w:numFmt w:val="bullet"/>
      <w:lvlText w:val="■"/>
      <w:lvlJc w:val="left"/>
      <w:pPr>
        <w:ind w:left="2847" w:hanging="360"/>
      </w:pPr>
      <w:rPr>
        <w:u w:val="none"/>
      </w:rPr>
    </w:lvl>
    <w:lvl w:ilvl="3">
      <w:start w:val="1"/>
      <w:numFmt w:val="bullet"/>
      <w:lvlText w:val="●"/>
      <w:lvlJc w:val="left"/>
      <w:pPr>
        <w:ind w:left="3567" w:hanging="360"/>
      </w:pPr>
      <w:rPr>
        <w:u w:val="none"/>
      </w:rPr>
    </w:lvl>
    <w:lvl w:ilvl="4">
      <w:start w:val="1"/>
      <w:numFmt w:val="bullet"/>
      <w:lvlText w:val="◆"/>
      <w:lvlJc w:val="left"/>
      <w:pPr>
        <w:ind w:left="4287" w:hanging="360"/>
      </w:pPr>
      <w:rPr>
        <w:u w:val="none"/>
      </w:rPr>
    </w:lvl>
    <w:lvl w:ilvl="5">
      <w:start w:val="1"/>
      <w:numFmt w:val="bullet"/>
      <w:lvlText w:val="➢"/>
      <w:lvlJc w:val="left"/>
      <w:pPr>
        <w:ind w:left="5007" w:hanging="360"/>
      </w:pPr>
      <w:rPr>
        <w:u w:val="none"/>
      </w:rPr>
    </w:lvl>
    <w:lvl w:ilvl="6">
      <w:start w:val="1"/>
      <w:numFmt w:val="bullet"/>
      <w:lvlText w:val="■"/>
      <w:lvlJc w:val="left"/>
      <w:pPr>
        <w:ind w:left="5727" w:hanging="360"/>
      </w:pPr>
      <w:rPr>
        <w:u w:val="none"/>
      </w:rPr>
    </w:lvl>
    <w:lvl w:ilvl="7">
      <w:start w:val="1"/>
      <w:numFmt w:val="bullet"/>
      <w:lvlText w:val="●"/>
      <w:lvlJc w:val="left"/>
      <w:pPr>
        <w:ind w:left="6447" w:hanging="360"/>
      </w:pPr>
      <w:rPr>
        <w:u w:val="none"/>
      </w:rPr>
    </w:lvl>
    <w:lvl w:ilvl="8">
      <w:start w:val="1"/>
      <w:numFmt w:val="bullet"/>
      <w:lvlText w:val="◆"/>
      <w:lvlJc w:val="left"/>
      <w:pPr>
        <w:ind w:left="7167" w:hanging="360"/>
      </w:pPr>
      <w:rPr>
        <w:u w:val="none"/>
      </w:rPr>
    </w:lvl>
  </w:abstractNum>
  <w:abstractNum w:abstractNumId="4" w15:restartNumberingAfterBreak="0">
    <w:nsid w:val="0F1D7932"/>
    <w:multiLevelType w:val="hybridMultilevel"/>
    <w:tmpl w:val="7ACC81A4"/>
    <w:lvl w:ilvl="0" w:tplc="40090009">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15:restartNumberingAfterBreak="0">
    <w:nsid w:val="24285E69"/>
    <w:multiLevelType w:val="multilevel"/>
    <w:tmpl w:val="40090021"/>
    <w:lvl w:ilvl="0">
      <w:start w:val="1"/>
      <w:numFmt w:val="bullet"/>
      <w:lvlText w:val=""/>
      <w:lvlJc w:val="left"/>
      <w:pPr>
        <w:ind w:left="2520" w:hanging="360"/>
      </w:pPr>
      <w:rPr>
        <w:rFonts w:ascii="Wingdings" w:hAnsi="Wingdings" w:hint="default"/>
      </w:rPr>
    </w:lvl>
    <w:lvl w:ilvl="1">
      <w:start w:val="1"/>
      <w:numFmt w:val="bullet"/>
      <w:lvlText w:val=""/>
      <w:lvlJc w:val="left"/>
      <w:pPr>
        <w:ind w:left="2880" w:hanging="360"/>
      </w:pPr>
      <w:rPr>
        <w:rFonts w:ascii="Wingdings" w:hAnsi="Wingdings" w:hint="default"/>
      </w:rPr>
    </w:lvl>
    <w:lvl w:ilvl="2">
      <w:start w:val="1"/>
      <w:numFmt w:val="bullet"/>
      <w:lvlText w:val=""/>
      <w:lvlJc w:val="left"/>
      <w:pPr>
        <w:ind w:left="324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
      <w:lvlJc w:val="left"/>
      <w:pPr>
        <w:ind w:left="3960" w:hanging="360"/>
      </w:pPr>
      <w:rPr>
        <w:rFonts w:ascii="Symbol" w:hAnsi="Symbol"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4680" w:hanging="360"/>
      </w:pPr>
      <w:rPr>
        <w:rFonts w:ascii="Wingdings" w:hAnsi="Wingdings" w:hint="default"/>
      </w:rPr>
    </w:lvl>
    <w:lvl w:ilvl="7">
      <w:start w:val="1"/>
      <w:numFmt w:val="bullet"/>
      <w:lvlText w:val=""/>
      <w:lvlJc w:val="left"/>
      <w:pPr>
        <w:ind w:left="5040" w:hanging="360"/>
      </w:pPr>
      <w:rPr>
        <w:rFonts w:ascii="Symbol" w:hAnsi="Symbol" w:hint="default"/>
      </w:rPr>
    </w:lvl>
    <w:lvl w:ilvl="8">
      <w:start w:val="1"/>
      <w:numFmt w:val="bullet"/>
      <w:lvlText w:val=""/>
      <w:lvlJc w:val="left"/>
      <w:pPr>
        <w:ind w:left="5400" w:hanging="360"/>
      </w:pPr>
      <w:rPr>
        <w:rFonts w:ascii="Symbol" w:hAnsi="Symbol" w:hint="default"/>
      </w:rPr>
    </w:lvl>
  </w:abstractNum>
  <w:abstractNum w:abstractNumId="6" w15:restartNumberingAfterBreak="0">
    <w:nsid w:val="2D803854"/>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7" w15:restartNumberingAfterBreak="0">
    <w:nsid w:val="30266C7E"/>
    <w:multiLevelType w:val="hybridMultilevel"/>
    <w:tmpl w:val="E4A65E78"/>
    <w:lvl w:ilvl="0" w:tplc="A29A73F4">
      <w:start w:val="1"/>
      <w:numFmt w:val="bullet"/>
      <w:lvlText w:val="•"/>
      <w:lvlJc w:val="left"/>
      <w:pPr>
        <w:tabs>
          <w:tab w:val="num" w:pos="720"/>
        </w:tabs>
        <w:ind w:left="720" w:hanging="360"/>
      </w:pPr>
      <w:rPr>
        <w:rFonts w:ascii="Arial" w:hAnsi="Arial" w:hint="default"/>
      </w:rPr>
    </w:lvl>
    <w:lvl w:ilvl="1" w:tplc="D8524ABE" w:tentative="1">
      <w:start w:val="1"/>
      <w:numFmt w:val="bullet"/>
      <w:lvlText w:val="•"/>
      <w:lvlJc w:val="left"/>
      <w:pPr>
        <w:tabs>
          <w:tab w:val="num" w:pos="1440"/>
        </w:tabs>
        <w:ind w:left="1440" w:hanging="360"/>
      </w:pPr>
      <w:rPr>
        <w:rFonts w:ascii="Arial" w:hAnsi="Arial" w:hint="default"/>
      </w:rPr>
    </w:lvl>
    <w:lvl w:ilvl="2" w:tplc="E92AB284" w:tentative="1">
      <w:start w:val="1"/>
      <w:numFmt w:val="bullet"/>
      <w:lvlText w:val="•"/>
      <w:lvlJc w:val="left"/>
      <w:pPr>
        <w:tabs>
          <w:tab w:val="num" w:pos="2160"/>
        </w:tabs>
        <w:ind w:left="2160" w:hanging="360"/>
      </w:pPr>
      <w:rPr>
        <w:rFonts w:ascii="Arial" w:hAnsi="Arial" w:hint="default"/>
      </w:rPr>
    </w:lvl>
    <w:lvl w:ilvl="3" w:tplc="DF30C228" w:tentative="1">
      <w:start w:val="1"/>
      <w:numFmt w:val="bullet"/>
      <w:lvlText w:val="•"/>
      <w:lvlJc w:val="left"/>
      <w:pPr>
        <w:tabs>
          <w:tab w:val="num" w:pos="2880"/>
        </w:tabs>
        <w:ind w:left="2880" w:hanging="360"/>
      </w:pPr>
      <w:rPr>
        <w:rFonts w:ascii="Arial" w:hAnsi="Arial" w:hint="default"/>
      </w:rPr>
    </w:lvl>
    <w:lvl w:ilvl="4" w:tplc="11D0D910" w:tentative="1">
      <w:start w:val="1"/>
      <w:numFmt w:val="bullet"/>
      <w:lvlText w:val="•"/>
      <w:lvlJc w:val="left"/>
      <w:pPr>
        <w:tabs>
          <w:tab w:val="num" w:pos="3600"/>
        </w:tabs>
        <w:ind w:left="3600" w:hanging="360"/>
      </w:pPr>
      <w:rPr>
        <w:rFonts w:ascii="Arial" w:hAnsi="Arial" w:hint="default"/>
      </w:rPr>
    </w:lvl>
    <w:lvl w:ilvl="5" w:tplc="B8263198" w:tentative="1">
      <w:start w:val="1"/>
      <w:numFmt w:val="bullet"/>
      <w:lvlText w:val="•"/>
      <w:lvlJc w:val="left"/>
      <w:pPr>
        <w:tabs>
          <w:tab w:val="num" w:pos="4320"/>
        </w:tabs>
        <w:ind w:left="4320" w:hanging="360"/>
      </w:pPr>
      <w:rPr>
        <w:rFonts w:ascii="Arial" w:hAnsi="Arial" w:hint="default"/>
      </w:rPr>
    </w:lvl>
    <w:lvl w:ilvl="6" w:tplc="FE826AC8" w:tentative="1">
      <w:start w:val="1"/>
      <w:numFmt w:val="bullet"/>
      <w:lvlText w:val="•"/>
      <w:lvlJc w:val="left"/>
      <w:pPr>
        <w:tabs>
          <w:tab w:val="num" w:pos="5040"/>
        </w:tabs>
        <w:ind w:left="5040" w:hanging="360"/>
      </w:pPr>
      <w:rPr>
        <w:rFonts w:ascii="Arial" w:hAnsi="Arial" w:hint="default"/>
      </w:rPr>
    </w:lvl>
    <w:lvl w:ilvl="7" w:tplc="E9ACF3F8" w:tentative="1">
      <w:start w:val="1"/>
      <w:numFmt w:val="bullet"/>
      <w:lvlText w:val="•"/>
      <w:lvlJc w:val="left"/>
      <w:pPr>
        <w:tabs>
          <w:tab w:val="num" w:pos="5760"/>
        </w:tabs>
        <w:ind w:left="5760" w:hanging="360"/>
      </w:pPr>
      <w:rPr>
        <w:rFonts w:ascii="Arial" w:hAnsi="Arial" w:hint="default"/>
      </w:rPr>
    </w:lvl>
    <w:lvl w:ilvl="8" w:tplc="37B446A6"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346377CF"/>
    <w:multiLevelType w:val="hybridMultilevel"/>
    <w:tmpl w:val="12CEAF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39C57544"/>
    <w:multiLevelType w:val="hybridMultilevel"/>
    <w:tmpl w:val="0CC073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FB000B2"/>
    <w:multiLevelType w:val="hybridMultilevel"/>
    <w:tmpl w:val="678265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0EA142C"/>
    <w:multiLevelType w:val="multilevel"/>
    <w:tmpl w:val="0730267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413557AB"/>
    <w:multiLevelType w:val="multilevel"/>
    <w:tmpl w:val="40090021"/>
    <w:lvl w:ilvl="0">
      <w:start w:val="1"/>
      <w:numFmt w:val="bullet"/>
      <w:lvlText w:val=""/>
      <w:lvlJc w:val="left"/>
      <w:pPr>
        <w:ind w:left="2520" w:hanging="360"/>
      </w:pPr>
      <w:rPr>
        <w:rFonts w:ascii="Wingdings" w:hAnsi="Wingdings" w:hint="default"/>
      </w:rPr>
    </w:lvl>
    <w:lvl w:ilvl="1">
      <w:start w:val="1"/>
      <w:numFmt w:val="bullet"/>
      <w:lvlText w:val=""/>
      <w:lvlJc w:val="left"/>
      <w:pPr>
        <w:ind w:left="2880" w:hanging="360"/>
      </w:pPr>
      <w:rPr>
        <w:rFonts w:ascii="Wingdings" w:hAnsi="Wingdings" w:hint="default"/>
      </w:rPr>
    </w:lvl>
    <w:lvl w:ilvl="2">
      <w:start w:val="1"/>
      <w:numFmt w:val="bullet"/>
      <w:lvlText w:val=""/>
      <w:lvlJc w:val="left"/>
      <w:pPr>
        <w:ind w:left="324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
      <w:lvlJc w:val="left"/>
      <w:pPr>
        <w:ind w:left="3960" w:hanging="360"/>
      </w:pPr>
      <w:rPr>
        <w:rFonts w:ascii="Symbol" w:hAnsi="Symbol"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4680" w:hanging="360"/>
      </w:pPr>
      <w:rPr>
        <w:rFonts w:ascii="Wingdings" w:hAnsi="Wingdings" w:hint="default"/>
      </w:rPr>
    </w:lvl>
    <w:lvl w:ilvl="7">
      <w:start w:val="1"/>
      <w:numFmt w:val="bullet"/>
      <w:lvlText w:val=""/>
      <w:lvlJc w:val="left"/>
      <w:pPr>
        <w:ind w:left="5040" w:hanging="360"/>
      </w:pPr>
      <w:rPr>
        <w:rFonts w:ascii="Symbol" w:hAnsi="Symbol" w:hint="default"/>
      </w:rPr>
    </w:lvl>
    <w:lvl w:ilvl="8">
      <w:start w:val="1"/>
      <w:numFmt w:val="bullet"/>
      <w:lvlText w:val=""/>
      <w:lvlJc w:val="left"/>
      <w:pPr>
        <w:ind w:left="5400" w:hanging="360"/>
      </w:pPr>
      <w:rPr>
        <w:rFonts w:ascii="Symbol" w:hAnsi="Symbol" w:hint="default"/>
      </w:rPr>
    </w:lvl>
  </w:abstractNum>
  <w:abstractNum w:abstractNumId="13" w15:restartNumberingAfterBreak="0">
    <w:nsid w:val="433505BE"/>
    <w:multiLevelType w:val="hybridMultilevel"/>
    <w:tmpl w:val="F08A7D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95327EE"/>
    <w:multiLevelType w:val="hybridMultilevel"/>
    <w:tmpl w:val="245AD2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A0D1F0E"/>
    <w:multiLevelType w:val="hybridMultilevel"/>
    <w:tmpl w:val="41A2303A"/>
    <w:lvl w:ilvl="0" w:tplc="40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CC1543F"/>
    <w:multiLevelType w:val="hybridMultilevel"/>
    <w:tmpl w:val="6CD6BD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99C7C97"/>
    <w:multiLevelType w:val="hybridMultilevel"/>
    <w:tmpl w:val="131C743C"/>
    <w:lvl w:ilvl="0" w:tplc="AAAC36CA">
      <w:start w:val="1"/>
      <w:numFmt w:val="bullet"/>
      <w:lvlText w:val="•"/>
      <w:lvlJc w:val="left"/>
      <w:pPr>
        <w:tabs>
          <w:tab w:val="num" w:pos="720"/>
        </w:tabs>
        <w:ind w:left="720" w:hanging="360"/>
      </w:pPr>
      <w:rPr>
        <w:rFonts w:ascii="Arial" w:hAnsi="Arial" w:hint="default"/>
      </w:rPr>
    </w:lvl>
    <w:lvl w:ilvl="1" w:tplc="6EE6DF4A" w:tentative="1">
      <w:start w:val="1"/>
      <w:numFmt w:val="bullet"/>
      <w:lvlText w:val="•"/>
      <w:lvlJc w:val="left"/>
      <w:pPr>
        <w:tabs>
          <w:tab w:val="num" w:pos="1440"/>
        </w:tabs>
        <w:ind w:left="1440" w:hanging="360"/>
      </w:pPr>
      <w:rPr>
        <w:rFonts w:ascii="Arial" w:hAnsi="Arial" w:hint="default"/>
      </w:rPr>
    </w:lvl>
    <w:lvl w:ilvl="2" w:tplc="DD1AAAD2" w:tentative="1">
      <w:start w:val="1"/>
      <w:numFmt w:val="bullet"/>
      <w:lvlText w:val="•"/>
      <w:lvlJc w:val="left"/>
      <w:pPr>
        <w:tabs>
          <w:tab w:val="num" w:pos="2160"/>
        </w:tabs>
        <w:ind w:left="2160" w:hanging="360"/>
      </w:pPr>
      <w:rPr>
        <w:rFonts w:ascii="Arial" w:hAnsi="Arial" w:hint="default"/>
      </w:rPr>
    </w:lvl>
    <w:lvl w:ilvl="3" w:tplc="BD6C5F12" w:tentative="1">
      <w:start w:val="1"/>
      <w:numFmt w:val="bullet"/>
      <w:lvlText w:val="•"/>
      <w:lvlJc w:val="left"/>
      <w:pPr>
        <w:tabs>
          <w:tab w:val="num" w:pos="2880"/>
        </w:tabs>
        <w:ind w:left="2880" w:hanging="360"/>
      </w:pPr>
      <w:rPr>
        <w:rFonts w:ascii="Arial" w:hAnsi="Arial" w:hint="default"/>
      </w:rPr>
    </w:lvl>
    <w:lvl w:ilvl="4" w:tplc="90AEE3A4" w:tentative="1">
      <w:start w:val="1"/>
      <w:numFmt w:val="bullet"/>
      <w:lvlText w:val="•"/>
      <w:lvlJc w:val="left"/>
      <w:pPr>
        <w:tabs>
          <w:tab w:val="num" w:pos="3600"/>
        </w:tabs>
        <w:ind w:left="3600" w:hanging="360"/>
      </w:pPr>
      <w:rPr>
        <w:rFonts w:ascii="Arial" w:hAnsi="Arial" w:hint="default"/>
      </w:rPr>
    </w:lvl>
    <w:lvl w:ilvl="5" w:tplc="C6B21240" w:tentative="1">
      <w:start w:val="1"/>
      <w:numFmt w:val="bullet"/>
      <w:lvlText w:val="•"/>
      <w:lvlJc w:val="left"/>
      <w:pPr>
        <w:tabs>
          <w:tab w:val="num" w:pos="4320"/>
        </w:tabs>
        <w:ind w:left="4320" w:hanging="360"/>
      </w:pPr>
      <w:rPr>
        <w:rFonts w:ascii="Arial" w:hAnsi="Arial" w:hint="default"/>
      </w:rPr>
    </w:lvl>
    <w:lvl w:ilvl="6" w:tplc="9DA65814" w:tentative="1">
      <w:start w:val="1"/>
      <w:numFmt w:val="bullet"/>
      <w:lvlText w:val="•"/>
      <w:lvlJc w:val="left"/>
      <w:pPr>
        <w:tabs>
          <w:tab w:val="num" w:pos="5040"/>
        </w:tabs>
        <w:ind w:left="5040" w:hanging="360"/>
      </w:pPr>
      <w:rPr>
        <w:rFonts w:ascii="Arial" w:hAnsi="Arial" w:hint="default"/>
      </w:rPr>
    </w:lvl>
    <w:lvl w:ilvl="7" w:tplc="506E1E6E" w:tentative="1">
      <w:start w:val="1"/>
      <w:numFmt w:val="bullet"/>
      <w:lvlText w:val="•"/>
      <w:lvlJc w:val="left"/>
      <w:pPr>
        <w:tabs>
          <w:tab w:val="num" w:pos="5760"/>
        </w:tabs>
        <w:ind w:left="5760" w:hanging="360"/>
      </w:pPr>
      <w:rPr>
        <w:rFonts w:ascii="Arial" w:hAnsi="Arial" w:hint="default"/>
      </w:rPr>
    </w:lvl>
    <w:lvl w:ilvl="8" w:tplc="C962626E"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5D9B5822"/>
    <w:multiLevelType w:val="hybridMultilevel"/>
    <w:tmpl w:val="BE8E0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1DB5AF4"/>
    <w:multiLevelType w:val="hybridMultilevel"/>
    <w:tmpl w:val="A4ACCEF0"/>
    <w:lvl w:ilvl="0" w:tplc="074AFE9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46130D9"/>
    <w:multiLevelType w:val="hybridMultilevel"/>
    <w:tmpl w:val="79868EFC"/>
    <w:lvl w:ilvl="0" w:tplc="04090001">
      <w:start w:val="1"/>
      <w:numFmt w:val="bullet"/>
      <w:lvlText w:val=""/>
      <w:lvlJc w:val="left"/>
      <w:pPr>
        <w:ind w:left="773" w:hanging="360"/>
      </w:pPr>
      <w:rPr>
        <w:rFonts w:ascii="Symbol" w:hAnsi="Symbol" w:hint="default"/>
      </w:rPr>
    </w:lvl>
    <w:lvl w:ilvl="1" w:tplc="04090003" w:tentative="1">
      <w:start w:val="1"/>
      <w:numFmt w:val="bullet"/>
      <w:lvlText w:val="o"/>
      <w:lvlJc w:val="left"/>
      <w:pPr>
        <w:ind w:left="1493" w:hanging="360"/>
      </w:pPr>
      <w:rPr>
        <w:rFonts w:ascii="Courier New" w:hAnsi="Courier New" w:cs="Courier New" w:hint="default"/>
      </w:rPr>
    </w:lvl>
    <w:lvl w:ilvl="2" w:tplc="04090005" w:tentative="1">
      <w:start w:val="1"/>
      <w:numFmt w:val="bullet"/>
      <w:lvlText w:val=""/>
      <w:lvlJc w:val="left"/>
      <w:pPr>
        <w:ind w:left="2213" w:hanging="360"/>
      </w:pPr>
      <w:rPr>
        <w:rFonts w:ascii="Wingdings" w:hAnsi="Wingdings" w:hint="default"/>
      </w:rPr>
    </w:lvl>
    <w:lvl w:ilvl="3" w:tplc="04090001" w:tentative="1">
      <w:start w:val="1"/>
      <w:numFmt w:val="bullet"/>
      <w:lvlText w:val=""/>
      <w:lvlJc w:val="left"/>
      <w:pPr>
        <w:ind w:left="2933" w:hanging="360"/>
      </w:pPr>
      <w:rPr>
        <w:rFonts w:ascii="Symbol" w:hAnsi="Symbol" w:hint="default"/>
      </w:rPr>
    </w:lvl>
    <w:lvl w:ilvl="4" w:tplc="04090003" w:tentative="1">
      <w:start w:val="1"/>
      <w:numFmt w:val="bullet"/>
      <w:lvlText w:val="o"/>
      <w:lvlJc w:val="left"/>
      <w:pPr>
        <w:ind w:left="3653" w:hanging="360"/>
      </w:pPr>
      <w:rPr>
        <w:rFonts w:ascii="Courier New" w:hAnsi="Courier New" w:cs="Courier New" w:hint="default"/>
      </w:rPr>
    </w:lvl>
    <w:lvl w:ilvl="5" w:tplc="04090005" w:tentative="1">
      <w:start w:val="1"/>
      <w:numFmt w:val="bullet"/>
      <w:lvlText w:val=""/>
      <w:lvlJc w:val="left"/>
      <w:pPr>
        <w:ind w:left="4373" w:hanging="360"/>
      </w:pPr>
      <w:rPr>
        <w:rFonts w:ascii="Wingdings" w:hAnsi="Wingdings" w:hint="default"/>
      </w:rPr>
    </w:lvl>
    <w:lvl w:ilvl="6" w:tplc="04090001" w:tentative="1">
      <w:start w:val="1"/>
      <w:numFmt w:val="bullet"/>
      <w:lvlText w:val=""/>
      <w:lvlJc w:val="left"/>
      <w:pPr>
        <w:ind w:left="5093" w:hanging="360"/>
      </w:pPr>
      <w:rPr>
        <w:rFonts w:ascii="Symbol" w:hAnsi="Symbol" w:hint="default"/>
      </w:rPr>
    </w:lvl>
    <w:lvl w:ilvl="7" w:tplc="04090003" w:tentative="1">
      <w:start w:val="1"/>
      <w:numFmt w:val="bullet"/>
      <w:lvlText w:val="o"/>
      <w:lvlJc w:val="left"/>
      <w:pPr>
        <w:ind w:left="5813" w:hanging="360"/>
      </w:pPr>
      <w:rPr>
        <w:rFonts w:ascii="Courier New" w:hAnsi="Courier New" w:cs="Courier New" w:hint="default"/>
      </w:rPr>
    </w:lvl>
    <w:lvl w:ilvl="8" w:tplc="04090005" w:tentative="1">
      <w:start w:val="1"/>
      <w:numFmt w:val="bullet"/>
      <w:lvlText w:val=""/>
      <w:lvlJc w:val="left"/>
      <w:pPr>
        <w:ind w:left="6533" w:hanging="360"/>
      </w:pPr>
      <w:rPr>
        <w:rFonts w:ascii="Wingdings" w:hAnsi="Wingdings" w:hint="default"/>
      </w:rPr>
    </w:lvl>
  </w:abstractNum>
  <w:abstractNum w:abstractNumId="21" w15:restartNumberingAfterBreak="0">
    <w:nsid w:val="675D1FF3"/>
    <w:multiLevelType w:val="hybridMultilevel"/>
    <w:tmpl w:val="B9E65C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083641838">
    <w:abstractNumId w:val="0"/>
  </w:num>
  <w:num w:numId="2" w16cid:durableId="602687550">
    <w:abstractNumId w:val="20"/>
  </w:num>
  <w:num w:numId="3" w16cid:durableId="1522014928">
    <w:abstractNumId w:val="18"/>
  </w:num>
  <w:num w:numId="4" w16cid:durableId="1583489588">
    <w:abstractNumId w:val="13"/>
  </w:num>
  <w:num w:numId="5" w16cid:durableId="1655648829">
    <w:abstractNumId w:val="21"/>
  </w:num>
  <w:num w:numId="6" w16cid:durableId="153298288">
    <w:abstractNumId w:val="19"/>
  </w:num>
  <w:num w:numId="7" w16cid:durableId="591399745">
    <w:abstractNumId w:val="9"/>
  </w:num>
  <w:num w:numId="8" w16cid:durableId="1439988713">
    <w:abstractNumId w:val="10"/>
  </w:num>
  <w:num w:numId="9" w16cid:durableId="1058479484">
    <w:abstractNumId w:val="14"/>
  </w:num>
  <w:num w:numId="10" w16cid:durableId="861089368">
    <w:abstractNumId w:val="1"/>
  </w:num>
  <w:num w:numId="11" w16cid:durableId="1512790558">
    <w:abstractNumId w:val="16"/>
  </w:num>
  <w:num w:numId="12" w16cid:durableId="1215000233">
    <w:abstractNumId w:val="2"/>
  </w:num>
  <w:num w:numId="13" w16cid:durableId="1662078611">
    <w:abstractNumId w:val="11"/>
  </w:num>
  <w:num w:numId="14" w16cid:durableId="549612157">
    <w:abstractNumId w:val="3"/>
  </w:num>
  <w:num w:numId="15" w16cid:durableId="613362766">
    <w:abstractNumId w:val="5"/>
  </w:num>
  <w:num w:numId="16" w16cid:durableId="385951737">
    <w:abstractNumId w:val="12"/>
  </w:num>
  <w:num w:numId="17" w16cid:durableId="603154389">
    <w:abstractNumId w:val="7"/>
  </w:num>
  <w:num w:numId="18" w16cid:durableId="1032652958">
    <w:abstractNumId w:val="6"/>
  </w:num>
  <w:num w:numId="19" w16cid:durableId="954605606">
    <w:abstractNumId w:val="8"/>
  </w:num>
  <w:num w:numId="20" w16cid:durableId="1719622956">
    <w:abstractNumId w:val="4"/>
  </w:num>
  <w:num w:numId="21" w16cid:durableId="1996058071">
    <w:abstractNumId w:val="17"/>
  </w:num>
  <w:num w:numId="22" w16cid:durableId="1953902874">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6477"/>
    <w:rsid w:val="00021EBD"/>
    <w:rsid w:val="000241A4"/>
    <w:rsid w:val="000C66A5"/>
    <w:rsid w:val="000E751E"/>
    <w:rsid w:val="001034D3"/>
    <w:rsid w:val="001424B5"/>
    <w:rsid w:val="00154F46"/>
    <w:rsid w:val="00186817"/>
    <w:rsid w:val="001D305A"/>
    <w:rsid w:val="001F6477"/>
    <w:rsid w:val="00215FD0"/>
    <w:rsid w:val="00222FB0"/>
    <w:rsid w:val="00266E6D"/>
    <w:rsid w:val="002709F4"/>
    <w:rsid w:val="00277697"/>
    <w:rsid w:val="002B6B97"/>
    <w:rsid w:val="002C7B58"/>
    <w:rsid w:val="002E594F"/>
    <w:rsid w:val="0031663B"/>
    <w:rsid w:val="00345652"/>
    <w:rsid w:val="00381AB1"/>
    <w:rsid w:val="0038668C"/>
    <w:rsid w:val="00404AC3"/>
    <w:rsid w:val="004208DF"/>
    <w:rsid w:val="00434124"/>
    <w:rsid w:val="004443C7"/>
    <w:rsid w:val="0048203F"/>
    <w:rsid w:val="0048761E"/>
    <w:rsid w:val="004B496F"/>
    <w:rsid w:val="004C317E"/>
    <w:rsid w:val="004E2096"/>
    <w:rsid w:val="00505E84"/>
    <w:rsid w:val="00514916"/>
    <w:rsid w:val="00522251"/>
    <w:rsid w:val="00525245"/>
    <w:rsid w:val="0055026B"/>
    <w:rsid w:val="005631F8"/>
    <w:rsid w:val="00594A87"/>
    <w:rsid w:val="005A7969"/>
    <w:rsid w:val="005E39E6"/>
    <w:rsid w:val="0060141A"/>
    <w:rsid w:val="0063335F"/>
    <w:rsid w:val="00641827"/>
    <w:rsid w:val="00654477"/>
    <w:rsid w:val="006F00FC"/>
    <w:rsid w:val="007012E7"/>
    <w:rsid w:val="00755B22"/>
    <w:rsid w:val="007853F1"/>
    <w:rsid w:val="007976B4"/>
    <w:rsid w:val="007B1EC3"/>
    <w:rsid w:val="007C3229"/>
    <w:rsid w:val="00804D58"/>
    <w:rsid w:val="0081160D"/>
    <w:rsid w:val="00815612"/>
    <w:rsid w:val="00823918"/>
    <w:rsid w:val="008318CF"/>
    <w:rsid w:val="0083210C"/>
    <w:rsid w:val="0083648B"/>
    <w:rsid w:val="008402C6"/>
    <w:rsid w:val="00852B91"/>
    <w:rsid w:val="008709EF"/>
    <w:rsid w:val="00892027"/>
    <w:rsid w:val="00897860"/>
    <w:rsid w:val="008A6313"/>
    <w:rsid w:val="008C4283"/>
    <w:rsid w:val="008C74E8"/>
    <w:rsid w:val="008F273C"/>
    <w:rsid w:val="008F389F"/>
    <w:rsid w:val="00924E49"/>
    <w:rsid w:val="0097512B"/>
    <w:rsid w:val="009A2A4D"/>
    <w:rsid w:val="009A4A24"/>
    <w:rsid w:val="009C3FEF"/>
    <w:rsid w:val="009F0FD2"/>
    <w:rsid w:val="00A12A47"/>
    <w:rsid w:val="00A202B7"/>
    <w:rsid w:val="00A8161F"/>
    <w:rsid w:val="00AB5B88"/>
    <w:rsid w:val="00AB7D11"/>
    <w:rsid w:val="00AE02F7"/>
    <w:rsid w:val="00B35D53"/>
    <w:rsid w:val="00B725A0"/>
    <w:rsid w:val="00B84F20"/>
    <w:rsid w:val="00B87E5A"/>
    <w:rsid w:val="00BD2BD2"/>
    <w:rsid w:val="00BE3D17"/>
    <w:rsid w:val="00BF1AC2"/>
    <w:rsid w:val="00C01A59"/>
    <w:rsid w:val="00C17586"/>
    <w:rsid w:val="00C338CD"/>
    <w:rsid w:val="00C66EF6"/>
    <w:rsid w:val="00C80186"/>
    <w:rsid w:val="00C87067"/>
    <w:rsid w:val="00CC7FFA"/>
    <w:rsid w:val="00CE27C4"/>
    <w:rsid w:val="00CF12D2"/>
    <w:rsid w:val="00D140F2"/>
    <w:rsid w:val="00D61633"/>
    <w:rsid w:val="00DD41D7"/>
    <w:rsid w:val="00E8342D"/>
    <w:rsid w:val="00EC1932"/>
    <w:rsid w:val="00EC244A"/>
    <w:rsid w:val="00EC61DA"/>
    <w:rsid w:val="00F03812"/>
    <w:rsid w:val="00F30598"/>
    <w:rsid w:val="00F525BA"/>
    <w:rsid w:val="00F83323"/>
    <w:rsid w:val="00FF4ECA"/>
    <w:rsid w:val="044A2CF0"/>
    <w:rsid w:val="04BF5654"/>
    <w:rsid w:val="133E3815"/>
    <w:rsid w:val="1C068D85"/>
    <w:rsid w:val="1EF44522"/>
    <w:rsid w:val="222BE5E4"/>
    <w:rsid w:val="271665D9"/>
    <w:rsid w:val="2CAD9C7B"/>
    <w:rsid w:val="2CC89D82"/>
    <w:rsid w:val="36BBE914"/>
    <w:rsid w:val="3B84A685"/>
    <w:rsid w:val="3BF7C9E6"/>
    <w:rsid w:val="3D87BB45"/>
    <w:rsid w:val="3E5F56EB"/>
    <w:rsid w:val="41E9C1D9"/>
    <w:rsid w:val="4850583D"/>
    <w:rsid w:val="4996EFE1"/>
    <w:rsid w:val="4E7D683B"/>
    <w:rsid w:val="4F271CCF"/>
    <w:rsid w:val="51E5C9C5"/>
    <w:rsid w:val="521242D5"/>
    <w:rsid w:val="53F75335"/>
    <w:rsid w:val="5BDEE01F"/>
    <w:rsid w:val="66551FA2"/>
    <w:rsid w:val="6AB0D942"/>
    <w:rsid w:val="6C7D6A6B"/>
    <w:rsid w:val="712BD33B"/>
    <w:rsid w:val="751C321F"/>
    <w:rsid w:val="78E1D79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F4FE72"/>
  <w15:chartTrackingRefBased/>
  <w15:docId w15:val="{EA2832F6-E39C-48C6-B3C4-2B571ECE5B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8161F"/>
    <w:rPr>
      <w:rFonts w:ascii="Times New Roman" w:eastAsia="Times New Roman" w:hAnsi="Times New Roman" w:cs="Times New Roman"/>
    </w:rPr>
  </w:style>
  <w:style w:type="paragraph" w:styleId="Heading1">
    <w:name w:val="heading 1"/>
    <w:basedOn w:val="Normal"/>
    <w:next w:val="Normal"/>
    <w:link w:val="Heading1Char"/>
    <w:uiPriority w:val="9"/>
    <w:qFormat/>
    <w:rsid w:val="0048761E"/>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8761E"/>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F6477"/>
    <w:pPr>
      <w:tabs>
        <w:tab w:val="center" w:pos="4680"/>
        <w:tab w:val="right" w:pos="9360"/>
      </w:tabs>
    </w:pPr>
  </w:style>
  <w:style w:type="character" w:customStyle="1" w:styleId="HeaderChar">
    <w:name w:val="Header Char"/>
    <w:basedOn w:val="DefaultParagraphFont"/>
    <w:link w:val="Header"/>
    <w:uiPriority w:val="99"/>
    <w:rsid w:val="001F6477"/>
  </w:style>
  <w:style w:type="paragraph" w:styleId="Footer">
    <w:name w:val="footer"/>
    <w:basedOn w:val="Normal"/>
    <w:link w:val="FooterChar"/>
    <w:uiPriority w:val="99"/>
    <w:unhideWhenUsed/>
    <w:rsid w:val="001F6477"/>
    <w:pPr>
      <w:tabs>
        <w:tab w:val="center" w:pos="4680"/>
        <w:tab w:val="right" w:pos="9360"/>
      </w:tabs>
    </w:pPr>
  </w:style>
  <w:style w:type="character" w:customStyle="1" w:styleId="FooterChar">
    <w:name w:val="Footer Char"/>
    <w:basedOn w:val="DefaultParagraphFont"/>
    <w:link w:val="Footer"/>
    <w:uiPriority w:val="99"/>
    <w:rsid w:val="001F6477"/>
  </w:style>
  <w:style w:type="paragraph" w:styleId="ListParagraph">
    <w:name w:val="List Paragraph"/>
    <w:basedOn w:val="Normal"/>
    <w:uiPriority w:val="34"/>
    <w:qFormat/>
    <w:rsid w:val="007976B4"/>
    <w:pPr>
      <w:spacing w:after="160" w:line="259" w:lineRule="auto"/>
      <w:ind w:left="720"/>
      <w:contextualSpacing/>
    </w:pPr>
    <w:rPr>
      <w:rFonts w:asciiTheme="minorHAnsi" w:eastAsiaTheme="minorHAnsi" w:hAnsiTheme="minorHAnsi" w:cstheme="minorBidi"/>
      <w:sz w:val="22"/>
      <w:szCs w:val="22"/>
      <w:lang w:eastAsia="en-US"/>
    </w:rPr>
  </w:style>
  <w:style w:type="character" w:customStyle="1" w:styleId="Heading1Char">
    <w:name w:val="Heading 1 Char"/>
    <w:basedOn w:val="DefaultParagraphFont"/>
    <w:link w:val="Heading1"/>
    <w:uiPriority w:val="9"/>
    <w:rsid w:val="0048761E"/>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48761E"/>
    <w:pPr>
      <w:spacing w:before="480" w:line="276" w:lineRule="auto"/>
      <w:outlineLvl w:val="9"/>
    </w:pPr>
    <w:rPr>
      <w:b/>
      <w:bCs/>
      <w:sz w:val="28"/>
      <w:szCs w:val="28"/>
      <w:lang w:eastAsia="en-US"/>
    </w:rPr>
  </w:style>
  <w:style w:type="paragraph" w:styleId="TOC1">
    <w:name w:val="toc 1"/>
    <w:basedOn w:val="Normal"/>
    <w:next w:val="Normal"/>
    <w:autoRedefine/>
    <w:uiPriority w:val="39"/>
    <w:unhideWhenUsed/>
    <w:rsid w:val="0048761E"/>
    <w:pPr>
      <w:spacing w:before="120"/>
    </w:pPr>
    <w:rPr>
      <w:rFonts w:asciiTheme="minorHAnsi" w:hAnsiTheme="minorHAnsi"/>
      <w:b/>
      <w:bCs/>
      <w:i/>
      <w:iCs/>
    </w:rPr>
  </w:style>
  <w:style w:type="paragraph" w:styleId="TOC2">
    <w:name w:val="toc 2"/>
    <w:basedOn w:val="Normal"/>
    <w:next w:val="Normal"/>
    <w:autoRedefine/>
    <w:uiPriority w:val="39"/>
    <w:unhideWhenUsed/>
    <w:rsid w:val="0048761E"/>
    <w:pPr>
      <w:spacing w:before="120"/>
      <w:ind w:left="240"/>
    </w:pPr>
    <w:rPr>
      <w:rFonts w:asciiTheme="minorHAnsi" w:hAnsiTheme="minorHAnsi"/>
      <w:b/>
      <w:bCs/>
      <w:sz w:val="22"/>
      <w:szCs w:val="22"/>
    </w:rPr>
  </w:style>
  <w:style w:type="paragraph" w:styleId="TOC3">
    <w:name w:val="toc 3"/>
    <w:basedOn w:val="Normal"/>
    <w:next w:val="Normal"/>
    <w:autoRedefine/>
    <w:uiPriority w:val="39"/>
    <w:semiHidden/>
    <w:unhideWhenUsed/>
    <w:rsid w:val="0048761E"/>
    <w:pPr>
      <w:ind w:left="480"/>
    </w:pPr>
    <w:rPr>
      <w:rFonts w:asciiTheme="minorHAnsi" w:hAnsiTheme="minorHAnsi"/>
      <w:sz w:val="20"/>
      <w:szCs w:val="20"/>
    </w:rPr>
  </w:style>
  <w:style w:type="paragraph" w:styleId="TOC4">
    <w:name w:val="toc 4"/>
    <w:basedOn w:val="Normal"/>
    <w:next w:val="Normal"/>
    <w:autoRedefine/>
    <w:uiPriority w:val="39"/>
    <w:semiHidden/>
    <w:unhideWhenUsed/>
    <w:rsid w:val="0048761E"/>
    <w:pPr>
      <w:ind w:left="720"/>
    </w:pPr>
    <w:rPr>
      <w:rFonts w:asciiTheme="minorHAnsi" w:hAnsiTheme="minorHAnsi"/>
      <w:sz w:val="20"/>
      <w:szCs w:val="20"/>
    </w:rPr>
  </w:style>
  <w:style w:type="paragraph" w:styleId="TOC5">
    <w:name w:val="toc 5"/>
    <w:basedOn w:val="Normal"/>
    <w:next w:val="Normal"/>
    <w:autoRedefine/>
    <w:uiPriority w:val="39"/>
    <w:semiHidden/>
    <w:unhideWhenUsed/>
    <w:rsid w:val="0048761E"/>
    <w:pPr>
      <w:ind w:left="960"/>
    </w:pPr>
    <w:rPr>
      <w:rFonts w:asciiTheme="minorHAnsi" w:hAnsiTheme="minorHAnsi"/>
      <w:sz w:val="20"/>
      <w:szCs w:val="20"/>
    </w:rPr>
  </w:style>
  <w:style w:type="paragraph" w:styleId="TOC6">
    <w:name w:val="toc 6"/>
    <w:basedOn w:val="Normal"/>
    <w:next w:val="Normal"/>
    <w:autoRedefine/>
    <w:uiPriority w:val="39"/>
    <w:semiHidden/>
    <w:unhideWhenUsed/>
    <w:rsid w:val="0048761E"/>
    <w:pPr>
      <w:ind w:left="1200"/>
    </w:pPr>
    <w:rPr>
      <w:rFonts w:asciiTheme="minorHAnsi" w:hAnsiTheme="minorHAnsi"/>
      <w:sz w:val="20"/>
      <w:szCs w:val="20"/>
    </w:rPr>
  </w:style>
  <w:style w:type="paragraph" w:styleId="TOC7">
    <w:name w:val="toc 7"/>
    <w:basedOn w:val="Normal"/>
    <w:next w:val="Normal"/>
    <w:autoRedefine/>
    <w:uiPriority w:val="39"/>
    <w:semiHidden/>
    <w:unhideWhenUsed/>
    <w:rsid w:val="0048761E"/>
    <w:pPr>
      <w:ind w:left="1440"/>
    </w:pPr>
    <w:rPr>
      <w:rFonts w:asciiTheme="minorHAnsi" w:hAnsiTheme="minorHAnsi"/>
      <w:sz w:val="20"/>
      <w:szCs w:val="20"/>
    </w:rPr>
  </w:style>
  <w:style w:type="paragraph" w:styleId="TOC8">
    <w:name w:val="toc 8"/>
    <w:basedOn w:val="Normal"/>
    <w:next w:val="Normal"/>
    <w:autoRedefine/>
    <w:uiPriority w:val="39"/>
    <w:semiHidden/>
    <w:unhideWhenUsed/>
    <w:rsid w:val="0048761E"/>
    <w:pPr>
      <w:ind w:left="1680"/>
    </w:pPr>
    <w:rPr>
      <w:rFonts w:asciiTheme="minorHAnsi" w:hAnsiTheme="minorHAnsi"/>
      <w:sz w:val="20"/>
      <w:szCs w:val="20"/>
    </w:rPr>
  </w:style>
  <w:style w:type="paragraph" w:styleId="TOC9">
    <w:name w:val="toc 9"/>
    <w:basedOn w:val="Normal"/>
    <w:next w:val="Normal"/>
    <w:autoRedefine/>
    <w:uiPriority w:val="39"/>
    <w:semiHidden/>
    <w:unhideWhenUsed/>
    <w:rsid w:val="0048761E"/>
    <w:pPr>
      <w:ind w:left="1920"/>
    </w:pPr>
    <w:rPr>
      <w:rFonts w:asciiTheme="minorHAnsi" w:hAnsiTheme="minorHAnsi"/>
      <w:sz w:val="20"/>
      <w:szCs w:val="20"/>
    </w:rPr>
  </w:style>
  <w:style w:type="character" w:customStyle="1" w:styleId="Heading2Char">
    <w:name w:val="Heading 2 Char"/>
    <w:basedOn w:val="DefaultParagraphFont"/>
    <w:link w:val="Heading2"/>
    <w:uiPriority w:val="9"/>
    <w:rsid w:val="0048761E"/>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48761E"/>
    <w:rPr>
      <w:color w:val="0563C1" w:themeColor="hyperlink"/>
      <w:u w:val="single"/>
    </w:rPr>
  </w:style>
  <w:style w:type="paragraph" w:customStyle="1" w:styleId="Default">
    <w:name w:val="Default"/>
    <w:rsid w:val="00F03812"/>
    <w:pPr>
      <w:autoSpaceDE w:val="0"/>
      <w:autoSpaceDN w:val="0"/>
      <w:adjustRightInd w:val="0"/>
    </w:pPr>
    <w:rPr>
      <w:rFonts w:ascii="Calibri" w:hAnsi="Calibri" w:cs="Calibri"/>
      <w:color w:val="000000"/>
      <w:lang w:val="en-IN"/>
    </w:rPr>
  </w:style>
  <w:style w:type="character" w:styleId="UnresolvedMention">
    <w:name w:val="Unresolved Mention"/>
    <w:basedOn w:val="DefaultParagraphFont"/>
    <w:uiPriority w:val="99"/>
    <w:semiHidden/>
    <w:unhideWhenUsed/>
    <w:rsid w:val="00D61633"/>
    <w:rPr>
      <w:color w:val="605E5C"/>
      <w:shd w:val="clear" w:color="auto" w:fill="E1DFDD"/>
    </w:rPr>
  </w:style>
  <w:style w:type="paragraph" w:styleId="NormalWeb">
    <w:name w:val="Normal (Web)"/>
    <w:basedOn w:val="Normal"/>
    <w:uiPriority w:val="99"/>
    <w:semiHidden/>
    <w:unhideWhenUsed/>
    <w:rsid w:val="005A7969"/>
    <w:pPr>
      <w:spacing w:before="100" w:beforeAutospacing="1" w:after="100" w:afterAutospacing="1"/>
    </w:pPr>
    <w:rPr>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2174776">
      <w:bodyDiv w:val="1"/>
      <w:marLeft w:val="0"/>
      <w:marRight w:val="0"/>
      <w:marTop w:val="0"/>
      <w:marBottom w:val="0"/>
      <w:divBdr>
        <w:top w:val="none" w:sz="0" w:space="0" w:color="auto"/>
        <w:left w:val="none" w:sz="0" w:space="0" w:color="auto"/>
        <w:bottom w:val="none" w:sz="0" w:space="0" w:color="auto"/>
        <w:right w:val="none" w:sz="0" w:space="0" w:color="auto"/>
      </w:divBdr>
    </w:div>
    <w:div w:id="422457271">
      <w:bodyDiv w:val="1"/>
      <w:marLeft w:val="0"/>
      <w:marRight w:val="0"/>
      <w:marTop w:val="0"/>
      <w:marBottom w:val="0"/>
      <w:divBdr>
        <w:top w:val="none" w:sz="0" w:space="0" w:color="auto"/>
        <w:left w:val="none" w:sz="0" w:space="0" w:color="auto"/>
        <w:bottom w:val="none" w:sz="0" w:space="0" w:color="auto"/>
        <w:right w:val="none" w:sz="0" w:space="0" w:color="auto"/>
      </w:divBdr>
      <w:divsChild>
        <w:div w:id="1100223988">
          <w:marLeft w:val="0"/>
          <w:marRight w:val="0"/>
          <w:marTop w:val="0"/>
          <w:marBottom w:val="0"/>
          <w:divBdr>
            <w:top w:val="single" w:sz="2" w:space="0" w:color="D9D9E3"/>
            <w:left w:val="single" w:sz="2" w:space="0" w:color="D9D9E3"/>
            <w:bottom w:val="single" w:sz="2" w:space="0" w:color="D9D9E3"/>
            <w:right w:val="single" w:sz="2" w:space="0" w:color="D9D9E3"/>
          </w:divBdr>
          <w:divsChild>
            <w:div w:id="1797140842">
              <w:marLeft w:val="0"/>
              <w:marRight w:val="0"/>
              <w:marTop w:val="0"/>
              <w:marBottom w:val="0"/>
              <w:divBdr>
                <w:top w:val="single" w:sz="2" w:space="0" w:color="D9D9E3"/>
                <w:left w:val="single" w:sz="2" w:space="0" w:color="D9D9E3"/>
                <w:bottom w:val="single" w:sz="2" w:space="0" w:color="D9D9E3"/>
                <w:right w:val="single" w:sz="2" w:space="0" w:color="D9D9E3"/>
              </w:divBdr>
              <w:divsChild>
                <w:div w:id="617761446">
                  <w:marLeft w:val="0"/>
                  <w:marRight w:val="0"/>
                  <w:marTop w:val="0"/>
                  <w:marBottom w:val="0"/>
                  <w:divBdr>
                    <w:top w:val="single" w:sz="2" w:space="0" w:color="D9D9E3"/>
                    <w:left w:val="single" w:sz="2" w:space="0" w:color="D9D9E3"/>
                    <w:bottom w:val="single" w:sz="2" w:space="0" w:color="D9D9E3"/>
                    <w:right w:val="single" w:sz="2" w:space="0" w:color="D9D9E3"/>
                  </w:divBdr>
                  <w:divsChild>
                    <w:div w:id="1699314104">
                      <w:marLeft w:val="0"/>
                      <w:marRight w:val="0"/>
                      <w:marTop w:val="0"/>
                      <w:marBottom w:val="0"/>
                      <w:divBdr>
                        <w:top w:val="single" w:sz="2" w:space="0" w:color="D9D9E3"/>
                        <w:left w:val="single" w:sz="2" w:space="0" w:color="D9D9E3"/>
                        <w:bottom w:val="single" w:sz="2" w:space="0" w:color="D9D9E3"/>
                        <w:right w:val="single" w:sz="2" w:space="0" w:color="D9D9E3"/>
                      </w:divBdr>
                      <w:divsChild>
                        <w:div w:id="1928348109">
                          <w:marLeft w:val="0"/>
                          <w:marRight w:val="0"/>
                          <w:marTop w:val="0"/>
                          <w:marBottom w:val="0"/>
                          <w:divBdr>
                            <w:top w:val="single" w:sz="2" w:space="0" w:color="auto"/>
                            <w:left w:val="single" w:sz="2" w:space="0" w:color="auto"/>
                            <w:bottom w:val="single" w:sz="6" w:space="0" w:color="auto"/>
                            <w:right w:val="single" w:sz="2" w:space="0" w:color="auto"/>
                          </w:divBdr>
                          <w:divsChild>
                            <w:div w:id="1292787515">
                              <w:marLeft w:val="0"/>
                              <w:marRight w:val="0"/>
                              <w:marTop w:val="100"/>
                              <w:marBottom w:val="100"/>
                              <w:divBdr>
                                <w:top w:val="single" w:sz="2" w:space="0" w:color="D9D9E3"/>
                                <w:left w:val="single" w:sz="2" w:space="0" w:color="D9D9E3"/>
                                <w:bottom w:val="single" w:sz="2" w:space="0" w:color="D9D9E3"/>
                                <w:right w:val="single" w:sz="2" w:space="0" w:color="D9D9E3"/>
                              </w:divBdr>
                              <w:divsChild>
                                <w:div w:id="1562402848">
                                  <w:marLeft w:val="0"/>
                                  <w:marRight w:val="0"/>
                                  <w:marTop w:val="0"/>
                                  <w:marBottom w:val="0"/>
                                  <w:divBdr>
                                    <w:top w:val="single" w:sz="2" w:space="0" w:color="D9D9E3"/>
                                    <w:left w:val="single" w:sz="2" w:space="0" w:color="D9D9E3"/>
                                    <w:bottom w:val="single" w:sz="2" w:space="0" w:color="D9D9E3"/>
                                    <w:right w:val="single" w:sz="2" w:space="0" w:color="D9D9E3"/>
                                  </w:divBdr>
                                  <w:divsChild>
                                    <w:div w:id="624194113">
                                      <w:marLeft w:val="0"/>
                                      <w:marRight w:val="0"/>
                                      <w:marTop w:val="0"/>
                                      <w:marBottom w:val="0"/>
                                      <w:divBdr>
                                        <w:top w:val="single" w:sz="2" w:space="0" w:color="D9D9E3"/>
                                        <w:left w:val="single" w:sz="2" w:space="0" w:color="D9D9E3"/>
                                        <w:bottom w:val="single" w:sz="2" w:space="0" w:color="D9D9E3"/>
                                        <w:right w:val="single" w:sz="2" w:space="0" w:color="D9D9E3"/>
                                      </w:divBdr>
                                      <w:divsChild>
                                        <w:div w:id="1222212467">
                                          <w:marLeft w:val="0"/>
                                          <w:marRight w:val="0"/>
                                          <w:marTop w:val="0"/>
                                          <w:marBottom w:val="0"/>
                                          <w:divBdr>
                                            <w:top w:val="single" w:sz="2" w:space="0" w:color="D9D9E3"/>
                                            <w:left w:val="single" w:sz="2" w:space="0" w:color="D9D9E3"/>
                                            <w:bottom w:val="single" w:sz="2" w:space="0" w:color="D9D9E3"/>
                                            <w:right w:val="single" w:sz="2" w:space="0" w:color="D9D9E3"/>
                                          </w:divBdr>
                                          <w:divsChild>
                                            <w:div w:id="16671739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458453501">
          <w:marLeft w:val="0"/>
          <w:marRight w:val="0"/>
          <w:marTop w:val="0"/>
          <w:marBottom w:val="0"/>
          <w:divBdr>
            <w:top w:val="none" w:sz="0" w:space="0" w:color="auto"/>
            <w:left w:val="none" w:sz="0" w:space="0" w:color="auto"/>
            <w:bottom w:val="none" w:sz="0" w:space="0" w:color="auto"/>
            <w:right w:val="none" w:sz="0" w:space="0" w:color="auto"/>
          </w:divBdr>
        </w:div>
      </w:divsChild>
    </w:div>
    <w:div w:id="866716988">
      <w:bodyDiv w:val="1"/>
      <w:marLeft w:val="0"/>
      <w:marRight w:val="0"/>
      <w:marTop w:val="0"/>
      <w:marBottom w:val="0"/>
      <w:divBdr>
        <w:top w:val="none" w:sz="0" w:space="0" w:color="auto"/>
        <w:left w:val="none" w:sz="0" w:space="0" w:color="auto"/>
        <w:bottom w:val="none" w:sz="0" w:space="0" w:color="auto"/>
        <w:right w:val="none" w:sz="0" w:space="0" w:color="auto"/>
      </w:divBdr>
      <w:divsChild>
        <w:div w:id="782573560">
          <w:marLeft w:val="360"/>
          <w:marRight w:val="0"/>
          <w:marTop w:val="200"/>
          <w:marBottom w:val="0"/>
          <w:divBdr>
            <w:top w:val="none" w:sz="0" w:space="0" w:color="auto"/>
            <w:left w:val="none" w:sz="0" w:space="0" w:color="auto"/>
            <w:bottom w:val="none" w:sz="0" w:space="0" w:color="auto"/>
            <w:right w:val="none" w:sz="0" w:space="0" w:color="auto"/>
          </w:divBdr>
        </w:div>
        <w:div w:id="1375542238">
          <w:marLeft w:val="360"/>
          <w:marRight w:val="0"/>
          <w:marTop w:val="200"/>
          <w:marBottom w:val="0"/>
          <w:divBdr>
            <w:top w:val="none" w:sz="0" w:space="0" w:color="auto"/>
            <w:left w:val="none" w:sz="0" w:space="0" w:color="auto"/>
            <w:bottom w:val="none" w:sz="0" w:space="0" w:color="auto"/>
            <w:right w:val="none" w:sz="0" w:space="0" w:color="auto"/>
          </w:divBdr>
        </w:div>
        <w:div w:id="1645427355">
          <w:marLeft w:val="360"/>
          <w:marRight w:val="0"/>
          <w:marTop w:val="200"/>
          <w:marBottom w:val="0"/>
          <w:divBdr>
            <w:top w:val="none" w:sz="0" w:space="0" w:color="auto"/>
            <w:left w:val="none" w:sz="0" w:space="0" w:color="auto"/>
            <w:bottom w:val="none" w:sz="0" w:space="0" w:color="auto"/>
            <w:right w:val="none" w:sz="0" w:space="0" w:color="auto"/>
          </w:divBdr>
        </w:div>
        <w:div w:id="559904609">
          <w:marLeft w:val="360"/>
          <w:marRight w:val="0"/>
          <w:marTop w:val="200"/>
          <w:marBottom w:val="0"/>
          <w:divBdr>
            <w:top w:val="none" w:sz="0" w:space="0" w:color="auto"/>
            <w:left w:val="none" w:sz="0" w:space="0" w:color="auto"/>
            <w:bottom w:val="none" w:sz="0" w:space="0" w:color="auto"/>
            <w:right w:val="none" w:sz="0" w:space="0" w:color="auto"/>
          </w:divBdr>
        </w:div>
        <w:div w:id="1961036782">
          <w:marLeft w:val="360"/>
          <w:marRight w:val="0"/>
          <w:marTop w:val="200"/>
          <w:marBottom w:val="0"/>
          <w:divBdr>
            <w:top w:val="none" w:sz="0" w:space="0" w:color="auto"/>
            <w:left w:val="none" w:sz="0" w:space="0" w:color="auto"/>
            <w:bottom w:val="none" w:sz="0" w:space="0" w:color="auto"/>
            <w:right w:val="none" w:sz="0" w:space="0" w:color="auto"/>
          </w:divBdr>
        </w:div>
      </w:divsChild>
    </w:div>
    <w:div w:id="1169325381">
      <w:bodyDiv w:val="1"/>
      <w:marLeft w:val="0"/>
      <w:marRight w:val="0"/>
      <w:marTop w:val="0"/>
      <w:marBottom w:val="0"/>
      <w:divBdr>
        <w:top w:val="none" w:sz="0" w:space="0" w:color="auto"/>
        <w:left w:val="none" w:sz="0" w:space="0" w:color="auto"/>
        <w:bottom w:val="none" w:sz="0" w:space="0" w:color="auto"/>
        <w:right w:val="none" w:sz="0" w:space="0" w:color="auto"/>
      </w:divBdr>
      <w:divsChild>
        <w:div w:id="871385392">
          <w:marLeft w:val="360"/>
          <w:marRight w:val="0"/>
          <w:marTop w:val="200"/>
          <w:marBottom w:val="0"/>
          <w:divBdr>
            <w:top w:val="none" w:sz="0" w:space="0" w:color="auto"/>
            <w:left w:val="none" w:sz="0" w:space="0" w:color="auto"/>
            <w:bottom w:val="none" w:sz="0" w:space="0" w:color="auto"/>
            <w:right w:val="none" w:sz="0" w:space="0" w:color="auto"/>
          </w:divBdr>
        </w:div>
        <w:div w:id="56755695">
          <w:marLeft w:val="360"/>
          <w:marRight w:val="0"/>
          <w:marTop w:val="200"/>
          <w:marBottom w:val="0"/>
          <w:divBdr>
            <w:top w:val="none" w:sz="0" w:space="0" w:color="auto"/>
            <w:left w:val="none" w:sz="0" w:space="0" w:color="auto"/>
            <w:bottom w:val="none" w:sz="0" w:space="0" w:color="auto"/>
            <w:right w:val="none" w:sz="0" w:space="0" w:color="auto"/>
          </w:divBdr>
        </w:div>
        <w:div w:id="1993945043">
          <w:marLeft w:val="360"/>
          <w:marRight w:val="0"/>
          <w:marTop w:val="200"/>
          <w:marBottom w:val="0"/>
          <w:divBdr>
            <w:top w:val="none" w:sz="0" w:space="0" w:color="auto"/>
            <w:left w:val="none" w:sz="0" w:space="0" w:color="auto"/>
            <w:bottom w:val="none" w:sz="0" w:space="0" w:color="auto"/>
            <w:right w:val="none" w:sz="0" w:space="0" w:color="auto"/>
          </w:divBdr>
        </w:div>
      </w:divsChild>
    </w:div>
    <w:div w:id="1205408637">
      <w:bodyDiv w:val="1"/>
      <w:marLeft w:val="0"/>
      <w:marRight w:val="0"/>
      <w:marTop w:val="0"/>
      <w:marBottom w:val="0"/>
      <w:divBdr>
        <w:top w:val="none" w:sz="0" w:space="0" w:color="auto"/>
        <w:left w:val="none" w:sz="0" w:space="0" w:color="auto"/>
        <w:bottom w:val="none" w:sz="0" w:space="0" w:color="auto"/>
        <w:right w:val="none" w:sz="0" w:space="0" w:color="auto"/>
      </w:divBdr>
    </w:div>
    <w:div w:id="1309020396">
      <w:bodyDiv w:val="1"/>
      <w:marLeft w:val="0"/>
      <w:marRight w:val="0"/>
      <w:marTop w:val="0"/>
      <w:marBottom w:val="0"/>
      <w:divBdr>
        <w:top w:val="none" w:sz="0" w:space="0" w:color="auto"/>
        <w:left w:val="none" w:sz="0" w:space="0" w:color="auto"/>
        <w:bottom w:val="none" w:sz="0" w:space="0" w:color="auto"/>
        <w:right w:val="none" w:sz="0" w:space="0" w:color="auto"/>
      </w:divBdr>
    </w:div>
    <w:div w:id="1803689853">
      <w:bodyDiv w:val="1"/>
      <w:marLeft w:val="0"/>
      <w:marRight w:val="0"/>
      <w:marTop w:val="0"/>
      <w:marBottom w:val="0"/>
      <w:divBdr>
        <w:top w:val="none" w:sz="0" w:space="0" w:color="auto"/>
        <w:left w:val="none" w:sz="0" w:space="0" w:color="auto"/>
        <w:bottom w:val="none" w:sz="0" w:space="0" w:color="auto"/>
        <w:right w:val="none" w:sz="0" w:space="0" w:color="auto"/>
      </w:divBdr>
      <w:divsChild>
        <w:div w:id="350688316">
          <w:marLeft w:val="0"/>
          <w:marRight w:val="0"/>
          <w:marTop w:val="0"/>
          <w:marBottom w:val="0"/>
          <w:divBdr>
            <w:top w:val="single" w:sz="2" w:space="0" w:color="D9D9E3"/>
            <w:left w:val="single" w:sz="2" w:space="0" w:color="D9D9E3"/>
            <w:bottom w:val="single" w:sz="2" w:space="0" w:color="D9D9E3"/>
            <w:right w:val="single" w:sz="2" w:space="0" w:color="D9D9E3"/>
          </w:divBdr>
          <w:divsChild>
            <w:div w:id="773986219">
              <w:marLeft w:val="0"/>
              <w:marRight w:val="0"/>
              <w:marTop w:val="0"/>
              <w:marBottom w:val="0"/>
              <w:divBdr>
                <w:top w:val="single" w:sz="2" w:space="0" w:color="D9D9E3"/>
                <w:left w:val="single" w:sz="2" w:space="0" w:color="D9D9E3"/>
                <w:bottom w:val="single" w:sz="2" w:space="0" w:color="D9D9E3"/>
                <w:right w:val="single" w:sz="2" w:space="0" w:color="D9D9E3"/>
              </w:divBdr>
              <w:divsChild>
                <w:div w:id="572932689">
                  <w:marLeft w:val="0"/>
                  <w:marRight w:val="0"/>
                  <w:marTop w:val="0"/>
                  <w:marBottom w:val="0"/>
                  <w:divBdr>
                    <w:top w:val="single" w:sz="2" w:space="0" w:color="D9D9E3"/>
                    <w:left w:val="single" w:sz="2" w:space="0" w:color="D9D9E3"/>
                    <w:bottom w:val="single" w:sz="2" w:space="0" w:color="D9D9E3"/>
                    <w:right w:val="single" w:sz="2" w:space="0" w:color="D9D9E3"/>
                  </w:divBdr>
                  <w:divsChild>
                    <w:div w:id="1979335866">
                      <w:marLeft w:val="0"/>
                      <w:marRight w:val="0"/>
                      <w:marTop w:val="0"/>
                      <w:marBottom w:val="0"/>
                      <w:divBdr>
                        <w:top w:val="single" w:sz="2" w:space="0" w:color="D9D9E3"/>
                        <w:left w:val="single" w:sz="2" w:space="0" w:color="D9D9E3"/>
                        <w:bottom w:val="single" w:sz="2" w:space="0" w:color="D9D9E3"/>
                        <w:right w:val="single" w:sz="2" w:space="0" w:color="D9D9E3"/>
                      </w:divBdr>
                      <w:divsChild>
                        <w:div w:id="1037238609">
                          <w:marLeft w:val="0"/>
                          <w:marRight w:val="0"/>
                          <w:marTop w:val="0"/>
                          <w:marBottom w:val="0"/>
                          <w:divBdr>
                            <w:top w:val="single" w:sz="2" w:space="0" w:color="auto"/>
                            <w:left w:val="single" w:sz="2" w:space="0" w:color="auto"/>
                            <w:bottom w:val="single" w:sz="6" w:space="0" w:color="auto"/>
                            <w:right w:val="single" w:sz="2" w:space="0" w:color="auto"/>
                          </w:divBdr>
                          <w:divsChild>
                            <w:div w:id="2118017726">
                              <w:marLeft w:val="0"/>
                              <w:marRight w:val="0"/>
                              <w:marTop w:val="100"/>
                              <w:marBottom w:val="100"/>
                              <w:divBdr>
                                <w:top w:val="single" w:sz="2" w:space="0" w:color="D9D9E3"/>
                                <w:left w:val="single" w:sz="2" w:space="0" w:color="D9D9E3"/>
                                <w:bottom w:val="single" w:sz="2" w:space="0" w:color="D9D9E3"/>
                                <w:right w:val="single" w:sz="2" w:space="0" w:color="D9D9E3"/>
                              </w:divBdr>
                              <w:divsChild>
                                <w:div w:id="1965305065">
                                  <w:marLeft w:val="0"/>
                                  <w:marRight w:val="0"/>
                                  <w:marTop w:val="0"/>
                                  <w:marBottom w:val="0"/>
                                  <w:divBdr>
                                    <w:top w:val="single" w:sz="2" w:space="0" w:color="D9D9E3"/>
                                    <w:left w:val="single" w:sz="2" w:space="0" w:color="D9D9E3"/>
                                    <w:bottom w:val="single" w:sz="2" w:space="0" w:color="D9D9E3"/>
                                    <w:right w:val="single" w:sz="2" w:space="0" w:color="D9D9E3"/>
                                  </w:divBdr>
                                  <w:divsChild>
                                    <w:div w:id="1755516949">
                                      <w:marLeft w:val="0"/>
                                      <w:marRight w:val="0"/>
                                      <w:marTop w:val="0"/>
                                      <w:marBottom w:val="0"/>
                                      <w:divBdr>
                                        <w:top w:val="single" w:sz="2" w:space="0" w:color="D9D9E3"/>
                                        <w:left w:val="single" w:sz="2" w:space="0" w:color="D9D9E3"/>
                                        <w:bottom w:val="single" w:sz="2" w:space="0" w:color="D9D9E3"/>
                                        <w:right w:val="single" w:sz="2" w:space="0" w:color="D9D9E3"/>
                                      </w:divBdr>
                                      <w:divsChild>
                                        <w:div w:id="2013071013">
                                          <w:marLeft w:val="0"/>
                                          <w:marRight w:val="0"/>
                                          <w:marTop w:val="0"/>
                                          <w:marBottom w:val="0"/>
                                          <w:divBdr>
                                            <w:top w:val="single" w:sz="2" w:space="0" w:color="D9D9E3"/>
                                            <w:left w:val="single" w:sz="2" w:space="0" w:color="D9D9E3"/>
                                            <w:bottom w:val="single" w:sz="2" w:space="0" w:color="D9D9E3"/>
                                            <w:right w:val="single" w:sz="2" w:space="0" w:color="D9D9E3"/>
                                          </w:divBdr>
                                          <w:divsChild>
                                            <w:div w:id="14737120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815610079">
          <w:marLeft w:val="0"/>
          <w:marRight w:val="0"/>
          <w:marTop w:val="0"/>
          <w:marBottom w:val="0"/>
          <w:divBdr>
            <w:top w:val="none" w:sz="0" w:space="0" w:color="auto"/>
            <w:left w:val="none" w:sz="0" w:space="0" w:color="auto"/>
            <w:bottom w:val="none" w:sz="0" w:space="0" w:color="auto"/>
            <w:right w:val="none" w:sz="0" w:space="0" w:color="auto"/>
          </w:divBdr>
        </w:div>
      </w:divsChild>
    </w:div>
    <w:div w:id="18299070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kaggle.com/code/johnjdavisiv/us-counties-weather-health-hospitals-covid19-data/data?select=us_county_sociohealth_data.csv" TargetMode="External"/><Relationship Id="rId13" Type="http://schemas.openxmlformats.org/officeDocument/2006/relationships/image" Target="media/image4.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20" Type="http://schemas.microsoft.com/office/2020/10/relationships/intelligence" Target="intelligence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data.world/deepspeak/sql-primer/workspace/file?filename=US+COVID+cases+by+County.csv" TargetMode="Externa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9EDEDE-7160-41C7-9111-E4321EFE7E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12</Pages>
  <Words>1955</Words>
  <Characters>11150</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Gao, Yihan</dc:creator>
  <cp:keywords/>
  <dc:description/>
  <cp:lastModifiedBy>Rege, Shivani Raghunath</cp:lastModifiedBy>
  <cp:revision>2</cp:revision>
  <dcterms:created xsi:type="dcterms:W3CDTF">2023-04-30T20:58:00Z</dcterms:created>
  <dcterms:modified xsi:type="dcterms:W3CDTF">2023-04-30T20:58:00Z</dcterms:modified>
</cp:coreProperties>
</file>