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ADC5" w14:textId="77777777" w:rsidR="009F4FD8" w:rsidRDefault="009F4FD8" w:rsidP="000B546A">
      <w:pPr>
        <w:pStyle w:val="Title"/>
        <w:rPr>
          <w:sz w:val="52"/>
          <w:szCs w:val="144"/>
        </w:rPr>
      </w:pPr>
    </w:p>
    <w:p w14:paraId="03B35D00" w14:textId="77777777" w:rsidR="00003F97" w:rsidRDefault="00003F97" w:rsidP="00D9199F">
      <w:pPr>
        <w:pStyle w:val="Title"/>
        <w:jc w:val="center"/>
        <w:rPr>
          <w:rFonts w:ascii="Times New Roman" w:hAnsi="Times New Roman" w:cs="Times New Roman"/>
          <w:sz w:val="48"/>
          <w:szCs w:val="48"/>
        </w:rPr>
      </w:pPr>
    </w:p>
    <w:p w14:paraId="3DFBCA74" w14:textId="1F0AFDB2" w:rsidR="00D9199F" w:rsidRPr="00003F97" w:rsidRDefault="00003F97" w:rsidP="00D9199F">
      <w:pPr>
        <w:pStyle w:val="Title"/>
        <w:jc w:val="center"/>
        <w:rPr>
          <w:rFonts w:ascii="Times New Roman" w:hAnsi="Times New Roman" w:cs="Times New Roman"/>
          <w:sz w:val="48"/>
          <w:szCs w:val="48"/>
        </w:rPr>
      </w:pPr>
      <w:r w:rsidRPr="00003F97">
        <w:rPr>
          <w:rFonts w:ascii="Times New Roman" w:hAnsi="Times New Roman" w:cs="Times New Roman"/>
          <w:sz w:val="48"/>
          <w:szCs w:val="48"/>
        </w:rPr>
        <w:t xml:space="preserve">Containerized Insurance App Deployment on Kubernetes </w:t>
      </w:r>
      <w:r w:rsidR="00D9199F" w:rsidRPr="00003F97">
        <w:rPr>
          <w:rFonts w:ascii="Times New Roman" w:hAnsi="Times New Roman" w:cs="Times New Roman"/>
          <w:sz w:val="48"/>
          <w:szCs w:val="48"/>
        </w:rPr>
        <w:t>Repor</w:t>
      </w:r>
      <w:r w:rsidR="00311309" w:rsidRPr="00003F97">
        <w:rPr>
          <w:rFonts w:ascii="Times New Roman" w:hAnsi="Times New Roman" w:cs="Times New Roman"/>
          <w:sz w:val="48"/>
          <w:szCs w:val="48"/>
        </w:rPr>
        <w:t>t</w:t>
      </w:r>
    </w:p>
    <w:p w14:paraId="60BC0AA0" w14:textId="77777777" w:rsidR="009F4FD8" w:rsidRDefault="009F4FD8" w:rsidP="00D9199F">
      <w:pPr>
        <w:pStyle w:val="Subtitle"/>
        <w:jc w:val="center"/>
        <w:rPr>
          <w:sz w:val="32"/>
          <w:szCs w:val="32"/>
        </w:rPr>
      </w:pPr>
    </w:p>
    <w:p w14:paraId="56C7E2E7" w14:textId="626533EB" w:rsidR="00D9199F" w:rsidRDefault="00D9199F" w:rsidP="00D9199F">
      <w:pPr>
        <w:pStyle w:val="Subtitle"/>
        <w:jc w:val="center"/>
        <w:rPr>
          <w:sz w:val="32"/>
          <w:szCs w:val="32"/>
        </w:rPr>
      </w:pPr>
      <w:r w:rsidRPr="00D9199F">
        <w:rPr>
          <w:sz w:val="32"/>
          <w:szCs w:val="32"/>
        </w:rPr>
        <w:t>Course Name: Data Analytics</w:t>
      </w:r>
    </w:p>
    <w:p w14:paraId="2FBE8A4E" w14:textId="77777777" w:rsidR="009F4FD8" w:rsidRDefault="009F4FD8" w:rsidP="00D9199F">
      <w:pPr>
        <w:jc w:val="center"/>
        <w:rPr>
          <w:rStyle w:val="BookTitle"/>
        </w:rPr>
      </w:pPr>
    </w:p>
    <w:p w14:paraId="6AFED121" w14:textId="522C6EE8"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tbl>
      <w:tblPr>
        <w:tblStyle w:val="TableGrid"/>
        <w:tblpPr w:leftFromText="180" w:rightFromText="180" w:vertAnchor="page" w:horzAnchor="margin" w:tblpY="7651"/>
        <w:tblW w:w="0" w:type="auto"/>
        <w:tblLook w:val="04A0" w:firstRow="1" w:lastRow="0" w:firstColumn="1" w:lastColumn="0" w:noHBand="0" w:noVBand="1"/>
      </w:tblPr>
      <w:tblGrid>
        <w:gridCol w:w="2122"/>
        <w:gridCol w:w="3553"/>
        <w:gridCol w:w="2825"/>
      </w:tblGrid>
      <w:tr w:rsidR="00003F97" w14:paraId="4C13D342" w14:textId="77777777" w:rsidTr="00003F97">
        <w:trPr>
          <w:trHeight w:val="505"/>
        </w:trPr>
        <w:tc>
          <w:tcPr>
            <w:tcW w:w="2122" w:type="dxa"/>
          </w:tcPr>
          <w:p w14:paraId="3C83BD07" w14:textId="77777777" w:rsidR="00003F97" w:rsidRPr="00D9199F" w:rsidRDefault="00003F97" w:rsidP="00003F97">
            <w:pPr>
              <w:jc w:val="center"/>
              <w:rPr>
                <w:b/>
                <w:bCs/>
              </w:rPr>
            </w:pPr>
            <w:r w:rsidRPr="00D9199F">
              <w:rPr>
                <w:b/>
                <w:bCs/>
              </w:rPr>
              <w:t>Sr no</w:t>
            </w:r>
          </w:p>
        </w:tc>
        <w:tc>
          <w:tcPr>
            <w:tcW w:w="3553" w:type="dxa"/>
          </w:tcPr>
          <w:p w14:paraId="24F78F16" w14:textId="77777777" w:rsidR="00003F97" w:rsidRPr="00D9199F" w:rsidRDefault="00003F97" w:rsidP="00003F97">
            <w:pPr>
              <w:jc w:val="center"/>
              <w:rPr>
                <w:b/>
                <w:bCs/>
              </w:rPr>
            </w:pPr>
            <w:r w:rsidRPr="00D9199F">
              <w:rPr>
                <w:b/>
                <w:bCs/>
              </w:rPr>
              <w:t>Student Name</w:t>
            </w:r>
          </w:p>
        </w:tc>
        <w:tc>
          <w:tcPr>
            <w:tcW w:w="2825" w:type="dxa"/>
          </w:tcPr>
          <w:p w14:paraId="4838F4CA" w14:textId="77777777" w:rsidR="00003F97" w:rsidRPr="00D9199F" w:rsidRDefault="00003F97" w:rsidP="00003F97">
            <w:pPr>
              <w:jc w:val="center"/>
              <w:rPr>
                <w:b/>
                <w:bCs/>
              </w:rPr>
            </w:pPr>
            <w:r w:rsidRPr="00D9199F">
              <w:rPr>
                <w:b/>
                <w:bCs/>
              </w:rPr>
              <w:t>Enrolment Number</w:t>
            </w:r>
          </w:p>
        </w:tc>
      </w:tr>
      <w:tr w:rsidR="00003F97" w14:paraId="1616A833" w14:textId="77777777" w:rsidTr="00003F97">
        <w:trPr>
          <w:trHeight w:val="248"/>
        </w:trPr>
        <w:tc>
          <w:tcPr>
            <w:tcW w:w="2122" w:type="dxa"/>
          </w:tcPr>
          <w:p w14:paraId="2F9C57B4" w14:textId="77777777" w:rsidR="00003F97" w:rsidRDefault="00003F97" w:rsidP="00003F97">
            <w:pPr>
              <w:jc w:val="center"/>
            </w:pPr>
            <w:r>
              <w:t>1.</w:t>
            </w:r>
          </w:p>
        </w:tc>
        <w:tc>
          <w:tcPr>
            <w:tcW w:w="3553" w:type="dxa"/>
          </w:tcPr>
          <w:p w14:paraId="1BDD6E3B"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Y</w:t>
            </w:r>
            <w:r>
              <w:rPr>
                <w:rFonts w:ascii="Times New Roman" w:hAnsi="Times New Roman" w:cs="Times New Roman"/>
              </w:rPr>
              <w:t xml:space="preserve">ash </w:t>
            </w:r>
            <w:proofErr w:type="spellStart"/>
            <w:r>
              <w:rPr>
                <w:rFonts w:ascii="Times New Roman" w:hAnsi="Times New Roman" w:cs="Times New Roman"/>
              </w:rPr>
              <w:t>Shivastava</w:t>
            </w:r>
            <w:proofErr w:type="spellEnd"/>
          </w:p>
        </w:tc>
        <w:tc>
          <w:tcPr>
            <w:tcW w:w="2825" w:type="dxa"/>
          </w:tcPr>
          <w:p w14:paraId="18DA9F1C" w14:textId="77777777" w:rsidR="00003F97" w:rsidRDefault="00003F97" w:rsidP="00003F97">
            <w:pPr>
              <w:jc w:val="center"/>
            </w:pPr>
            <w:r w:rsidRPr="00144AD0">
              <w:t>EN22CS3011111</w:t>
            </w:r>
          </w:p>
        </w:tc>
      </w:tr>
      <w:tr w:rsidR="00003F97" w14:paraId="16AC9BE1" w14:textId="77777777" w:rsidTr="00003F97">
        <w:trPr>
          <w:trHeight w:val="248"/>
        </w:trPr>
        <w:tc>
          <w:tcPr>
            <w:tcW w:w="2122" w:type="dxa"/>
          </w:tcPr>
          <w:p w14:paraId="7E3F7AC0" w14:textId="77777777" w:rsidR="00003F97" w:rsidRDefault="00003F97" w:rsidP="00003F97">
            <w:pPr>
              <w:jc w:val="center"/>
            </w:pPr>
            <w:r>
              <w:t>2.</w:t>
            </w:r>
          </w:p>
        </w:tc>
        <w:tc>
          <w:tcPr>
            <w:tcW w:w="3553" w:type="dxa"/>
          </w:tcPr>
          <w:p w14:paraId="645509DD"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V</w:t>
            </w:r>
            <w:r>
              <w:rPr>
                <w:rFonts w:ascii="Times New Roman" w:hAnsi="Times New Roman" w:cs="Times New Roman"/>
              </w:rPr>
              <w:t>ishwas Bhargav</w:t>
            </w:r>
          </w:p>
        </w:tc>
        <w:tc>
          <w:tcPr>
            <w:tcW w:w="2825" w:type="dxa"/>
          </w:tcPr>
          <w:p w14:paraId="2D6855B4" w14:textId="77777777" w:rsidR="00003F97" w:rsidRDefault="00003F97" w:rsidP="00003F97">
            <w:pPr>
              <w:jc w:val="center"/>
            </w:pPr>
            <w:r w:rsidRPr="00144AD0">
              <w:t>EN22CS3011095</w:t>
            </w:r>
          </w:p>
        </w:tc>
      </w:tr>
      <w:tr w:rsidR="00003F97" w14:paraId="6285C4F1" w14:textId="77777777" w:rsidTr="00003F97">
        <w:trPr>
          <w:trHeight w:val="248"/>
        </w:trPr>
        <w:tc>
          <w:tcPr>
            <w:tcW w:w="2122" w:type="dxa"/>
          </w:tcPr>
          <w:p w14:paraId="76E4D722" w14:textId="77777777" w:rsidR="00003F97" w:rsidRDefault="00003F97" w:rsidP="00003F97">
            <w:pPr>
              <w:jc w:val="center"/>
            </w:pPr>
            <w:r>
              <w:t>3.</w:t>
            </w:r>
          </w:p>
        </w:tc>
        <w:tc>
          <w:tcPr>
            <w:tcW w:w="3553" w:type="dxa"/>
          </w:tcPr>
          <w:p w14:paraId="441E2FBC"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Y</w:t>
            </w:r>
            <w:r>
              <w:rPr>
                <w:rFonts w:ascii="Times New Roman" w:hAnsi="Times New Roman" w:cs="Times New Roman"/>
              </w:rPr>
              <w:t>ashi Harne</w:t>
            </w:r>
          </w:p>
        </w:tc>
        <w:tc>
          <w:tcPr>
            <w:tcW w:w="2825" w:type="dxa"/>
          </w:tcPr>
          <w:p w14:paraId="551A06DA" w14:textId="77777777" w:rsidR="00003F97" w:rsidRDefault="00003F97" w:rsidP="00003F97">
            <w:pPr>
              <w:jc w:val="center"/>
            </w:pPr>
            <w:r w:rsidRPr="00144AD0">
              <w:t>EN22CS3011116</w:t>
            </w:r>
          </w:p>
        </w:tc>
      </w:tr>
      <w:tr w:rsidR="00003F97" w14:paraId="484D293C" w14:textId="77777777" w:rsidTr="00003F97">
        <w:trPr>
          <w:trHeight w:val="257"/>
        </w:trPr>
        <w:tc>
          <w:tcPr>
            <w:tcW w:w="2122" w:type="dxa"/>
          </w:tcPr>
          <w:p w14:paraId="40E13308" w14:textId="77777777" w:rsidR="00003F97" w:rsidRDefault="00003F97" w:rsidP="00003F97">
            <w:pPr>
              <w:jc w:val="center"/>
            </w:pPr>
            <w:r>
              <w:t>4.</w:t>
            </w:r>
          </w:p>
        </w:tc>
        <w:tc>
          <w:tcPr>
            <w:tcW w:w="3553" w:type="dxa"/>
          </w:tcPr>
          <w:p w14:paraId="1A6F9FD0" w14:textId="77777777" w:rsidR="00003F97" w:rsidRPr="004A6A95" w:rsidRDefault="00003F97" w:rsidP="00003F97">
            <w:pPr>
              <w:jc w:val="center"/>
              <w:rPr>
                <w:rFonts w:ascii="Times New Roman" w:hAnsi="Times New Roman" w:cs="Times New Roman"/>
              </w:rPr>
            </w:pPr>
            <w:proofErr w:type="spellStart"/>
            <w:r w:rsidRPr="004A6A95">
              <w:rPr>
                <w:rFonts w:ascii="Times New Roman" w:hAnsi="Times New Roman" w:cs="Times New Roman"/>
              </w:rPr>
              <w:t>D</w:t>
            </w:r>
            <w:r>
              <w:rPr>
                <w:rFonts w:ascii="Times New Roman" w:hAnsi="Times New Roman" w:cs="Times New Roman"/>
              </w:rPr>
              <w:t>ixika</w:t>
            </w:r>
            <w:proofErr w:type="spellEnd"/>
            <w:r w:rsidRPr="004A6A95">
              <w:rPr>
                <w:rFonts w:ascii="Times New Roman" w:hAnsi="Times New Roman" w:cs="Times New Roman"/>
              </w:rPr>
              <w:t xml:space="preserve"> V</w:t>
            </w:r>
            <w:r>
              <w:rPr>
                <w:rFonts w:ascii="Times New Roman" w:hAnsi="Times New Roman" w:cs="Times New Roman"/>
              </w:rPr>
              <w:t>erma</w:t>
            </w:r>
          </w:p>
        </w:tc>
        <w:tc>
          <w:tcPr>
            <w:tcW w:w="2825" w:type="dxa"/>
          </w:tcPr>
          <w:p w14:paraId="4752A33D" w14:textId="77777777" w:rsidR="00003F97" w:rsidRPr="00144AD0" w:rsidRDefault="00003F97" w:rsidP="00003F97">
            <w:pPr>
              <w:jc w:val="center"/>
            </w:pPr>
            <w:r w:rsidRPr="00144AD0">
              <w:t>EN22ME304027</w:t>
            </w:r>
          </w:p>
        </w:tc>
      </w:tr>
      <w:tr w:rsidR="00003F97" w14:paraId="470B7EC4" w14:textId="77777777" w:rsidTr="00003F97">
        <w:trPr>
          <w:trHeight w:val="391"/>
        </w:trPr>
        <w:tc>
          <w:tcPr>
            <w:tcW w:w="2122" w:type="dxa"/>
          </w:tcPr>
          <w:p w14:paraId="5333C6FA" w14:textId="77777777" w:rsidR="00003F97" w:rsidRDefault="00003F97" w:rsidP="00003F97">
            <w:pPr>
              <w:jc w:val="center"/>
            </w:pPr>
            <w:r>
              <w:t>5.</w:t>
            </w:r>
          </w:p>
        </w:tc>
        <w:tc>
          <w:tcPr>
            <w:tcW w:w="3553" w:type="dxa"/>
          </w:tcPr>
          <w:p w14:paraId="0465390B"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A</w:t>
            </w:r>
            <w:r>
              <w:rPr>
                <w:rFonts w:ascii="Times New Roman" w:hAnsi="Times New Roman" w:cs="Times New Roman"/>
              </w:rPr>
              <w:t>nvesha</w:t>
            </w:r>
            <w:r w:rsidRPr="004A6A95">
              <w:rPr>
                <w:rFonts w:ascii="Times New Roman" w:hAnsi="Times New Roman" w:cs="Times New Roman"/>
              </w:rPr>
              <w:t xml:space="preserve"> W</w:t>
            </w:r>
            <w:r>
              <w:rPr>
                <w:rFonts w:ascii="Times New Roman" w:hAnsi="Times New Roman" w:cs="Times New Roman"/>
              </w:rPr>
              <w:t>ankhade</w:t>
            </w:r>
          </w:p>
        </w:tc>
        <w:tc>
          <w:tcPr>
            <w:tcW w:w="2825" w:type="dxa"/>
          </w:tcPr>
          <w:p w14:paraId="3A4A14C4" w14:textId="77777777" w:rsidR="00003F97" w:rsidRPr="00144AD0" w:rsidRDefault="00003F97" w:rsidP="00003F97">
            <w:pPr>
              <w:jc w:val="center"/>
            </w:pPr>
            <w:r w:rsidRPr="00144AD0">
              <w:t>EN22ME304014</w:t>
            </w:r>
          </w:p>
        </w:tc>
      </w:tr>
    </w:tbl>
    <w:p w14:paraId="686439A9" w14:textId="34932855" w:rsidR="00D9199F" w:rsidRDefault="00D9199F" w:rsidP="00D9199F">
      <w:pPr>
        <w:pStyle w:val="Quote"/>
        <w:rPr>
          <w:color w:val="auto"/>
        </w:rPr>
      </w:pPr>
      <w:r w:rsidRPr="00D9199F">
        <w:rPr>
          <w:color w:val="auto"/>
        </w:rPr>
        <w:t>Student Name(s) &amp; Enrolment Number(s):</w:t>
      </w:r>
    </w:p>
    <w:p w14:paraId="15D30628" w14:textId="77777777" w:rsidR="00EE5166" w:rsidRDefault="00EE5166" w:rsidP="000B546A"/>
    <w:p w14:paraId="22F8564C" w14:textId="77777777" w:rsidR="00EE5166" w:rsidRDefault="00EE5166" w:rsidP="000B546A"/>
    <w:p w14:paraId="797F2939" w14:textId="77777777" w:rsidR="00EE5166" w:rsidRPr="000B546A" w:rsidRDefault="00EE5166" w:rsidP="000B546A"/>
    <w:p w14:paraId="54848D55" w14:textId="77777777" w:rsidR="00D9199F" w:rsidRDefault="00D9199F" w:rsidP="00D9199F"/>
    <w:p w14:paraId="2FCDAB3B" w14:textId="6B54B7D4" w:rsidR="009F4FD8" w:rsidRDefault="009F4FD8" w:rsidP="009F4FD8">
      <w:pPr>
        <w:pStyle w:val="Quote"/>
      </w:pPr>
      <w:r>
        <w:t xml:space="preserve">Group </w:t>
      </w:r>
      <w:proofErr w:type="gramStart"/>
      <w:r>
        <w:t>Name</w:t>
      </w:r>
      <w:r w:rsidR="004A6A95">
        <w:t xml:space="preserve"> </w:t>
      </w:r>
      <w:r>
        <w:t>:</w:t>
      </w:r>
      <w:proofErr w:type="gramEnd"/>
      <w:r w:rsidR="00144AD0" w:rsidRPr="00144AD0">
        <w:rPr>
          <w:rFonts w:ascii="Segoe UI" w:hAnsi="Segoe UI" w:cs="Segoe UI"/>
          <w:i w:val="0"/>
          <w:iCs w:val="0"/>
          <w:color w:val="111111"/>
          <w:sz w:val="21"/>
          <w:szCs w:val="21"/>
          <w:shd w:val="clear" w:color="auto" w:fill="FFFFFF"/>
        </w:rPr>
        <w:t xml:space="preserve"> </w:t>
      </w:r>
      <w:r w:rsidR="00144AD0" w:rsidRPr="00144AD0">
        <w:t>Group 07D10</w:t>
      </w:r>
    </w:p>
    <w:p w14:paraId="2B9C8CAE" w14:textId="1F110760" w:rsidR="009F4FD8" w:rsidRDefault="009F4FD8" w:rsidP="009F4FD8">
      <w:pPr>
        <w:pStyle w:val="Quote"/>
      </w:pPr>
      <w:r>
        <w:t xml:space="preserve">Project </w:t>
      </w:r>
      <w:proofErr w:type="gramStart"/>
      <w:r>
        <w:t>Number</w:t>
      </w:r>
      <w:r w:rsidR="004A6A95">
        <w:t xml:space="preserve"> </w:t>
      </w:r>
      <w:r>
        <w:t>:</w:t>
      </w:r>
      <w:proofErr w:type="gramEnd"/>
      <w:r w:rsidR="00144AD0" w:rsidRPr="00144AD0">
        <w:rPr>
          <w:rFonts w:ascii="Segoe UI" w:hAnsi="Segoe UI" w:cs="Segoe UI"/>
          <w:i w:val="0"/>
          <w:iCs w:val="0"/>
          <w:color w:val="111111"/>
          <w:sz w:val="21"/>
          <w:szCs w:val="21"/>
          <w:shd w:val="clear" w:color="auto" w:fill="FFFFFF"/>
        </w:rPr>
        <w:t xml:space="preserve"> </w:t>
      </w:r>
      <w:r w:rsidR="00144AD0" w:rsidRPr="00144AD0">
        <w:t>DO-20</w:t>
      </w:r>
    </w:p>
    <w:p w14:paraId="6804EEBF" w14:textId="1887C4FB" w:rsidR="00D9199F" w:rsidRDefault="00D9199F" w:rsidP="00D9199F">
      <w:pPr>
        <w:pStyle w:val="Quote"/>
      </w:pPr>
      <w:r>
        <w:t xml:space="preserve">Industry </w:t>
      </w:r>
      <w:r w:rsidRPr="00D9199F">
        <w:t>Mentor Name</w:t>
      </w:r>
      <w:r>
        <w:t xml:space="preserve">: </w:t>
      </w:r>
    </w:p>
    <w:p w14:paraId="223B5709" w14:textId="50887EB0" w:rsidR="00D9199F" w:rsidRPr="00D9199F" w:rsidRDefault="00D9199F" w:rsidP="00D9199F">
      <w:pPr>
        <w:pStyle w:val="Quote"/>
      </w:pPr>
      <w:r>
        <w:t xml:space="preserve">University Mentor </w:t>
      </w:r>
      <w:proofErr w:type="gramStart"/>
      <w:r>
        <w:t>Name</w:t>
      </w:r>
      <w:r w:rsidR="004A6A95">
        <w:t xml:space="preserve"> </w:t>
      </w:r>
      <w:r>
        <w:t>:</w:t>
      </w:r>
      <w:proofErr w:type="gramEnd"/>
      <w:r w:rsidR="00003F97">
        <w:t xml:space="preserve"> Prof.</w:t>
      </w:r>
      <w:r w:rsidR="00144AD0">
        <w:t xml:space="preserve"> Avnesh Joshi</w:t>
      </w:r>
    </w:p>
    <w:p w14:paraId="2047F3E0" w14:textId="5E076954" w:rsidR="00D9199F" w:rsidRPr="00D9199F" w:rsidRDefault="00D9199F" w:rsidP="00256263">
      <w:pPr>
        <w:pStyle w:val="Quote"/>
        <w:tabs>
          <w:tab w:val="center" w:pos="10944"/>
          <w:tab w:val="left" w:pos="12168"/>
        </w:tabs>
      </w:pPr>
      <w:r w:rsidRPr="00D9199F">
        <w:t>Academic Year</w:t>
      </w:r>
      <w:r>
        <w:t>:</w:t>
      </w:r>
      <w:r w:rsidR="004A6A95">
        <w:t xml:space="preserve"> </w:t>
      </w:r>
      <w:r w:rsidR="00144AD0">
        <w:t>2025-2026</w:t>
      </w:r>
    </w:p>
    <w:p w14:paraId="73AEA5A9" w14:textId="6A316093" w:rsidR="00516863" w:rsidRDefault="00516863">
      <w:r>
        <w:br w:type="page"/>
      </w:r>
    </w:p>
    <w:p w14:paraId="0352E822" w14:textId="77777777" w:rsidR="00D9199F" w:rsidRPr="00A24779" w:rsidRDefault="00D9199F">
      <w:pPr>
        <w:rPr>
          <w:sz w:val="32"/>
          <w:szCs w:val="32"/>
        </w:rPr>
      </w:pPr>
    </w:p>
    <w:p w14:paraId="0501D0FE" w14:textId="53BFD76E" w:rsidR="00516863" w:rsidRPr="00047755" w:rsidRDefault="00516863" w:rsidP="00516863">
      <w:pPr>
        <w:pStyle w:val="Heading1"/>
        <w:rPr>
          <w:rFonts w:ascii="Times New Roman" w:hAnsi="Times New Roman" w:cs="Times New Roman"/>
          <w:sz w:val="32"/>
          <w:szCs w:val="32"/>
        </w:rPr>
      </w:pPr>
      <w:r w:rsidRPr="00047755">
        <w:rPr>
          <w:rFonts w:ascii="Times New Roman" w:hAnsi="Times New Roman" w:cs="Times New Roman"/>
          <w:sz w:val="32"/>
          <w:szCs w:val="32"/>
        </w:rPr>
        <w:t>Problem Statement &amp; Objectives</w:t>
      </w:r>
      <w:r w:rsidR="00047755">
        <w:rPr>
          <w:rFonts w:ascii="Times New Roman" w:hAnsi="Times New Roman" w:cs="Times New Roman"/>
          <w:sz w:val="32"/>
          <w:szCs w:val="32"/>
        </w:rPr>
        <w:t xml:space="preserve"> -</w:t>
      </w:r>
    </w:p>
    <w:p w14:paraId="1A3E27F4" w14:textId="3829A969" w:rsidR="00A24779" w:rsidRPr="00047755" w:rsidRDefault="00516863" w:rsidP="00E54376">
      <w:pPr>
        <w:pStyle w:val="Heading2"/>
        <w:numPr>
          <w:ilvl w:val="0"/>
          <w:numId w:val="1"/>
        </w:numPr>
        <w:rPr>
          <w:rFonts w:ascii="Times New Roman" w:hAnsi="Times New Roman" w:cs="Times New Roman"/>
          <w:b/>
          <w:bCs/>
          <w:sz w:val="28"/>
          <w:szCs w:val="28"/>
        </w:rPr>
      </w:pPr>
      <w:r w:rsidRPr="00047755">
        <w:rPr>
          <w:rFonts w:ascii="Times New Roman" w:hAnsi="Times New Roman" w:cs="Times New Roman"/>
          <w:b/>
          <w:bCs/>
          <w:sz w:val="28"/>
          <w:szCs w:val="28"/>
        </w:rPr>
        <w:t>Problem Statement</w:t>
      </w:r>
      <w:r w:rsidR="00144AD0" w:rsidRPr="00047755">
        <w:rPr>
          <w:rFonts w:ascii="Times New Roman" w:hAnsi="Times New Roman" w:cs="Times New Roman"/>
          <w:b/>
          <w:bCs/>
          <w:sz w:val="28"/>
          <w:szCs w:val="28"/>
        </w:rPr>
        <w:t>:</w:t>
      </w:r>
    </w:p>
    <w:p w14:paraId="2205800D" w14:textId="77777777" w:rsidR="00A24779" w:rsidRPr="00047755" w:rsidRDefault="00A24779" w:rsidP="00A24779">
      <w:pPr>
        <w:rPr>
          <w:rFonts w:ascii="Times New Roman" w:hAnsi="Times New Roman" w:cs="Times New Roman"/>
        </w:rPr>
      </w:pPr>
    </w:p>
    <w:p w14:paraId="16AE2F83" w14:textId="2AD3CBCC" w:rsidR="00E54376" w:rsidRPr="00047755" w:rsidRDefault="00E54376" w:rsidP="00E54376">
      <w:pPr>
        <w:rPr>
          <w:rFonts w:ascii="Times New Roman" w:hAnsi="Times New Roman" w:cs="Times New Roman"/>
        </w:rPr>
      </w:pPr>
      <w:r w:rsidRPr="00047755">
        <w:rPr>
          <w:rFonts w:ascii="Times New Roman" w:hAnsi="Times New Roman" w:cs="Times New Roman"/>
        </w:rPr>
        <w:t>In today’s digital era, insurance applications must provide uninterrupted service, fast performance, and seamless updates to users. Customers expect to access policies, submit claims, and track approvals at any time without experiencing downtime or service disruption.</w:t>
      </w:r>
    </w:p>
    <w:p w14:paraId="3C26F73C" w14:textId="08B3CB9E" w:rsidR="00E54376" w:rsidRPr="00047755" w:rsidRDefault="00E54376" w:rsidP="00E54376">
      <w:pPr>
        <w:rPr>
          <w:rFonts w:ascii="Times New Roman" w:hAnsi="Times New Roman" w:cs="Times New Roman"/>
        </w:rPr>
      </w:pPr>
      <w:r w:rsidRPr="00047755">
        <w:rPr>
          <w:rFonts w:ascii="Times New Roman" w:hAnsi="Times New Roman" w:cs="Times New Roman"/>
        </w:rPr>
        <w:t>However, traditional deployment approaches face several challenges:</w:t>
      </w:r>
    </w:p>
    <w:p w14:paraId="7713F2D7" w14:textId="373E5E08"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Application downtime during new releases or updates</w:t>
      </w:r>
    </w:p>
    <w:p w14:paraId="78A7512B" w14:textId="36236CEC"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Manual deployment processes leading to configuration errors</w:t>
      </w:r>
    </w:p>
    <w:p w14:paraId="03764A44" w14:textId="7A97CFD0"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Difficulty in scaling the application during high traffic</w:t>
      </w:r>
    </w:p>
    <w:p w14:paraId="1985527B" w14:textId="474A4E89"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Lack of version control and rollback mechanisms</w:t>
      </w:r>
    </w:p>
    <w:p w14:paraId="1AD208FE" w14:textId="3224C2ED"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Poor environment consistency between development and production</w:t>
      </w:r>
    </w:p>
    <w:p w14:paraId="7571027A" w14:textId="4756D9A9" w:rsidR="00E54376" w:rsidRPr="00047755" w:rsidRDefault="00E54376" w:rsidP="00E54376">
      <w:pPr>
        <w:rPr>
          <w:rFonts w:ascii="Times New Roman" w:hAnsi="Times New Roman" w:cs="Times New Roman"/>
        </w:rPr>
      </w:pPr>
      <w:r w:rsidRPr="00047755">
        <w:rPr>
          <w:rFonts w:ascii="Times New Roman" w:hAnsi="Times New Roman" w:cs="Times New Roman"/>
        </w:rPr>
        <w:t xml:space="preserve">To overcome these challenges, there is a need for a modern, automated, and scalable deployment solution. This project focuses on deploying a containerized Insurance MERN Stack application (MongoDB, Express.js, React.js, Node.js) onto a Kubernetes cluster using </w:t>
      </w:r>
      <w:proofErr w:type="spellStart"/>
      <w:r w:rsidRPr="00047755">
        <w:rPr>
          <w:rFonts w:ascii="Times New Roman" w:hAnsi="Times New Roman" w:cs="Times New Roman"/>
        </w:rPr>
        <w:t>Minikube</w:t>
      </w:r>
      <w:proofErr w:type="spellEnd"/>
      <w:r w:rsidRPr="00047755">
        <w:rPr>
          <w:rFonts w:ascii="Times New Roman" w:hAnsi="Times New Roman" w:cs="Times New Roman"/>
        </w:rPr>
        <w:t>. The system will use Docker for containerization and Kubernetes for orchestration of application components such as frontend, backend, and database services.</w:t>
      </w:r>
    </w:p>
    <w:p w14:paraId="1F1DF3F2" w14:textId="69E900E2" w:rsidR="00EE5166" w:rsidRPr="00047755" w:rsidRDefault="00E54376" w:rsidP="00E54376">
      <w:pPr>
        <w:rPr>
          <w:rFonts w:ascii="Times New Roman" w:hAnsi="Times New Roman" w:cs="Times New Roman"/>
        </w:rPr>
      </w:pPr>
      <w:r w:rsidRPr="00047755">
        <w:rPr>
          <w:rFonts w:ascii="Times New Roman" w:hAnsi="Times New Roman" w:cs="Times New Roman"/>
        </w:rPr>
        <w:t xml:space="preserve">A major requirement of this deployment is the implementation of zero-downtime rolling updates. This ensures that when a new version of the application is released, </w:t>
      </w:r>
    </w:p>
    <w:p w14:paraId="6562DB97" w14:textId="74972AD0" w:rsidR="00A24779" w:rsidRPr="00047755" w:rsidRDefault="00E54376" w:rsidP="00E54376">
      <w:pPr>
        <w:rPr>
          <w:rFonts w:ascii="Times New Roman" w:hAnsi="Times New Roman" w:cs="Times New Roman"/>
        </w:rPr>
      </w:pPr>
      <w:r w:rsidRPr="00047755">
        <w:rPr>
          <w:rFonts w:ascii="Times New Roman" w:hAnsi="Times New Roman" w:cs="Times New Roman"/>
        </w:rPr>
        <w:t>Kubernetes gradually replaces old pods with new ones without interrupting active user sessions or affecting service availability. If any failure occurs during deployment, the system should support automatic rollback to the previous stable version.</w:t>
      </w:r>
    </w:p>
    <w:p w14:paraId="55F4EA25" w14:textId="6652532A" w:rsidR="00E54376" w:rsidRPr="00047755" w:rsidRDefault="00E54376" w:rsidP="00E54376">
      <w:pPr>
        <w:rPr>
          <w:rFonts w:ascii="Times New Roman" w:hAnsi="Times New Roman" w:cs="Times New Roman"/>
        </w:rPr>
      </w:pPr>
      <w:r w:rsidRPr="00047755">
        <w:rPr>
          <w:rFonts w:ascii="Times New Roman" w:hAnsi="Times New Roman" w:cs="Times New Roman"/>
        </w:rPr>
        <w:t>Additionally, the project integrates CI/CD practices using Git and Jenkins or GitHub Actions to automate the process of:</w:t>
      </w:r>
    </w:p>
    <w:p w14:paraId="0FB26841" w14:textId="14F408A3"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Building application code</w:t>
      </w:r>
    </w:p>
    <w:p w14:paraId="69D30DC6" w14:textId="33EC2A1F"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Creating Docker images</w:t>
      </w:r>
    </w:p>
    <w:p w14:paraId="675A92B0" w14:textId="27A226F1"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Pushing images to a container registry</w:t>
      </w:r>
    </w:p>
    <w:p w14:paraId="407E7029" w14:textId="07C259FE" w:rsidR="00E54376" w:rsidRPr="00047755"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Deploying updates to the Kubernetes cluster</w:t>
      </w:r>
    </w:p>
    <w:p w14:paraId="4B74B99A" w14:textId="5B3079CE" w:rsidR="00E54376" w:rsidRPr="00047755" w:rsidRDefault="00E54376" w:rsidP="00E54376">
      <w:pPr>
        <w:rPr>
          <w:rFonts w:ascii="Times New Roman" w:hAnsi="Times New Roman" w:cs="Times New Roman"/>
        </w:rPr>
      </w:pPr>
      <w:r w:rsidRPr="00047755">
        <w:rPr>
          <w:rFonts w:ascii="Times New Roman" w:hAnsi="Times New Roman" w:cs="Times New Roman"/>
        </w:rPr>
        <w:t>The goal is to design a deployment architecture that ensures high availability, scalability, reliability, and automation while following modern DevOps best practices.</w:t>
      </w:r>
    </w:p>
    <w:p w14:paraId="4614AB59" w14:textId="310A3B99" w:rsidR="00144AD0" w:rsidRPr="00047755" w:rsidRDefault="00E54376" w:rsidP="00E54376">
      <w:pPr>
        <w:rPr>
          <w:rFonts w:ascii="Times New Roman" w:hAnsi="Times New Roman" w:cs="Times New Roman"/>
        </w:rPr>
      </w:pPr>
      <w:r w:rsidRPr="00047755">
        <w:rPr>
          <w:rFonts w:ascii="Times New Roman" w:hAnsi="Times New Roman" w:cs="Times New Roman"/>
        </w:rPr>
        <w:t>Ultimately, this project addresses the problem of managing application deployment efficiently and reliably, ensuring continuous service delivery and improved operational efficiency for an insurance-based web application.</w:t>
      </w:r>
    </w:p>
    <w:p w14:paraId="1FC284E3" w14:textId="77777777" w:rsidR="00047755" w:rsidRDefault="00047755" w:rsidP="00047755">
      <w:pPr>
        <w:pStyle w:val="Heading2"/>
        <w:ind w:left="360"/>
        <w:rPr>
          <w:rFonts w:ascii="Times New Roman" w:hAnsi="Times New Roman" w:cs="Times New Roman"/>
          <w:b/>
          <w:bCs/>
          <w:sz w:val="28"/>
          <w:szCs w:val="28"/>
        </w:rPr>
      </w:pPr>
    </w:p>
    <w:p w14:paraId="39725D4B" w14:textId="76499720" w:rsidR="00516863" w:rsidRPr="00047755" w:rsidRDefault="00047755" w:rsidP="00047755">
      <w:pPr>
        <w:pStyle w:val="Heading2"/>
        <w:ind w:left="360"/>
        <w:rPr>
          <w:rFonts w:ascii="Times New Roman" w:hAnsi="Times New Roman" w:cs="Times New Roman"/>
          <w:b/>
          <w:bCs/>
          <w:sz w:val="28"/>
          <w:szCs w:val="28"/>
        </w:rPr>
      </w:pPr>
      <w:r>
        <w:rPr>
          <w:rFonts w:ascii="Times New Roman" w:hAnsi="Times New Roman" w:cs="Times New Roman"/>
          <w:b/>
          <w:bCs/>
          <w:sz w:val="28"/>
          <w:szCs w:val="28"/>
        </w:rPr>
        <w:t>2.</w:t>
      </w:r>
      <w:r w:rsidR="00516863" w:rsidRPr="00047755">
        <w:rPr>
          <w:rFonts w:ascii="Times New Roman" w:hAnsi="Times New Roman" w:cs="Times New Roman"/>
          <w:b/>
          <w:bCs/>
          <w:sz w:val="28"/>
          <w:szCs w:val="28"/>
        </w:rPr>
        <w:t>Project Objectives</w:t>
      </w:r>
      <w:r w:rsidR="00E54376" w:rsidRPr="00047755">
        <w:rPr>
          <w:rFonts w:ascii="Times New Roman" w:hAnsi="Times New Roman" w:cs="Times New Roman"/>
          <w:b/>
          <w:bCs/>
          <w:sz w:val="28"/>
          <w:szCs w:val="28"/>
        </w:rPr>
        <w:t>:</w:t>
      </w:r>
    </w:p>
    <w:p w14:paraId="2490DABA" w14:textId="77777777" w:rsidR="00A24779" w:rsidRPr="00047755" w:rsidRDefault="00A24779" w:rsidP="00E54376">
      <w:pPr>
        <w:rPr>
          <w:rFonts w:ascii="Times New Roman" w:hAnsi="Times New Roman" w:cs="Times New Roman"/>
        </w:rPr>
      </w:pPr>
    </w:p>
    <w:p w14:paraId="4F4B1A66" w14:textId="249E6FD1" w:rsidR="00E54376" w:rsidRPr="00047755" w:rsidRDefault="00E54376" w:rsidP="00E54376">
      <w:pPr>
        <w:rPr>
          <w:rFonts w:ascii="Times New Roman" w:hAnsi="Times New Roman" w:cs="Times New Roman"/>
        </w:rPr>
      </w:pPr>
      <w:r w:rsidRPr="00047755">
        <w:rPr>
          <w:rFonts w:ascii="Times New Roman" w:hAnsi="Times New Roman" w:cs="Times New Roman"/>
        </w:rPr>
        <w:t>The primary objective of this project is to design and implement a scalable, automated, and highly available deployment architecture for an Insurance MERN Stack application using Kubernetes and modern DevOps practices.</w:t>
      </w:r>
    </w:p>
    <w:p w14:paraId="3C495F1B" w14:textId="6D3457E0" w:rsidR="00E54376" w:rsidRPr="00047755" w:rsidRDefault="00E54376" w:rsidP="00E54376">
      <w:pPr>
        <w:rPr>
          <w:rFonts w:ascii="Times New Roman" w:hAnsi="Times New Roman" w:cs="Times New Roman"/>
        </w:rPr>
      </w:pPr>
      <w:r w:rsidRPr="00047755">
        <w:rPr>
          <w:rFonts w:ascii="Times New Roman" w:hAnsi="Times New Roman" w:cs="Times New Roman"/>
        </w:rPr>
        <w:t>The detailed objectives are as follows:</w:t>
      </w:r>
    </w:p>
    <w:p w14:paraId="65D2571D" w14:textId="6BA8F511" w:rsidR="00E54376" w:rsidRPr="00047755" w:rsidRDefault="00E54376" w:rsidP="00256263">
      <w:pPr>
        <w:pStyle w:val="ListParagraph"/>
        <w:numPr>
          <w:ilvl w:val="0"/>
          <w:numId w:val="7"/>
        </w:numPr>
        <w:rPr>
          <w:rFonts w:ascii="Times New Roman" w:hAnsi="Times New Roman" w:cs="Times New Roman"/>
          <w:b/>
          <w:bCs/>
        </w:rPr>
      </w:pPr>
      <w:r w:rsidRPr="00047755">
        <w:rPr>
          <w:rFonts w:ascii="Times New Roman" w:hAnsi="Times New Roman" w:cs="Times New Roman"/>
          <w:b/>
          <w:bCs/>
        </w:rPr>
        <w:t>Containerization of Application Components</w:t>
      </w:r>
    </w:p>
    <w:p w14:paraId="24C87ACC" w14:textId="1146D93F" w:rsidR="00E54376" w:rsidRPr="00047755" w:rsidRDefault="00E54376" w:rsidP="0064645A">
      <w:pPr>
        <w:pStyle w:val="ListParagraph"/>
        <w:numPr>
          <w:ilvl w:val="0"/>
          <w:numId w:val="20"/>
        </w:numPr>
        <w:rPr>
          <w:rFonts w:ascii="Times New Roman" w:hAnsi="Times New Roman" w:cs="Times New Roman"/>
        </w:rPr>
      </w:pPr>
      <w:r w:rsidRPr="00047755">
        <w:rPr>
          <w:rFonts w:ascii="Times New Roman" w:hAnsi="Times New Roman" w:cs="Times New Roman"/>
        </w:rPr>
        <w:t>To package the frontend (React), backend (Node.js/Express), and database (MongoDB) into Docker containers</w:t>
      </w:r>
      <w:r w:rsidR="0064645A" w:rsidRPr="00047755">
        <w:rPr>
          <w:rFonts w:ascii="Times New Roman" w:hAnsi="Times New Roman" w:cs="Times New Roman"/>
        </w:rPr>
        <w:t>.</w:t>
      </w:r>
    </w:p>
    <w:p w14:paraId="51F1ABE0" w14:textId="444066A7" w:rsidR="00E54376" w:rsidRPr="00047755"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To ensure environment consistency across development, testing, and deployment stages.</w:t>
      </w:r>
    </w:p>
    <w:p w14:paraId="37AC7C50" w14:textId="47FDD8E9" w:rsidR="00E54376"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To maintain image versioning for controlled releases.</w:t>
      </w:r>
    </w:p>
    <w:p w14:paraId="2B9718DB" w14:textId="77777777" w:rsidR="00047755" w:rsidRPr="00047755" w:rsidRDefault="00047755" w:rsidP="00047755">
      <w:pPr>
        <w:pStyle w:val="ListParagraph"/>
        <w:rPr>
          <w:rFonts w:ascii="Times New Roman" w:hAnsi="Times New Roman" w:cs="Times New Roman"/>
        </w:rPr>
      </w:pPr>
    </w:p>
    <w:p w14:paraId="6F29ED04" w14:textId="5F6EF660" w:rsidR="00E54376" w:rsidRPr="00047755" w:rsidRDefault="00E54376" w:rsidP="00DC7E03">
      <w:pPr>
        <w:pStyle w:val="ListParagraph"/>
        <w:numPr>
          <w:ilvl w:val="0"/>
          <w:numId w:val="7"/>
        </w:numPr>
        <w:rPr>
          <w:rFonts w:ascii="Times New Roman" w:hAnsi="Times New Roman" w:cs="Times New Roman"/>
        </w:rPr>
      </w:pPr>
      <w:r w:rsidRPr="00047755">
        <w:rPr>
          <w:rFonts w:ascii="Times New Roman" w:hAnsi="Times New Roman" w:cs="Times New Roman"/>
          <w:b/>
          <w:bCs/>
        </w:rPr>
        <w:t>Kubernetes-Based Orchestration</w:t>
      </w:r>
    </w:p>
    <w:p w14:paraId="7EB7168E" w14:textId="0BD21816" w:rsidR="00E54376" w:rsidRPr="00047755" w:rsidRDefault="00E54376" w:rsidP="00E54376">
      <w:pPr>
        <w:pStyle w:val="ListParagraph"/>
        <w:numPr>
          <w:ilvl w:val="0"/>
          <w:numId w:val="21"/>
        </w:numPr>
        <w:rPr>
          <w:rFonts w:ascii="Times New Roman" w:hAnsi="Times New Roman" w:cs="Times New Roman"/>
        </w:rPr>
      </w:pPr>
      <w:r w:rsidRPr="00047755">
        <w:rPr>
          <w:rFonts w:ascii="Times New Roman" w:hAnsi="Times New Roman" w:cs="Times New Roman"/>
        </w:rPr>
        <w:t>To deploy the containerized application on a Kubernetes cluster (</w:t>
      </w:r>
      <w:proofErr w:type="spellStart"/>
      <w:r w:rsidRPr="00047755">
        <w:rPr>
          <w:rFonts w:ascii="Times New Roman" w:hAnsi="Times New Roman" w:cs="Times New Roman"/>
        </w:rPr>
        <w:t>Minikube</w:t>
      </w:r>
      <w:proofErr w:type="spellEnd"/>
      <w:r w:rsidRPr="00047755">
        <w:rPr>
          <w:rFonts w:ascii="Times New Roman" w:hAnsi="Times New Roman" w:cs="Times New Roman"/>
        </w:rPr>
        <w:t>).</w:t>
      </w:r>
    </w:p>
    <w:p w14:paraId="21497AFF" w14:textId="7AE12084" w:rsidR="00E54376" w:rsidRPr="00047755" w:rsidRDefault="00E54376" w:rsidP="00E54376">
      <w:pPr>
        <w:pStyle w:val="ListParagraph"/>
        <w:numPr>
          <w:ilvl w:val="0"/>
          <w:numId w:val="21"/>
        </w:numPr>
        <w:rPr>
          <w:rFonts w:ascii="Times New Roman" w:hAnsi="Times New Roman" w:cs="Times New Roman"/>
        </w:rPr>
      </w:pPr>
      <w:r w:rsidRPr="00047755">
        <w:rPr>
          <w:rFonts w:ascii="Times New Roman" w:hAnsi="Times New Roman" w:cs="Times New Roman"/>
        </w:rPr>
        <w:t>To create and configure Kubernetes manifests including:</w:t>
      </w:r>
    </w:p>
    <w:p w14:paraId="73DB0D06" w14:textId="69DA732C" w:rsidR="00E54376" w:rsidRPr="00047755" w:rsidRDefault="00E54376" w:rsidP="00E54376">
      <w:pPr>
        <w:pStyle w:val="ListParagraph"/>
        <w:numPr>
          <w:ilvl w:val="0"/>
          <w:numId w:val="24"/>
        </w:numPr>
        <w:rPr>
          <w:rFonts w:ascii="Times New Roman" w:hAnsi="Times New Roman" w:cs="Times New Roman"/>
        </w:rPr>
      </w:pPr>
      <w:r w:rsidRPr="00047755">
        <w:rPr>
          <w:rFonts w:ascii="Times New Roman" w:hAnsi="Times New Roman" w:cs="Times New Roman"/>
        </w:rPr>
        <w:t>Deployments</w:t>
      </w:r>
    </w:p>
    <w:p w14:paraId="5E364E90" w14:textId="6798D45E" w:rsidR="00E54376" w:rsidRPr="00047755" w:rsidRDefault="00E54376" w:rsidP="00E54376">
      <w:pPr>
        <w:pStyle w:val="ListParagraph"/>
        <w:numPr>
          <w:ilvl w:val="0"/>
          <w:numId w:val="23"/>
        </w:numPr>
        <w:rPr>
          <w:rFonts w:ascii="Times New Roman" w:hAnsi="Times New Roman" w:cs="Times New Roman"/>
        </w:rPr>
      </w:pPr>
      <w:r w:rsidRPr="00047755">
        <w:rPr>
          <w:rFonts w:ascii="Times New Roman" w:hAnsi="Times New Roman" w:cs="Times New Roman"/>
        </w:rPr>
        <w:t>Services</w:t>
      </w:r>
    </w:p>
    <w:p w14:paraId="55CB7635" w14:textId="691065E2" w:rsidR="00E54376" w:rsidRPr="00047755" w:rsidRDefault="00E54376" w:rsidP="00E54376">
      <w:pPr>
        <w:pStyle w:val="ListParagraph"/>
        <w:numPr>
          <w:ilvl w:val="0"/>
          <w:numId w:val="23"/>
        </w:numPr>
        <w:rPr>
          <w:rFonts w:ascii="Times New Roman" w:hAnsi="Times New Roman" w:cs="Times New Roman"/>
        </w:rPr>
      </w:pPr>
      <w:proofErr w:type="spellStart"/>
      <w:r w:rsidRPr="00047755">
        <w:rPr>
          <w:rFonts w:ascii="Times New Roman" w:hAnsi="Times New Roman" w:cs="Times New Roman"/>
        </w:rPr>
        <w:t>ConfigMaps</w:t>
      </w:r>
      <w:proofErr w:type="spellEnd"/>
    </w:p>
    <w:p w14:paraId="285B0454" w14:textId="3E0FCC45" w:rsidR="00E54376" w:rsidRPr="00047755" w:rsidRDefault="00E54376" w:rsidP="00E54376">
      <w:pPr>
        <w:pStyle w:val="ListParagraph"/>
        <w:numPr>
          <w:ilvl w:val="0"/>
          <w:numId w:val="23"/>
        </w:numPr>
        <w:rPr>
          <w:rFonts w:ascii="Times New Roman" w:hAnsi="Times New Roman" w:cs="Times New Roman"/>
        </w:rPr>
      </w:pPr>
      <w:r w:rsidRPr="00047755">
        <w:rPr>
          <w:rFonts w:ascii="Times New Roman" w:hAnsi="Times New Roman" w:cs="Times New Roman"/>
        </w:rPr>
        <w:t>Secrets</w:t>
      </w:r>
    </w:p>
    <w:p w14:paraId="12E47C77" w14:textId="79FA54CA" w:rsidR="00E54376"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manage pod lifecycle, networking, and inter-service communication effectively.</w:t>
      </w:r>
    </w:p>
    <w:p w14:paraId="2727F723" w14:textId="77777777" w:rsidR="00047755" w:rsidRPr="00047755" w:rsidRDefault="00047755" w:rsidP="00047755">
      <w:pPr>
        <w:pStyle w:val="ListParagraph"/>
        <w:rPr>
          <w:rFonts w:ascii="Times New Roman" w:hAnsi="Times New Roman" w:cs="Times New Roman"/>
        </w:rPr>
      </w:pPr>
    </w:p>
    <w:p w14:paraId="6287930E" w14:textId="7766E382" w:rsidR="00E54376" w:rsidRPr="00047755" w:rsidRDefault="00E54376" w:rsidP="00DC7E03">
      <w:pPr>
        <w:pStyle w:val="ListParagraph"/>
        <w:numPr>
          <w:ilvl w:val="0"/>
          <w:numId w:val="7"/>
        </w:numPr>
        <w:rPr>
          <w:rFonts w:ascii="Times New Roman" w:hAnsi="Times New Roman" w:cs="Times New Roman"/>
        </w:rPr>
      </w:pPr>
      <w:r w:rsidRPr="00047755">
        <w:rPr>
          <w:rFonts w:ascii="Times New Roman" w:hAnsi="Times New Roman" w:cs="Times New Roman"/>
          <w:b/>
          <w:bCs/>
        </w:rPr>
        <w:t>Implementation of Zero-Downtime Rolling Updates</w:t>
      </w:r>
    </w:p>
    <w:p w14:paraId="4D0FD664" w14:textId="289659B0"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configure Kubernetes rolling update strategy.</w:t>
      </w:r>
    </w:p>
    <w:p w14:paraId="4DAB6BA8" w14:textId="73A0A6AC" w:rsidR="00E54376" w:rsidRPr="00047755" w:rsidRDefault="00E54376" w:rsidP="0064645A">
      <w:pPr>
        <w:pStyle w:val="ListParagraph"/>
        <w:numPr>
          <w:ilvl w:val="0"/>
          <w:numId w:val="25"/>
        </w:numPr>
        <w:rPr>
          <w:rFonts w:ascii="Times New Roman" w:hAnsi="Times New Roman" w:cs="Times New Roman"/>
        </w:rPr>
      </w:pPr>
      <w:r w:rsidRPr="00047755">
        <w:rPr>
          <w:rFonts w:ascii="Times New Roman" w:hAnsi="Times New Roman" w:cs="Times New Roman"/>
        </w:rPr>
        <w:t>To ensure uninterrupted service availability during application upgrades.</w:t>
      </w:r>
    </w:p>
    <w:p w14:paraId="1358BBDB" w14:textId="5FE47E55"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enable automatic rollback in case of deployment failure.</w:t>
      </w:r>
    </w:p>
    <w:p w14:paraId="4B021A87" w14:textId="6B3A2A6F"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maintain continuous user access during version transitions.</w:t>
      </w:r>
    </w:p>
    <w:p w14:paraId="52F13CF7" w14:textId="77777777" w:rsidR="0064645A" w:rsidRPr="00047755" w:rsidRDefault="0064645A" w:rsidP="0064645A">
      <w:pPr>
        <w:pStyle w:val="ListParagraph"/>
        <w:rPr>
          <w:rFonts w:ascii="Times New Roman" w:hAnsi="Times New Roman" w:cs="Times New Roman"/>
        </w:rPr>
      </w:pPr>
    </w:p>
    <w:p w14:paraId="2AC07952" w14:textId="23E79100" w:rsidR="00E54376" w:rsidRPr="00047755" w:rsidRDefault="00E54376" w:rsidP="00DC7E03">
      <w:pPr>
        <w:pStyle w:val="ListParagraph"/>
        <w:numPr>
          <w:ilvl w:val="0"/>
          <w:numId w:val="7"/>
        </w:numPr>
        <w:rPr>
          <w:rFonts w:ascii="Times New Roman" w:hAnsi="Times New Roman" w:cs="Times New Roman"/>
          <w:b/>
          <w:bCs/>
        </w:rPr>
      </w:pPr>
      <w:r w:rsidRPr="00047755">
        <w:rPr>
          <w:rFonts w:ascii="Times New Roman" w:hAnsi="Times New Roman" w:cs="Times New Roman"/>
          <w:b/>
          <w:bCs/>
        </w:rPr>
        <w:t xml:space="preserve">  Scalability and High Availability</w:t>
      </w:r>
    </w:p>
    <w:p w14:paraId="5CE28901" w14:textId="6FD63608" w:rsidR="0064645A" w:rsidRPr="00047755"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configure multiple replicas of application pods.</w:t>
      </w:r>
    </w:p>
    <w:p w14:paraId="4B4F156B" w14:textId="0DB5A668" w:rsidR="00E54376" w:rsidRPr="00047755"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enable horizontal scaling when demand increases.</w:t>
      </w:r>
    </w:p>
    <w:p w14:paraId="6BF5F85B" w14:textId="0F092D3F" w:rsidR="00E54376"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ensure load balancing across pods for better performance and reliability.</w:t>
      </w:r>
    </w:p>
    <w:p w14:paraId="647D9859" w14:textId="77777777" w:rsidR="00047755" w:rsidRPr="00047755" w:rsidRDefault="00047755" w:rsidP="00047755">
      <w:pPr>
        <w:pStyle w:val="ListParagraph"/>
        <w:rPr>
          <w:rFonts w:ascii="Times New Roman" w:hAnsi="Times New Roman" w:cs="Times New Roman"/>
        </w:rPr>
      </w:pPr>
    </w:p>
    <w:p w14:paraId="5645B8DD" w14:textId="7779F2AE" w:rsidR="00E54376" w:rsidRPr="00047755" w:rsidRDefault="00E54376" w:rsidP="00DC7E03">
      <w:pPr>
        <w:pStyle w:val="ListParagraph"/>
        <w:numPr>
          <w:ilvl w:val="0"/>
          <w:numId w:val="7"/>
        </w:numPr>
        <w:rPr>
          <w:rFonts w:ascii="Times New Roman" w:hAnsi="Times New Roman" w:cs="Times New Roman"/>
          <w:b/>
          <w:bCs/>
        </w:rPr>
      </w:pPr>
      <w:r w:rsidRPr="00047755">
        <w:rPr>
          <w:rFonts w:ascii="Times New Roman" w:hAnsi="Times New Roman" w:cs="Times New Roman"/>
          <w:b/>
          <w:bCs/>
        </w:rPr>
        <w:t xml:space="preserve"> Adoption of DevOps Best Practices</w:t>
      </w:r>
    </w:p>
    <w:p w14:paraId="4B07AED9" w14:textId="32A99ED0" w:rsidR="00E54376" w:rsidRPr="00047755" w:rsidRDefault="00E54376" w:rsidP="00E54376">
      <w:pPr>
        <w:pStyle w:val="ListParagraph"/>
        <w:numPr>
          <w:ilvl w:val="0"/>
          <w:numId w:val="27"/>
        </w:numPr>
        <w:rPr>
          <w:rFonts w:ascii="Times New Roman" w:hAnsi="Times New Roman" w:cs="Times New Roman"/>
        </w:rPr>
      </w:pPr>
      <w:r w:rsidRPr="00047755">
        <w:rPr>
          <w:rFonts w:ascii="Times New Roman" w:hAnsi="Times New Roman" w:cs="Times New Roman"/>
        </w:rPr>
        <w:t>To implement Infrastructure as Code (YAML manifests).</w:t>
      </w:r>
    </w:p>
    <w:p w14:paraId="1EAB89CB" w14:textId="1E631F7E" w:rsidR="00E54376" w:rsidRPr="00047755" w:rsidRDefault="00E54376" w:rsidP="00E54376">
      <w:pPr>
        <w:pStyle w:val="ListParagraph"/>
        <w:numPr>
          <w:ilvl w:val="0"/>
          <w:numId w:val="27"/>
        </w:numPr>
        <w:rPr>
          <w:rFonts w:ascii="Times New Roman" w:hAnsi="Times New Roman" w:cs="Times New Roman"/>
        </w:rPr>
      </w:pPr>
      <w:r w:rsidRPr="00047755">
        <w:rPr>
          <w:rFonts w:ascii="Times New Roman" w:hAnsi="Times New Roman" w:cs="Times New Roman"/>
        </w:rPr>
        <w:t>To maintain modular and maintainable deployment configuration.</w:t>
      </w:r>
    </w:p>
    <w:p w14:paraId="298F3E07" w14:textId="35D20066" w:rsidR="00E54376" w:rsidRPr="00047755" w:rsidRDefault="00E54376" w:rsidP="0064645A">
      <w:pPr>
        <w:pStyle w:val="ListParagraph"/>
        <w:numPr>
          <w:ilvl w:val="0"/>
          <w:numId w:val="27"/>
        </w:numPr>
        <w:rPr>
          <w:rFonts w:ascii="Times New Roman" w:hAnsi="Times New Roman" w:cs="Times New Roman"/>
        </w:rPr>
      </w:pPr>
      <w:r w:rsidRPr="00047755">
        <w:rPr>
          <w:rFonts w:ascii="Times New Roman" w:hAnsi="Times New Roman" w:cs="Times New Roman"/>
        </w:rPr>
        <w:t>To improve operational efficiency and system reliability.</w:t>
      </w:r>
    </w:p>
    <w:p w14:paraId="70964028" w14:textId="77777777" w:rsidR="00047755" w:rsidRDefault="00047755" w:rsidP="00047755">
      <w:pPr>
        <w:pStyle w:val="Heading2"/>
        <w:ind w:left="360"/>
        <w:rPr>
          <w:rFonts w:ascii="Times New Roman" w:hAnsi="Times New Roman" w:cs="Times New Roman"/>
          <w:b/>
          <w:bCs/>
          <w:sz w:val="28"/>
          <w:szCs w:val="28"/>
        </w:rPr>
      </w:pPr>
    </w:p>
    <w:p w14:paraId="525256DB" w14:textId="51585988" w:rsidR="004C1B5D" w:rsidRPr="00047755" w:rsidRDefault="00047755" w:rsidP="00047755">
      <w:pPr>
        <w:pStyle w:val="Heading2"/>
        <w:ind w:left="360"/>
        <w:rPr>
          <w:rFonts w:ascii="Times New Roman" w:hAnsi="Times New Roman" w:cs="Times New Roman"/>
          <w:b/>
          <w:bCs/>
          <w:sz w:val="28"/>
          <w:szCs w:val="28"/>
        </w:rPr>
      </w:pPr>
      <w:r>
        <w:rPr>
          <w:rFonts w:ascii="Times New Roman" w:hAnsi="Times New Roman" w:cs="Times New Roman"/>
          <w:b/>
          <w:bCs/>
          <w:sz w:val="28"/>
          <w:szCs w:val="28"/>
        </w:rPr>
        <w:t>3.</w:t>
      </w:r>
      <w:r w:rsidR="00516863" w:rsidRPr="00047755">
        <w:rPr>
          <w:rFonts w:ascii="Times New Roman" w:hAnsi="Times New Roman" w:cs="Times New Roman"/>
          <w:b/>
          <w:bCs/>
          <w:sz w:val="28"/>
          <w:szCs w:val="28"/>
        </w:rPr>
        <w:t>Scope of the Project</w:t>
      </w:r>
      <w:r w:rsidR="00256263" w:rsidRPr="00047755">
        <w:rPr>
          <w:rFonts w:ascii="Times New Roman" w:hAnsi="Times New Roman" w:cs="Times New Roman"/>
          <w:b/>
          <w:bCs/>
          <w:sz w:val="28"/>
          <w:szCs w:val="28"/>
        </w:rPr>
        <w:t>:</w:t>
      </w:r>
    </w:p>
    <w:p w14:paraId="52A5A6ED" w14:textId="13C290DF" w:rsidR="0064645A" w:rsidRPr="00047755" w:rsidRDefault="0064645A" w:rsidP="0064645A">
      <w:pPr>
        <w:rPr>
          <w:rFonts w:ascii="Times New Roman" w:hAnsi="Times New Roman" w:cs="Times New Roman"/>
        </w:rPr>
      </w:pPr>
    </w:p>
    <w:p w14:paraId="12A811A3" w14:textId="113B74E3"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b/>
          <w:bCs/>
        </w:rPr>
        <w:t>Application Containerization</w:t>
      </w:r>
    </w:p>
    <w:p w14:paraId="54B947B2" w14:textId="59BCA2DC"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 xml:space="preserve">Containerize the existing </w:t>
      </w:r>
      <w:proofErr w:type="gramStart"/>
      <w:r w:rsidRPr="00047755">
        <w:rPr>
          <w:rFonts w:ascii="Times New Roman" w:hAnsi="Times New Roman" w:cs="Times New Roman"/>
        </w:rPr>
        <w:t>Insurance  application</w:t>
      </w:r>
      <w:proofErr w:type="gramEnd"/>
      <w:r w:rsidRPr="00047755">
        <w:rPr>
          <w:rFonts w:ascii="Times New Roman" w:hAnsi="Times New Roman" w:cs="Times New Roman"/>
        </w:rPr>
        <w:t xml:space="preserve"> using Docker.</w:t>
      </w:r>
    </w:p>
    <w:p w14:paraId="63005B51" w14:textId="77777777"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Build and manage Docker images.</w:t>
      </w:r>
    </w:p>
    <w:p w14:paraId="1FBC2299" w14:textId="77777777"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Push the images to a container registry such as Docker Hub.</w:t>
      </w:r>
    </w:p>
    <w:p w14:paraId="0F87F7D7" w14:textId="4446676B"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rPr>
        <w:t xml:space="preserve">  </w:t>
      </w:r>
      <w:r w:rsidRPr="00047755">
        <w:rPr>
          <w:rFonts w:ascii="Times New Roman" w:hAnsi="Times New Roman" w:cs="Times New Roman"/>
          <w:b/>
          <w:bCs/>
        </w:rPr>
        <w:t>Kubernetes Cluster Setup</w:t>
      </w:r>
    </w:p>
    <w:p w14:paraId="6E3BA5AE" w14:textId="77777777" w:rsidR="00C37EC1" w:rsidRPr="00047755" w:rsidRDefault="00C37EC1" w:rsidP="00C37EC1">
      <w:pPr>
        <w:numPr>
          <w:ilvl w:val="0"/>
          <w:numId w:val="10"/>
        </w:numPr>
        <w:rPr>
          <w:rFonts w:ascii="Times New Roman" w:hAnsi="Times New Roman" w:cs="Times New Roman"/>
        </w:rPr>
      </w:pPr>
      <w:r w:rsidRPr="00047755">
        <w:rPr>
          <w:rFonts w:ascii="Times New Roman" w:hAnsi="Times New Roman" w:cs="Times New Roman"/>
        </w:rPr>
        <w:t xml:space="preserve">Set up and configure a Kubernetes cluster using </w:t>
      </w:r>
      <w:proofErr w:type="spellStart"/>
      <w:r w:rsidRPr="00047755">
        <w:rPr>
          <w:rFonts w:ascii="Times New Roman" w:hAnsi="Times New Roman" w:cs="Times New Roman"/>
        </w:rPr>
        <w:t>Minikube</w:t>
      </w:r>
      <w:proofErr w:type="spellEnd"/>
      <w:r w:rsidRPr="00047755">
        <w:rPr>
          <w:rFonts w:ascii="Times New Roman" w:hAnsi="Times New Roman" w:cs="Times New Roman"/>
        </w:rPr>
        <w:t>.</w:t>
      </w:r>
    </w:p>
    <w:p w14:paraId="014FF55B" w14:textId="77777777" w:rsidR="00C37EC1" w:rsidRPr="00047755" w:rsidRDefault="00C37EC1" w:rsidP="00C37EC1">
      <w:pPr>
        <w:numPr>
          <w:ilvl w:val="0"/>
          <w:numId w:val="10"/>
        </w:numPr>
        <w:rPr>
          <w:rFonts w:ascii="Times New Roman" w:hAnsi="Times New Roman" w:cs="Times New Roman"/>
        </w:rPr>
      </w:pPr>
      <w:r w:rsidRPr="00047755">
        <w:rPr>
          <w:rFonts w:ascii="Times New Roman" w:hAnsi="Times New Roman" w:cs="Times New Roman"/>
        </w:rPr>
        <w:t xml:space="preserve">Verify cluster functionality and connectivity using </w:t>
      </w:r>
      <w:proofErr w:type="spellStart"/>
      <w:r w:rsidRPr="00047755">
        <w:rPr>
          <w:rFonts w:ascii="Times New Roman" w:hAnsi="Times New Roman" w:cs="Times New Roman"/>
        </w:rPr>
        <w:t>kubectl</w:t>
      </w:r>
      <w:proofErr w:type="spellEnd"/>
      <w:r w:rsidRPr="00047755">
        <w:rPr>
          <w:rFonts w:ascii="Times New Roman" w:hAnsi="Times New Roman" w:cs="Times New Roman"/>
        </w:rPr>
        <w:t>.</w:t>
      </w:r>
    </w:p>
    <w:p w14:paraId="73846252" w14:textId="23C323A2"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rPr>
        <w:t xml:space="preserve"> </w:t>
      </w:r>
      <w:r w:rsidRPr="00047755">
        <w:rPr>
          <w:rFonts w:ascii="Times New Roman" w:hAnsi="Times New Roman" w:cs="Times New Roman"/>
          <w:b/>
          <w:bCs/>
        </w:rPr>
        <w:t>Deployment Configuration</w:t>
      </w:r>
    </w:p>
    <w:p w14:paraId="38BCE1D2"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Create Kubernetes Deployment manifests to manage application pods.</w:t>
      </w:r>
    </w:p>
    <w:p w14:paraId="4130083C"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Configure replica sets to ensure high availability and fault tolerance.</w:t>
      </w:r>
    </w:p>
    <w:p w14:paraId="6AB8C28E"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Define resource limits and container specifications.</w:t>
      </w:r>
    </w:p>
    <w:p w14:paraId="4D0CBCD8" w14:textId="4FBF6A24" w:rsidR="00C37EC1" w:rsidRPr="00047755" w:rsidRDefault="00C37EC1" w:rsidP="00C37EC1">
      <w:pPr>
        <w:ind w:left="360"/>
        <w:rPr>
          <w:rFonts w:ascii="Times New Roman" w:hAnsi="Times New Roman" w:cs="Times New Roman"/>
        </w:rPr>
      </w:pPr>
      <w:r w:rsidRPr="00047755">
        <w:rPr>
          <w:rFonts w:ascii="Times New Roman" w:hAnsi="Times New Roman" w:cs="Times New Roman"/>
        </w:rPr>
        <w:t xml:space="preserve">4)  </w:t>
      </w:r>
      <w:r w:rsidRPr="00047755">
        <w:rPr>
          <w:rFonts w:ascii="Times New Roman" w:hAnsi="Times New Roman" w:cs="Times New Roman"/>
          <w:b/>
          <w:bCs/>
        </w:rPr>
        <w:t>Service Exposure</w:t>
      </w:r>
    </w:p>
    <w:p w14:paraId="7CB57C96" w14:textId="77777777" w:rsidR="00C37EC1" w:rsidRPr="00047755" w:rsidRDefault="00C37EC1" w:rsidP="00C37EC1">
      <w:pPr>
        <w:numPr>
          <w:ilvl w:val="0"/>
          <w:numId w:val="12"/>
        </w:numPr>
        <w:rPr>
          <w:rFonts w:ascii="Times New Roman" w:hAnsi="Times New Roman" w:cs="Times New Roman"/>
        </w:rPr>
      </w:pPr>
      <w:r w:rsidRPr="00047755">
        <w:rPr>
          <w:rFonts w:ascii="Times New Roman" w:hAnsi="Times New Roman" w:cs="Times New Roman"/>
        </w:rPr>
        <w:t>Create Kubernetes Service manifests to expose the application within or outside the cluster.</w:t>
      </w:r>
    </w:p>
    <w:p w14:paraId="597989B1" w14:textId="77777777" w:rsidR="00C37EC1" w:rsidRPr="00047755" w:rsidRDefault="00C37EC1" w:rsidP="00C37EC1">
      <w:pPr>
        <w:numPr>
          <w:ilvl w:val="0"/>
          <w:numId w:val="12"/>
        </w:numPr>
        <w:rPr>
          <w:rFonts w:ascii="Times New Roman" w:hAnsi="Times New Roman" w:cs="Times New Roman"/>
        </w:rPr>
      </w:pPr>
      <w:r w:rsidRPr="00047755">
        <w:rPr>
          <w:rFonts w:ascii="Times New Roman" w:hAnsi="Times New Roman" w:cs="Times New Roman"/>
        </w:rPr>
        <w:t xml:space="preserve">Use </w:t>
      </w:r>
      <w:proofErr w:type="spellStart"/>
      <w:r w:rsidRPr="00047755">
        <w:rPr>
          <w:rFonts w:ascii="Times New Roman" w:hAnsi="Times New Roman" w:cs="Times New Roman"/>
        </w:rPr>
        <w:t>NodePort</w:t>
      </w:r>
      <w:proofErr w:type="spellEnd"/>
      <w:r w:rsidRPr="00047755">
        <w:rPr>
          <w:rFonts w:ascii="Times New Roman" w:hAnsi="Times New Roman" w:cs="Times New Roman"/>
        </w:rPr>
        <w:t xml:space="preserve"> or </w:t>
      </w:r>
      <w:proofErr w:type="spellStart"/>
      <w:r w:rsidRPr="00047755">
        <w:rPr>
          <w:rFonts w:ascii="Times New Roman" w:hAnsi="Times New Roman" w:cs="Times New Roman"/>
        </w:rPr>
        <w:t>ClusterIP</w:t>
      </w:r>
      <w:proofErr w:type="spellEnd"/>
      <w:r w:rsidRPr="00047755">
        <w:rPr>
          <w:rFonts w:ascii="Times New Roman" w:hAnsi="Times New Roman" w:cs="Times New Roman"/>
        </w:rPr>
        <w:t xml:space="preserve"> for application accessibility.</w:t>
      </w:r>
    </w:p>
    <w:p w14:paraId="26A4273D" w14:textId="52238DD8" w:rsidR="00C37EC1" w:rsidRPr="00047755" w:rsidRDefault="00C37EC1" w:rsidP="00C37EC1">
      <w:pPr>
        <w:rPr>
          <w:rFonts w:ascii="Times New Roman" w:hAnsi="Times New Roman" w:cs="Times New Roman"/>
        </w:rPr>
      </w:pPr>
      <w:r w:rsidRPr="00047755">
        <w:rPr>
          <w:rFonts w:ascii="Times New Roman" w:hAnsi="Times New Roman" w:cs="Times New Roman"/>
        </w:rPr>
        <w:t xml:space="preserve">       5)   </w:t>
      </w:r>
      <w:r w:rsidRPr="00047755">
        <w:rPr>
          <w:rFonts w:ascii="Times New Roman" w:hAnsi="Times New Roman" w:cs="Times New Roman"/>
          <w:b/>
          <w:bCs/>
        </w:rPr>
        <w:t>Rolling Updates Implementation</w:t>
      </w:r>
    </w:p>
    <w:p w14:paraId="02822422" w14:textId="77777777" w:rsidR="00C37EC1" w:rsidRPr="00047755" w:rsidRDefault="00C37EC1" w:rsidP="00C37EC1">
      <w:pPr>
        <w:numPr>
          <w:ilvl w:val="0"/>
          <w:numId w:val="13"/>
        </w:numPr>
        <w:rPr>
          <w:rFonts w:ascii="Times New Roman" w:hAnsi="Times New Roman" w:cs="Times New Roman"/>
        </w:rPr>
      </w:pPr>
      <w:r w:rsidRPr="00047755">
        <w:rPr>
          <w:rFonts w:ascii="Times New Roman" w:hAnsi="Times New Roman" w:cs="Times New Roman"/>
        </w:rPr>
        <w:t>Configure the Deployment strategy to use Rolling Updates.</w:t>
      </w:r>
    </w:p>
    <w:p w14:paraId="55B0DF14" w14:textId="77777777" w:rsidR="00C37EC1" w:rsidRPr="00047755" w:rsidRDefault="00C37EC1" w:rsidP="00C37EC1">
      <w:pPr>
        <w:numPr>
          <w:ilvl w:val="0"/>
          <w:numId w:val="13"/>
        </w:numPr>
        <w:rPr>
          <w:rFonts w:ascii="Times New Roman" w:hAnsi="Times New Roman" w:cs="Times New Roman"/>
        </w:rPr>
      </w:pPr>
      <w:r w:rsidRPr="00047755">
        <w:rPr>
          <w:rFonts w:ascii="Times New Roman" w:hAnsi="Times New Roman" w:cs="Times New Roman"/>
        </w:rPr>
        <w:t>Ensure zero-downtime deployment during version upgrades.</w:t>
      </w:r>
    </w:p>
    <w:p w14:paraId="5BC60EB0" w14:textId="5DADD124" w:rsidR="00256263" w:rsidRPr="00FA4204" w:rsidRDefault="00C37EC1" w:rsidP="00256263">
      <w:pPr>
        <w:numPr>
          <w:ilvl w:val="0"/>
          <w:numId w:val="13"/>
        </w:numPr>
        <w:rPr>
          <w:rFonts w:ascii="Times New Roman" w:hAnsi="Times New Roman" w:cs="Times New Roman"/>
        </w:rPr>
      </w:pPr>
      <w:r w:rsidRPr="00047755">
        <w:rPr>
          <w:rFonts w:ascii="Times New Roman" w:hAnsi="Times New Roman" w:cs="Times New Roman"/>
        </w:rPr>
        <w:t>Validate rollout status and application continuity.</w:t>
      </w:r>
    </w:p>
    <w:p w14:paraId="5A1BAA00" w14:textId="625CC54F" w:rsidR="004C1B5D" w:rsidRPr="00047755" w:rsidRDefault="004C1B5D" w:rsidP="004C1B5D">
      <w:pPr>
        <w:pStyle w:val="Heading1"/>
        <w:rPr>
          <w:rFonts w:ascii="Times New Roman" w:hAnsi="Times New Roman" w:cs="Times New Roman"/>
          <w:sz w:val="32"/>
          <w:szCs w:val="32"/>
        </w:rPr>
      </w:pPr>
      <w:r w:rsidRPr="00047755">
        <w:rPr>
          <w:rFonts w:ascii="Times New Roman" w:hAnsi="Times New Roman" w:cs="Times New Roman"/>
          <w:sz w:val="32"/>
          <w:szCs w:val="32"/>
        </w:rPr>
        <w:t>Proposed Solution</w:t>
      </w:r>
      <w:r w:rsidR="00047755">
        <w:rPr>
          <w:rFonts w:ascii="Times New Roman" w:hAnsi="Times New Roman" w:cs="Times New Roman"/>
          <w:sz w:val="32"/>
          <w:szCs w:val="32"/>
        </w:rPr>
        <w:t xml:space="preserve"> -</w:t>
      </w:r>
    </w:p>
    <w:p w14:paraId="6D917A28" w14:textId="4997D57F" w:rsidR="004C1B5D" w:rsidRPr="00047755" w:rsidRDefault="00311309" w:rsidP="00C37EC1">
      <w:pPr>
        <w:ind w:left="360"/>
        <w:rPr>
          <w:rFonts w:ascii="Times New Roman" w:hAnsi="Times New Roman" w:cs="Times New Roman"/>
          <w:b/>
          <w:bCs/>
          <w:i/>
          <w:iCs/>
          <w:sz w:val="20"/>
          <w:szCs w:val="20"/>
        </w:rPr>
      </w:pPr>
      <w:r w:rsidRPr="00047755">
        <w:rPr>
          <w:rStyle w:val="Heading2Char"/>
          <w:rFonts w:ascii="Times New Roman" w:hAnsi="Times New Roman" w:cs="Times New Roman"/>
          <w:b/>
          <w:bCs/>
        </w:rPr>
        <w:t>1</w:t>
      </w:r>
      <w:r w:rsidRPr="00047755">
        <w:rPr>
          <w:rStyle w:val="Heading2Char"/>
          <w:rFonts w:ascii="Times New Roman" w:hAnsi="Times New Roman" w:cs="Times New Roman"/>
          <w:b/>
          <w:bCs/>
          <w:sz w:val="28"/>
          <w:szCs w:val="28"/>
        </w:rPr>
        <w:t>.</w:t>
      </w:r>
      <w:r w:rsidR="004C1B5D" w:rsidRPr="00047755">
        <w:rPr>
          <w:rStyle w:val="Heading2Char"/>
          <w:rFonts w:ascii="Times New Roman" w:hAnsi="Times New Roman" w:cs="Times New Roman"/>
          <w:b/>
          <w:bCs/>
          <w:sz w:val="28"/>
          <w:szCs w:val="28"/>
        </w:rPr>
        <w:t>Key features</w:t>
      </w:r>
      <w:r w:rsidR="0064645A" w:rsidRPr="00047755">
        <w:rPr>
          <w:rFonts w:ascii="Times New Roman" w:hAnsi="Times New Roman" w:cs="Times New Roman"/>
          <w:b/>
          <w:bCs/>
          <w:sz w:val="28"/>
          <w:szCs w:val="28"/>
        </w:rPr>
        <w:t>:</w:t>
      </w:r>
    </w:p>
    <w:p w14:paraId="3AE2F699" w14:textId="76FE1BFC" w:rsidR="00C37EC1" w:rsidRDefault="00C37EC1" w:rsidP="00311309">
      <w:pPr>
        <w:pStyle w:val="NormalWeb"/>
        <w:numPr>
          <w:ilvl w:val="0"/>
          <w:numId w:val="17"/>
        </w:numPr>
      </w:pPr>
      <w:proofErr w:type="spellStart"/>
      <w:r>
        <w:t>Dockerized</w:t>
      </w:r>
      <w:proofErr w:type="spellEnd"/>
      <w:r>
        <w:t xml:space="preserve"> Insurance Application</w:t>
      </w:r>
    </w:p>
    <w:p w14:paraId="301B2B7E" w14:textId="465BE3B0" w:rsidR="00C37EC1" w:rsidRDefault="00C37EC1" w:rsidP="00311309">
      <w:pPr>
        <w:pStyle w:val="NormalWeb"/>
        <w:numPr>
          <w:ilvl w:val="0"/>
          <w:numId w:val="17"/>
        </w:numPr>
      </w:pPr>
      <w:r>
        <w:t>Kubernetes-based deployment</w:t>
      </w:r>
    </w:p>
    <w:p w14:paraId="1D60476F" w14:textId="61D1F9F5" w:rsidR="00C37EC1" w:rsidRDefault="00C37EC1" w:rsidP="00311309">
      <w:pPr>
        <w:pStyle w:val="NormalWeb"/>
        <w:numPr>
          <w:ilvl w:val="0"/>
          <w:numId w:val="17"/>
        </w:numPr>
      </w:pPr>
      <w:r>
        <w:t xml:space="preserve">High </w:t>
      </w:r>
      <w:proofErr w:type="spellStart"/>
      <w:r>
        <w:t>availabilty</w:t>
      </w:r>
      <w:proofErr w:type="spellEnd"/>
      <w:r>
        <w:t xml:space="preserve"> using multiple replicas</w:t>
      </w:r>
    </w:p>
    <w:p w14:paraId="7BE945BE" w14:textId="0D7F7D3E" w:rsidR="00C37EC1" w:rsidRDefault="00C37EC1" w:rsidP="00311309">
      <w:pPr>
        <w:pStyle w:val="NormalWeb"/>
        <w:numPr>
          <w:ilvl w:val="0"/>
          <w:numId w:val="17"/>
        </w:numPr>
      </w:pPr>
      <w:r>
        <w:t>Zero-downtime rolling updates</w:t>
      </w:r>
    </w:p>
    <w:p w14:paraId="69D883C4" w14:textId="07EF219D" w:rsidR="00C37EC1" w:rsidRPr="00C37EC1" w:rsidRDefault="00C37EC1" w:rsidP="00C37EC1">
      <w:pPr>
        <w:pStyle w:val="NormalWeb"/>
        <w:numPr>
          <w:ilvl w:val="0"/>
          <w:numId w:val="17"/>
        </w:numPr>
      </w:pPr>
      <w:r w:rsidRPr="00C37EC1">
        <w:t>Service exposure using Kubernetes Service</w:t>
      </w:r>
    </w:p>
    <w:p w14:paraId="3243DFB4" w14:textId="64B97840" w:rsidR="00C37EC1" w:rsidRPr="00C37EC1" w:rsidRDefault="00C37EC1" w:rsidP="00311309">
      <w:pPr>
        <w:pStyle w:val="NormalWeb"/>
        <w:numPr>
          <w:ilvl w:val="0"/>
          <w:numId w:val="17"/>
        </w:numPr>
      </w:pPr>
      <w:r w:rsidRPr="00C37EC1">
        <w:t>Manual pod scaling support</w:t>
      </w:r>
    </w:p>
    <w:p w14:paraId="525E4AFA" w14:textId="093BE8D1" w:rsidR="00C37EC1" w:rsidRPr="00FA4204" w:rsidRDefault="00C37EC1" w:rsidP="00FA4204">
      <w:pPr>
        <w:pStyle w:val="NormalWeb"/>
        <w:numPr>
          <w:ilvl w:val="0"/>
          <w:numId w:val="17"/>
        </w:numPr>
      </w:pPr>
      <w:r w:rsidRPr="00C37EC1">
        <w:t>Basic monitoring and log verification</w:t>
      </w:r>
    </w:p>
    <w:p w14:paraId="311245A6" w14:textId="77777777" w:rsidR="00FA4204" w:rsidRDefault="00FA4204" w:rsidP="00311309">
      <w:pPr>
        <w:rPr>
          <w:rFonts w:ascii="Times New Roman" w:hAnsi="Times New Roman" w:cs="Times New Roman"/>
          <w:b/>
          <w:bCs/>
          <w:sz w:val="28"/>
          <w:szCs w:val="28"/>
        </w:rPr>
      </w:pPr>
    </w:p>
    <w:p w14:paraId="7C618AE6" w14:textId="6DD575BA" w:rsidR="000B546A" w:rsidRDefault="0064645A" w:rsidP="00311309">
      <w:pPr>
        <w:rPr>
          <w:rFonts w:ascii="Times New Roman" w:hAnsi="Times New Roman" w:cs="Times New Roman"/>
          <w:b/>
          <w:bCs/>
          <w:sz w:val="28"/>
          <w:szCs w:val="28"/>
        </w:rPr>
      </w:pPr>
      <w:r w:rsidRPr="00047755">
        <w:rPr>
          <w:rFonts w:ascii="Times New Roman" w:hAnsi="Times New Roman" w:cs="Times New Roman"/>
          <w:b/>
          <w:bCs/>
          <w:sz w:val="28"/>
          <w:szCs w:val="28"/>
        </w:rPr>
        <w:t>2</w:t>
      </w:r>
      <w:r w:rsidR="00311309" w:rsidRPr="00047755">
        <w:rPr>
          <w:rFonts w:ascii="Times New Roman" w:hAnsi="Times New Roman" w:cs="Times New Roman"/>
          <w:b/>
          <w:bCs/>
        </w:rPr>
        <w:t>.</w:t>
      </w:r>
      <w:r w:rsidR="004C1B5D" w:rsidRPr="00047755">
        <w:rPr>
          <w:rFonts w:ascii="Times New Roman" w:hAnsi="Times New Roman" w:cs="Times New Roman"/>
          <w:b/>
          <w:bCs/>
          <w:sz w:val="28"/>
          <w:szCs w:val="28"/>
        </w:rPr>
        <w:t>Overall Architecture / Workflow</w:t>
      </w:r>
      <w:r w:rsidR="00311309" w:rsidRPr="00047755">
        <w:rPr>
          <w:rFonts w:ascii="Times New Roman" w:hAnsi="Times New Roman" w:cs="Times New Roman"/>
          <w:b/>
          <w:bCs/>
          <w:sz w:val="28"/>
          <w:szCs w:val="28"/>
        </w:rPr>
        <w:t>:</w:t>
      </w:r>
    </w:p>
    <w:p w14:paraId="686800F5" w14:textId="5799F48B" w:rsidR="00906C6E" w:rsidRDefault="00906C6E" w:rsidP="00906C6E">
      <w:pPr>
        <w:pStyle w:val="ListParagraph"/>
        <w:numPr>
          <w:ilvl w:val="0"/>
          <w:numId w:val="43"/>
        </w:numPr>
        <w:rPr>
          <w:rFonts w:ascii="Times New Roman" w:hAnsi="Times New Roman" w:cs="Times New Roman"/>
          <w:b/>
          <w:bCs/>
          <w:sz w:val="28"/>
          <w:szCs w:val="28"/>
        </w:rPr>
      </w:pPr>
      <w:r w:rsidRPr="00906C6E">
        <w:rPr>
          <w:rFonts w:ascii="Times New Roman" w:hAnsi="Times New Roman" w:cs="Times New Roman"/>
          <w:b/>
          <w:bCs/>
          <w:sz w:val="28"/>
          <w:szCs w:val="28"/>
        </w:rPr>
        <w:t>Use Case</w:t>
      </w:r>
    </w:p>
    <w:p w14:paraId="0D926574" w14:textId="4F82FB92" w:rsidR="00906C6E" w:rsidRPr="00906C6E" w:rsidRDefault="00906C6E" w:rsidP="00906C6E">
      <w:pPr>
        <w:pStyle w:val="ListParagraph"/>
        <w:rPr>
          <w:rFonts w:ascii="Times New Roman" w:hAnsi="Times New Roman" w:cs="Times New Roman"/>
          <w:b/>
          <w:bCs/>
          <w:sz w:val="28"/>
          <w:szCs w:val="28"/>
        </w:rPr>
      </w:pPr>
      <w:r>
        <w:rPr>
          <w:noProof/>
        </w:rPr>
        <w:drawing>
          <wp:inline distT="0" distB="0" distL="0" distR="0" wp14:anchorId="6D0242A8" wp14:editId="40D788DF">
            <wp:extent cx="4483276" cy="3151909"/>
            <wp:effectExtent l="0" t="0" r="0" b="0"/>
            <wp:docPr id="990598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7452" cy="3218118"/>
                    </a:xfrm>
                    <a:prstGeom prst="rect">
                      <a:avLst/>
                    </a:prstGeom>
                    <a:noFill/>
                    <a:ln>
                      <a:noFill/>
                    </a:ln>
                  </pic:spPr>
                </pic:pic>
              </a:graphicData>
            </a:graphic>
          </wp:inline>
        </w:drawing>
      </w:r>
    </w:p>
    <w:p w14:paraId="43201541" w14:textId="77777777" w:rsidR="00906C6E" w:rsidRDefault="00906C6E" w:rsidP="00311309">
      <w:pPr>
        <w:rPr>
          <w:rFonts w:ascii="Times New Roman" w:hAnsi="Times New Roman" w:cs="Times New Roman"/>
          <w:b/>
          <w:bCs/>
          <w:sz w:val="28"/>
          <w:szCs w:val="28"/>
        </w:rPr>
      </w:pPr>
    </w:p>
    <w:p w14:paraId="180C9860" w14:textId="36099C8E" w:rsidR="00906C6E" w:rsidRPr="00906C6E" w:rsidRDefault="00906C6E" w:rsidP="00906C6E">
      <w:pPr>
        <w:pStyle w:val="ListParagraph"/>
        <w:numPr>
          <w:ilvl w:val="0"/>
          <w:numId w:val="42"/>
        </w:numPr>
        <w:rPr>
          <w:rFonts w:ascii="Times New Roman" w:hAnsi="Times New Roman" w:cs="Times New Roman"/>
          <w:b/>
          <w:bCs/>
          <w:sz w:val="28"/>
          <w:szCs w:val="28"/>
        </w:rPr>
      </w:pPr>
      <w:r w:rsidRPr="00906C6E">
        <w:rPr>
          <w:rFonts w:ascii="Times New Roman" w:hAnsi="Times New Roman" w:cs="Times New Roman"/>
          <w:b/>
          <w:bCs/>
          <w:sz w:val="28"/>
          <w:szCs w:val="28"/>
        </w:rPr>
        <w:t>Activity Diagram:</w:t>
      </w:r>
    </w:p>
    <w:p w14:paraId="71DE57BB" w14:textId="2C5536B7" w:rsidR="00906C6E" w:rsidRDefault="00906C6E" w:rsidP="00576494">
      <w:pPr>
        <w:jc w:val="center"/>
        <w:rPr>
          <w:rFonts w:ascii="Times New Roman" w:hAnsi="Times New Roman" w:cs="Times New Roman"/>
          <w:b/>
          <w:bCs/>
        </w:rPr>
      </w:pPr>
      <w:r>
        <w:rPr>
          <w:noProof/>
        </w:rPr>
        <w:drawing>
          <wp:inline distT="0" distB="0" distL="0" distR="0" wp14:anchorId="79F2F1A2" wp14:editId="674411FA">
            <wp:extent cx="2894330" cy="3719363"/>
            <wp:effectExtent l="0" t="0" r="1270" b="0"/>
            <wp:docPr id="15899836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0720" cy="3753276"/>
                    </a:xfrm>
                    <a:prstGeom prst="rect">
                      <a:avLst/>
                    </a:prstGeom>
                    <a:noFill/>
                    <a:ln>
                      <a:noFill/>
                    </a:ln>
                  </pic:spPr>
                </pic:pic>
              </a:graphicData>
            </a:graphic>
          </wp:inline>
        </w:drawing>
      </w:r>
    </w:p>
    <w:p w14:paraId="5820AB1A" w14:textId="77777777" w:rsidR="00576494" w:rsidRDefault="00576494" w:rsidP="00576494">
      <w:pPr>
        <w:pStyle w:val="ListParagraph"/>
        <w:rPr>
          <w:rFonts w:ascii="Times New Roman" w:hAnsi="Times New Roman" w:cs="Times New Roman"/>
          <w:b/>
          <w:bCs/>
        </w:rPr>
      </w:pPr>
    </w:p>
    <w:p w14:paraId="7431B77A" w14:textId="27AAA24A" w:rsidR="00906C6E" w:rsidRPr="00906C6E" w:rsidRDefault="00906C6E" w:rsidP="00906C6E">
      <w:pPr>
        <w:pStyle w:val="ListParagraph"/>
        <w:numPr>
          <w:ilvl w:val="0"/>
          <w:numId w:val="42"/>
        </w:numPr>
        <w:rPr>
          <w:rFonts w:ascii="Times New Roman" w:hAnsi="Times New Roman" w:cs="Times New Roman"/>
          <w:b/>
          <w:bCs/>
        </w:rPr>
      </w:pPr>
      <w:proofErr w:type="gramStart"/>
      <w:r w:rsidRPr="00906C6E">
        <w:rPr>
          <w:rFonts w:ascii="Times New Roman" w:hAnsi="Times New Roman" w:cs="Times New Roman"/>
          <w:b/>
          <w:bCs/>
        </w:rPr>
        <w:t>DFD(</w:t>
      </w:r>
      <w:proofErr w:type="gramEnd"/>
      <w:r w:rsidRPr="00906C6E">
        <w:rPr>
          <w:rFonts w:ascii="Times New Roman" w:hAnsi="Times New Roman" w:cs="Times New Roman"/>
          <w:b/>
          <w:bCs/>
        </w:rPr>
        <w:t>Zero Level):</w:t>
      </w:r>
    </w:p>
    <w:p w14:paraId="54210D21" w14:textId="3A6FA202" w:rsidR="00906C6E" w:rsidRDefault="00906C6E" w:rsidP="00311309">
      <w:pPr>
        <w:rPr>
          <w:rFonts w:ascii="Times New Roman" w:hAnsi="Times New Roman" w:cs="Times New Roman"/>
          <w:b/>
          <w:bCs/>
        </w:rPr>
      </w:pPr>
      <w:r>
        <w:rPr>
          <w:noProof/>
        </w:rPr>
        <w:drawing>
          <wp:inline distT="0" distB="0" distL="0" distR="0" wp14:anchorId="0A1D2BDF" wp14:editId="17733973">
            <wp:extent cx="5288280" cy="3200400"/>
            <wp:effectExtent l="0" t="0" r="7620" b="0"/>
            <wp:docPr id="13090216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8280" cy="3200400"/>
                    </a:xfrm>
                    <a:prstGeom prst="rect">
                      <a:avLst/>
                    </a:prstGeom>
                    <a:noFill/>
                    <a:ln>
                      <a:noFill/>
                    </a:ln>
                  </pic:spPr>
                </pic:pic>
              </a:graphicData>
            </a:graphic>
          </wp:inline>
        </w:drawing>
      </w:r>
    </w:p>
    <w:p w14:paraId="08FF1831" w14:textId="60AC223B" w:rsidR="00906C6E" w:rsidRPr="00906C6E" w:rsidRDefault="00906C6E" w:rsidP="00906C6E">
      <w:pPr>
        <w:pStyle w:val="ListParagraph"/>
        <w:numPr>
          <w:ilvl w:val="0"/>
          <w:numId w:val="42"/>
        </w:numPr>
        <w:rPr>
          <w:rFonts w:ascii="Times New Roman" w:hAnsi="Times New Roman" w:cs="Times New Roman"/>
          <w:b/>
          <w:bCs/>
        </w:rPr>
      </w:pPr>
      <w:proofErr w:type="gramStart"/>
      <w:r w:rsidRPr="00906C6E">
        <w:rPr>
          <w:rFonts w:ascii="Times New Roman" w:hAnsi="Times New Roman" w:cs="Times New Roman"/>
          <w:b/>
          <w:bCs/>
        </w:rPr>
        <w:t>DFD(</w:t>
      </w:r>
      <w:proofErr w:type="gramEnd"/>
      <w:r w:rsidRPr="00906C6E">
        <w:rPr>
          <w:rFonts w:ascii="Times New Roman" w:hAnsi="Times New Roman" w:cs="Times New Roman"/>
          <w:b/>
          <w:bCs/>
        </w:rPr>
        <w:t>One Level):</w:t>
      </w:r>
    </w:p>
    <w:p w14:paraId="062E7AB5" w14:textId="3816127A" w:rsidR="00906C6E" w:rsidRDefault="00906C6E" w:rsidP="00311309">
      <w:pPr>
        <w:rPr>
          <w:rFonts w:ascii="Times New Roman" w:hAnsi="Times New Roman" w:cs="Times New Roman"/>
          <w:b/>
          <w:bCs/>
        </w:rPr>
      </w:pPr>
      <w:r>
        <w:rPr>
          <w:noProof/>
        </w:rPr>
        <w:drawing>
          <wp:inline distT="0" distB="0" distL="0" distR="0" wp14:anchorId="2F28F4FC" wp14:editId="141F35FF">
            <wp:extent cx="4745182" cy="2965211"/>
            <wp:effectExtent l="0" t="0" r="0" b="6985"/>
            <wp:docPr id="167937690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9060" cy="2992630"/>
                    </a:xfrm>
                    <a:prstGeom prst="rect">
                      <a:avLst/>
                    </a:prstGeom>
                    <a:noFill/>
                    <a:ln>
                      <a:noFill/>
                    </a:ln>
                  </pic:spPr>
                </pic:pic>
              </a:graphicData>
            </a:graphic>
          </wp:inline>
        </w:drawing>
      </w:r>
    </w:p>
    <w:p w14:paraId="5535384F" w14:textId="77777777" w:rsidR="00576494" w:rsidRPr="00576494" w:rsidRDefault="00576494" w:rsidP="00576494">
      <w:pPr>
        <w:pStyle w:val="ListParagraph"/>
        <w:rPr>
          <w:rFonts w:ascii="Times New Roman" w:hAnsi="Times New Roman" w:cs="Times New Roman"/>
          <w:b/>
          <w:bCs/>
        </w:rPr>
      </w:pPr>
    </w:p>
    <w:p w14:paraId="63CDEE53" w14:textId="10F8C2C5" w:rsidR="00576494" w:rsidRPr="00576494" w:rsidRDefault="00576494" w:rsidP="00576494">
      <w:pPr>
        <w:pStyle w:val="ListParagraph"/>
        <w:numPr>
          <w:ilvl w:val="0"/>
          <w:numId w:val="42"/>
        </w:numPr>
        <w:rPr>
          <w:rFonts w:ascii="Times New Roman" w:hAnsi="Times New Roman" w:cs="Times New Roman"/>
          <w:b/>
          <w:bCs/>
        </w:rPr>
      </w:pPr>
      <w:r w:rsidRPr="00576494">
        <w:rPr>
          <w:rFonts w:ascii="Times New Roman" w:hAnsi="Times New Roman" w:cs="Times New Roman"/>
          <w:b/>
          <w:bCs/>
        </w:rPr>
        <w:t>Sequence</w:t>
      </w:r>
      <w:r>
        <w:rPr>
          <w:rFonts w:ascii="Times New Roman" w:hAnsi="Times New Roman" w:cs="Times New Roman"/>
          <w:b/>
          <w:bCs/>
        </w:rPr>
        <w:t xml:space="preserve"> Diagram</w:t>
      </w:r>
    </w:p>
    <w:p w14:paraId="1BAD571E" w14:textId="39617A05" w:rsidR="00576494" w:rsidRPr="00576494" w:rsidRDefault="00576494" w:rsidP="00576494">
      <w:pPr>
        <w:pStyle w:val="ListParagraph"/>
        <w:rPr>
          <w:rFonts w:ascii="Times New Roman" w:hAnsi="Times New Roman" w:cs="Times New Roman"/>
          <w:b/>
          <w:bCs/>
        </w:rPr>
      </w:pPr>
      <w:r w:rsidRPr="00576494">
        <w:rPr>
          <w:rFonts w:ascii="Times New Roman" w:hAnsi="Times New Roman" w:cs="Times New Roman"/>
          <w:b/>
          <w:bCs/>
        </w:rPr>
        <w:lastRenderedPageBreak/>
        <w:drawing>
          <wp:inline distT="0" distB="0" distL="0" distR="0" wp14:anchorId="71F6B88C" wp14:editId="28E51458">
            <wp:extent cx="4558145" cy="3957318"/>
            <wp:effectExtent l="0" t="0" r="0" b="5715"/>
            <wp:docPr id="9317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941" name=""/>
                    <pic:cNvPicPr/>
                  </pic:nvPicPr>
                  <pic:blipFill>
                    <a:blip r:embed="rId11"/>
                    <a:stretch>
                      <a:fillRect/>
                    </a:stretch>
                  </pic:blipFill>
                  <pic:spPr>
                    <a:xfrm>
                      <a:off x="0" y="0"/>
                      <a:ext cx="4582917" cy="3978824"/>
                    </a:xfrm>
                    <a:prstGeom prst="rect">
                      <a:avLst/>
                    </a:prstGeom>
                  </pic:spPr>
                </pic:pic>
              </a:graphicData>
            </a:graphic>
          </wp:inline>
        </w:drawing>
      </w:r>
      <w:r>
        <w:rPr>
          <w:noProof/>
        </w:rPr>
        <mc:AlternateContent>
          <mc:Choice Requires="wps">
            <w:drawing>
              <wp:inline distT="0" distB="0" distL="0" distR="0" wp14:anchorId="06EF984D" wp14:editId="088F6E8C">
                <wp:extent cx="304800" cy="304800"/>
                <wp:effectExtent l="0" t="0" r="0" b="0"/>
                <wp:docPr id="1744445213" name="Rectangle 10"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0BEAA" id="Rectangle 10" o:spid="_x0000_s1026" alt="PlantUM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08D4398" wp14:editId="5D4F3C46">
                <wp:extent cx="304800" cy="304800"/>
                <wp:effectExtent l="0" t="0" r="0" b="0"/>
                <wp:docPr id="1703707196" name="Rectangle 11"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436FD" id="Rectangle 11" o:spid="_x0000_s1026" alt="PlantUM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82482" w14:textId="4D0A463E" w:rsidR="004C1B5D" w:rsidRPr="00047755" w:rsidRDefault="0064645A" w:rsidP="0064645A">
      <w:pPr>
        <w:rPr>
          <w:rFonts w:ascii="Times New Roman" w:hAnsi="Times New Roman" w:cs="Times New Roman"/>
          <w:b/>
          <w:bCs/>
          <w:sz w:val="28"/>
          <w:szCs w:val="28"/>
        </w:rPr>
      </w:pPr>
      <w:r w:rsidRPr="00047755">
        <w:rPr>
          <w:rFonts w:ascii="Times New Roman" w:hAnsi="Times New Roman" w:cs="Times New Roman"/>
          <w:b/>
          <w:bCs/>
          <w:sz w:val="28"/>
          <w:szCs w:val="28"/>
        </w:rPr>
        <w:t>3.</w:t>
      </w:r>
      <w:r w:rsidR="004C1B5D" w:rsidRPr="00047755">
        <w:rPr>
          <w:rFonts w:ascii="Times New Roman" w:hAnsi="Times New Roman" w:cs="Times New Roman"/>
          <w:b/>
          <w:bCs/>
          <w:sz w:val="28"/>
          <w:szCs w:val="28"/>
        </w:rPr>
        <w:t xml:space="preserve">Tools &amp; Technologies </w:t>
      </w:r>
      <w:proofErr w:type="gramStart"/>
      <w:r w:rsidR="004C1B5D" w:rsidRPr="00047755">
        <w:rPr>
          <w:rFonts w:ascii="Times New Roman" w:hAnsi="Times New Roman" w:cs="Times New Roman"/>
          <w:b/>
          <w:bCs/>
          <w:sz w:val="28"/>
          <w:szCs w:val="28"/>
        </w:rPr>
        <w:t xml:space="preserve">Used </w:t>
      </w:r>
      <w:r w:rsidRPr="00047755">
        <w:rPr>
          <w:rFonts w:ascii="Times New Roman" w:hAnsi="Times New Roman" w:cs="Times New Roman"/>
          <w:b/>
          <w:bCs/>
          <w:sz w:val="28"/>
          <w:szCs w:val="28"/>
        </w:rPr>
        <w:t>:</w:t>
      </w:r>
      <w:proofErr w:type="gramEnd"/>
    </w:p>
    <w:p w14:paraId="273F3E91" w14:textId="77777777" w:rsidR="00C92C64" w:rsidRPr="00C92C64" w:rsidRDefault="00C92C64" w:rsidP="00C92C64">
      <w:pPr>
        <w:rPr>
          <w:rFonts w:ascii="Times New Roman" w:hAnsi="Times New Roman" w:cs="Times New Roman"/>
        </w:rPr>
      </w:pPr>
      <w:r w:rsidRPr="00C92C64">
        <w:rPr>
          <w:rFonts w:ascii="Segoe UI Emoji" w:hAnsi="Segoe UI Emoji" w:cs="Segoe UI Emoji"/>
        </w:rPr>
        <w:t>🔹</w:t>
      </w:r>
      <w:r w:rsidRPr="00C92C64">
        <w:rPr>
          <w:rFonts w:ascii="Times New Roman" w:hAnsi="Times New Roman" w:cs="Times New Roman"/>
          <w:b/>
          <w:bCs/>
        </w:rPr>
        <w:t xml:space="preserve"> Git</w:t>
      </w:r>
    </w:p>
    <w:p w14:paraId="404FF92C" w14:textId="77777777" w:rsidR="00C92C64" w:rsidRPr="00C92C64" w:rsidRDefault="00C92C64" w:rsidP="00C92C64">
      <w:pPr>
        <w:numPr>
          <w:ilvl w:val="0"/>
          <w:numId w:val="28"/>
        </w:numPr>
        <w:rPr>
          <w:rFonts w:ascii="Times New Roman" w:hAnsi="Times New Roman" w:cs="Times New Roman"/>
        </w:rPr>
      </w:pPr>
      <w:r w:rsidRPr="00C92C64">
        <w:rPr>
          <w:rFonts w:ascii="Times New Roman" w:hAnsi="Times New Roman" w:cs="Times New Roman"/>
        </w:rPr>
        <w:t>Version Control – Tracks code changes</w:t>
      </w:r>
    </w:p>
    <w:p w14:paraId="5716E52D" w14:textId="77777777" w:rsidR="00C92C64" w:rsidRPr="00C92C64" w:rsidRDefault="00C92C64" w:rsidP="00C92C64">
      <w:pPr>
        <w:numPr>
          <w:ilvl w:val="0"/>
          <w:numId w:val="28"/>
        </w:numPr>
        <w:rPr>
          <w:rFonts w:ascii="Times New Roman" w:hAnsi="Times New Roman" w:cs="Times New Roman"/>
        </w:rPr>
      </w:pPr>
      <w:r w:rsidRPr="00C92C64">
        <w:rPr>
          <w:rFonts w:ascii="Times New Roman" w:hAnsi="Times New Roman" w:cs="Times New Roman"/>
        </w:rPr>
        <w:t>Repository – Stores project code</w:t>
      </w:r>
    </w:p>
    <w:p w14:paraId="2462C12C" w14:textId="77777777" w:rsidR="00C92C64" w:rsidRPr="00C92C64" w:rsidRDefault="00C92C64" w:rsidP="00C92C64">
      <w:pPr>
        <w:numPr>
          <w:ilvl w:val="0"/>
          <w:numId w:val="28"/>
        </w:numPr>
        <w:rPr>
          <w:rFonts w:ascii="Times New Roman" w:hAnsi="Times New Roman" w:cs="Times New Roman"/>
        </w:rPr>
      </w:pPr>
      <w:r w:rsidRPr="00C92C64">
        <w:rPr>
          <w:rFonts w:ascii="Times New Roman" w:hAnsi="Times New Roman" w:cs="Times New Roman"/>
        </w:rPr>
        <w:t>Branching – Feature development workflow</w:t>
      </w:r>
    </w:p>
    <w:p w14:paraId="7B9975F2" w14:textId="77777777" w:rsidR="00C92C64" w:rsidRPr="00C92C64" w:rsidRDefault="00C92C64" w:rsidP="00C92C64">
      <w:pPr>
        <w:numPr>
          <w:ilvl w:val="0"/>
          <w:numId w:val="28"/>
        </w:numPr>
      </w:pPr>
      <w:r w:rsidRPr="00C92C64">
        <w:rPr>
          <w:rFonts w:ascii="Times New Roman" w:hAnsi="Times New Roman" w:cs="Times New Roman"/>
        </w:rPr>
        <w:t>Commit – Snapshot of changes</w:t>
      </w:r>
    </w:p>
    <w:p w14:paraId="4F84F530" w14:textId="77777777"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Docker</w:t>
      </w:r>
    </w:p>
    <w:p w14:paraId="3ABF1C16"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Containerization</w:t>
      </w:r>
      <w:r w:rsidRPr="00C92C64">
        <w:rPr>
          <w:rFonts w:ascii="Times New Roman" w:hAnsi="Times New Roman" w:cs="Times New Roman"/>
        </w:rPr>
        <w:t xml:space="preserve"> – Packages app with dependencies</w:t>
      </w:r>
    </w:p>
    <w:p w14:paraId="50A5562D" w14:textId="77777777" w:rsidR="00C92C64" w:rsidRPr="00C92C64" w:rsidRDefault="00C92C64" w:rsidP="00C92C64">
      <w:pPr>
        <w:numPr>
          <w:ilvl w:val="0"/>
          <w:numId w:val="29"/>
        </w:numPr>
        <w:rPr>
          <w:rFonts w:ascii="Times New Roman" w:hAnsi="Times New Roman" w:cs="Times New Roman"/>
        </w:rPr>
      </w:pPr>
      <w:proofErr w:type="spellStart"/>
      <w:r w:rsidRPr="00C92C64">
        <w:rPr>
          <w:rFonts w:ascii="Times New Roman" w:hAnsi="Times New Roman" w:cs="Times New Roman"/>
          <w:b/>
          <w:bCs/>
        </w:rPr>
        <w:t>Dockerfile</w:t>
      </w:r>
      <w:proofErr w:type="spellEnd"/>
      <w:r w:rsidRPr="00C92C64">
        <w:rPr>
          <w:rFonts w:ascii="Times New Roman" w:hAnsi="Times New Roman" w:cs="Times New Roman"/>
        </w:rPr>
        <w:t xml:space="preserve"> – Instructions to build image</w:t>
      </w:r>
    </w:p>
    <w:p w14:paraId="71E7E28C"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Image</w:t>
      </w:r>
      <w:r w:rsidRPr="00C92C64">
        <w:rPr>
          <w:rFonts w:ascii="Times New Roman" w:hAnsi="Times New Roman" w:cs="Times New Roman"/>
        </w:rPr>
        <w:t xml:space="preserve"> – Application blueprint</w:t>
      </w:r>
    </w:p>
    <w:p w14:paraId="67EB0BC5"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Container</w:t>
      </w:r>
      <w:r w:rsidRPr="00C92C64">
        <w:rPr>
          <w:rFonts w:ascii="Times New Roman" w:hAnsi="Times New Roman" w:cs="Times New Roman"/>
        </w:rPr>
        <w:t xml:space="preserve"> – Running instance of image</w:t>
      </w:r>
    </w:p>
    <w:p w14:paraId="3F2F6899" w14:textId="77777777" w:rsid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Registry</w:t>
      </w:r>
      <w:r w:rsidRPr="00C92C64">
        <w:rPr>
          <w:rFonts w:ascii="Times New Roman" w:hAnsi="Times New Roman" w:cs="Times New Roman"/>
        </w:rPr>
        <w:t xml:space="preserve"> – Stores images (Docker Hub)</w:t>
      </w:r>
    </w:p>
    <w:p w14:paraId="7BD695B2" w14:textId="77777777"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Kubernetes (K8s)</w:t>
      </w:r>
    </w:p>
    <w:p w14:paraId="7239D0A3"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Container Orchestration</w:t>
      </w:r>
      <w:r w:rsidRPr="00C92C64">
        <w:rPr>
          <w:rFonts w:ascii="Times New Roman" w:hAnsi="Times New Roman" w:cs="Times New Roman"/>
        </w:rPr>
        <w:t xml:space="preserve"> – Manages containers</w:t>
      </w:r>
    </w:p>
    <w:p w14:paraId="2F05EA89"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Cluster</w:t>
      </w:r>
      <w:r w:rsidRPr="00C92C64">
        <w:rPr>
          <w:rFonts w:ascii="Times New Roman" w:hAnsi="Times New Roman" w:cs="Times New Roman"/>
        </w:rPr>
        <w:t xml:space="preserve"> – Group of nodes</w:t>
      </w:r>
    </w:p>
    <w:p w14:paraId="79E65651" w14:textId="77777777" w:rsidR="00576494" w:rsidRPr="00576494" w:rsidRDefault="00576494" w:rsidP="00576494">
      <w:pPr>
        <w:ind w:left="720"/>
        <w:rPr>
          <w:rFonts w:ascii="Times New Roman" w:hAnsi="Times New Roman" w:cs="Times New Roman"/>
        </w:rPr>
      </w:pPr>
    </w:p>
    <w:p w14:paraId="11036436" w14:textId="3254CA6C"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Node</w:t>
      </w:r>
      <w:r w:rsidRPr="00C92C64">
        <w:rPr>
          <w:rFonts w:ascii="Times New Roman" w:hAnsi="Times New Roman" w:cs="Times New Roman"/>
        </w:rPr>
        <w:t xml:space="preserve"> – Machine running pods</w:t>
      </w:r>
    </w:p>
    <w:p w14:paraId="4A28284F"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Pod</w:t>
      </w:r>
      <w:r w:rsidRPr="00C92C64">
        <w:rPr>
          <w:rFonts w:ascii="Times New Roman" w:hAnsi="Times New Roman" w:cs="Times New Roman"/>
        </w:rPr>
        <w:t xml:space="preserve"> – Smallest deployable unit</w:t>
      </w:r>
    </w:p>
    <w:p w14:paraId="019F3D7D"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Deployment</w:t>
      </w:r>
      <w:r w:rsidRPr="00C92C64">
        <w:rPr>
          <w:rFonts w:ascii="Times New Roman" w:hAnsi="Times New Roman" w:cs="Times New Roman"/>
        </w:rPr>
        <w:t xml:space="preserve"> – Manages replicas &amp; updates</w:t>
      </w:r>
    </w:p>
    <w:p w14:paraId="55068F45" w14:textId="77777777" w:rsidR="00C92C64" w:rsidRPr="00C92C64" w:rsidRDefault="00C92C64" w:rsidP="00C92C64">
      <w:pPr>
        <w:numPr>
          <w:ilvl w:val="0"/>
          <w:numId w:val="30"/>
        </w:numPr>
        <w:rPr>
          <w:rFonts w:ascii="Times New Roman" w:hAnsi="Times New Roman" w:cs="Times New Roman"/>
        </w:rPr>
      </w:pPr>
      <w:proofErr w:type="spellStart"/>
      <w:r w:rsidRPr="00C92C64">
        <w:rPr>
          <w:rFonts w:ascii="Times New Roman" w:hAnsi="Times New Roman" w:cs="Times New Roman"/>
          <w:b/>
          <w:bCs/>
        </w:rPr>
        <w:t>ReplicaSet</w:t>
      </w:r>
      <w:proofErr w:type="spellEnd"/>
      <w:r w:rsidRPr="00C92C64">
        <w:rPr>
          <w:rFonts w:ascii="Times New Roman" w:hAnsi="Times New Roman" w:cs="Times New Roman"/>
        </w:rPr>
        <w:t xml:space="preserve"> – Maintains pod count</w:t>
      </w:r>
    </w:p>
    <w:p w14:paraId="77B32002"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Service</w:t>
      </w:r>
      <w:r w:rsidRPr="00C92C64">
        <w:rPr>
          <w:rFonts w:ascii="Times New Roman" w:hAnsi="Times New Roman" w:cs="Times New Roman"/>
        </w:rPr>
        <w:t xml:space="preserve"> – Exposes application</w:t>
      </w:r>
    </w:p>
    <w:p w14:paraId="2DDFDF25" w14:textId="77777777" w:rsidR="00C92C64" w:rsidRPr="00C92C64" w:rsidRDefault="00C92C64" w:rsidP="00C92C64">
      <w:pPr>
        <w:numPr>
          <w:ilvl w:val="0"/>
          <w:numId w:val="30"/>
        </w:numPr>
        <w:rPr>
          <w:rFonts w:ascii="Times New Roman" w:hAnsi="Times New Roman" w:cs="Times New Roman"/>
        </w:rPr>
      </w:pPr>
      <w:proofErr w:type="spellStart"/>
      <w:r w:rsidRPr="00C92C64">
        <w:rPr>
          <w:rFonts w:ascii="Times New Roman" w:hAnsi="Times New Roman" w:cs="Times New Roman"/>
          <w:b/>
          <w:bCs/>
        </w:rPr>
        <w:t>NodePort</w:t>
      </w:r>
      <w:proofErr w:type="spellEnd"/>
      <w:r w:rsidRPr="00C92C64">
        <w:rPr>
          <w:rFonts w:ascii="Times New Roman" w:hAnsi="Times New Roman" w:cs="Times New Roman"/>
        </w:rPr>
        <w:t xml:space="preserve"> – External access in </w:t>
      </w:r>
      <w:proofErr w:type="spellStart"/>
      <w:r w:rsidRPr="00C92C64">
        <w:rPr>
          <w:rFonts w:ascii="Times New Roman" w:hAnsi="Times New Roman" w:cs="Times New Roman"/>
        </w:rPr>
        <w:t>Minikube</w:t>
      </w:r>
      <w:proofErr w:type="spellEnd"/>
    </w:p>
    <w:p w14:paraId="00805002"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Namespace</w:t>
      </w:r>
      <w:r w:rsidRPr="00C92C64">
        <w:rPr>
          <w:rFonts w:ascii="Times New Roman" w:hAnsi="Times New Roman" w:cs="Times New Roman"/>
        </w:rPr>
        <w:t xml:space="preserve"> – Logical separation</w:t>
      </w:r>
    </w:p>
    <w:p w14:paraId="558A0DBB" w14:textId="77777777" w:rsidR="00C92C64" w:rsidRPr="00C92C64" w:rsidRDefault="00C92C64" w:rsidP="00C92C64">
      <w:pPr>
        <w:numPr>
          <w:ilvl w:val="0"/>
          <w:numId w:val="30"/>
        </w:numPr>
        <w:rPr>
          <w:rFonts w:ascii="Times New Roman" w:hAnsi="Times New Roman" w:cs="Times New Roman"/>
        </w:rPr>
      </w:pPr>
      <w:proofErr w:type="spellStart"/>
      <w:r w:rsidRPr="00C92C64">
        <w:rPr>
          <w:rFonts w:ascii="Times New Roman" w:hAnsi="Times New Roman" w:cs="Times New Roman"/>
          <w:b/>
          <w:bCs/>
        </w:rPr>
        <w:t>ConfigMap</w:t>
      </w:r>
      <w:proofErr w:type="spellEnd"/>
      <w:r w:rsidRPr="00C92C64">
        <w:rPr>
          <w:rFonts w:ascii="Times New Roman" w:hAnsi="Times New Roman" w:cs="Times New Roman"/>
        </w:rPr>
        <w:t xml:space="preserve"> – </w:t>
      </w:r>
      <w:proofErr w:type="gramStart"/>
      <w:r w:rsidRPr="00C92C64">
        <w:rPr>
          <w:rFonts w:ascii="Times New Roman" w:hAnsi="Times New Roman" w:cs="Times New Roman"/>
        </w:rPr>
        <w:t>Non-sensitive</w:t>
      </w:r>
      <w:proofErr w:type="gramEnd"/>
      <w:r w:rsidRPr="00C92C64">
        <w:rPr>
          <w:rFonts w:ascii="Times New Roman" w:hAnsi="Times New Roman" w:cs="Times New Roman"/>
        </w:rPr>
        <w:t xml:space="preserve"> configs</w:t>
      </w:r>
    </w:p>
    <w:p w14:paraId="10DFD9CA" w14:textId="69DDD5B9" w:rsidR="00FA4204" w:rsidRPr="0057649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Secret</w:t>
      </w:r>
      <w:r w:rsidRPr="00C92C64">
        <w:rPr>
          <w:rFonts w:ascii="Times New Roman" w:hAnsi="Times New Roman" w:cs="Times New Roman"/>
        </w:rPr>
        <w:t xml:space="preserve"> – Sensitive data storage</w:t>
      </w:r>
    </w:p>
    <w:p w14:paraId="2A7AD1E6" w14:textId="2506CC7F"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MERN Stack</w:t>
      </w:r>
    </w:p>
    <w:p w14:paraId="44D324C5"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MongoDB</w:t>
      </w:r>
      <w:r w:rsidRPr="00C92C64">
        <w:rPr>
          <w:rFonts w:ascii="Times New Roman" w:hAnsi="Times New Roman" w:cs="Times New Roman"/>
        </w:rPr>
        <w:t xml:space="preserve"> – Database</w:t>
      </w:r>
    </w:p>
    <w:p w14:paraId="73366697"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Express.js</w:t>
      </w:r>
      <w:r w:rsidRPr="00C92C64">
        <w:rPr>
          <w:rFonts w:ascii="Times New Roman" w:hAnsi="Times New Roman" w:cs="Times New Roman"/>
        </w:rPr>
        <w:t xml:space="preserve"> – Backend framework</w:t>
      </w:r>
    </w:p>
    <w:p w14:paraId="090AA492"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React.js</w:t>
      </w:r>
      <w:r w:rsidRPr="00C92C64">
        <w:rPr>
          <w:rFonts w:ascii="Times New Roman" w:hAnsi="Times New Roman" w:cs="Times New Roman"/>
        </w:rPr>
        <w:t xml:space="preserve"> – Frontend</w:t>
      </w:r>
    </w:p>
    <w:p w14:paraId="3D4B38B3" w14:textId="06F429F6" w:rsidR="0064645A" w:rsidRPr="00C92C64" w:rsidRDefault="00C92C64" w:rsidP="0064645A">
      <w:pPr>
        <w:numPr>
          <w:ilvl w:val="0"/>
          <w:numId w:val="31"/>
        </w:numPr>
        <w:rPr>
          <w:rFonts w:ascii="Times New Roman" w:hAnsi="Times New Roman" w:cs="Times New Roman"/>
        </w:rPr>
      </w:pPr>
      <w:r w:rsidRPr="00C92C64">
        <w:rPr>
          <w:rFonts w:ascii="Times New Roman" w:hAnsi="Times New Roman" w:cs="Times New Roman"/>
          <w:b/>
          <w:bCs/>
        </w:rPr>
        <w:t>Node.js</w:t>
      </w:r>
      <w:r w:rsidRPr="00C92C64">
        <w:rPr>
          <w:rFonts w:ascii="Times New Roman" w:hAnsi="Times New Roman" w:cs="Times New Roman"/>
        </w:rPr>
        <w:t xml:space="preserve"> – Runtime environment</w:t>
      </w:r>
    </w:p>
    <w:p w14:paraId="2912D050" w14:textId="3F4DEC62" w:rsidR="004C1B5D" w:rsidRPr="00047755" w:rsidRDefault="004C1B5D" w:rsidP="004C1B5D">
      <w:pPr>
        <w:pStyle w:val="Heading1"/>
        <w:rPr>
          <w:rFonts w:ascii="Times New Roman" w:hAnsi="Times New Roman" w:cs="Times New Roman"/>
          <w:sz w:val="32"/>
          <w:szCs w:val="32"/>
        </w:rPr>
      </w:pPr>
      <w:r w:rsidRPr="00047755">
        <w:rPr>
          <w:rFonts w:ascii="Times New Roman" w:hAnsi="Times New Roman" w:cs="Times New Roman"/>
          <w:sz w:val="32"/>
          <w:szCs w:val="32"/>
        </w:rPr>
        <w:t>Results &amp; Output</w:t>
      </w:r>
      <w:r w:rsidR="00B963D2">
        <w:rPr>
          <w:rFonts w:ascii="Times New Roman" w:hAnsi="Times New Roman" w:cs="Times New Roman"/>
          <w:sz w:val="32"/>
          <w:szCs w:val="32"/>
        </w:rPr>
        <w:t xml:space="preserve"> -</w:t>
      </w:r>
    </w:p>
    <w:p w14:paraId="6471BC14" w14:textId="77777777" w:rsidR="00047755" w:rsidRDefault="00047755" w:rsidP="00B963D2">
      <w:pPr>
        <w:pStyle w:val="NormalWeb"/>
        <w:ind w:left="720"/>
      </w:pPr>
      <w:proofErr w:type="gramStart"/>
      <w:r>
        <w:rPr>
          <w:rFonts w:hAnsi="Symbol"/>
        </w:rPr>
        <w:t></w:t>
      </w:r>
      <w:r>
        <w:t xml:space="preserve">  Successfully</w:t>
      </w:r>
      <w:proofErr w:type="gramEnd"/>
      <w:r>
        <w:t xml:space="preserve"> deployed a </w:t>
      </w:r>
      <w:r>
        <w:rPr>
          <w:rStyle w:val="Strong"/>
          <w:rFonts w:eastAsiaTheme="majorEastAsia"/>
        </w:rPr>
        <w:t>containerized MERN Insurance Application</w:t>
      </w:r>
      <w:r>
        <w:t xml:space="preserve"> on a Kubernetes cluster.</w:t>
      </w:r>
    </w:p>
    <w:p w14:paraId="7A492ED8" w14:textId="77777777" w:rsidR="00047755" w:rsidRDefault="00047755" w:rsidP="00B963D2">
      <w:pPr>
        <w:pStyle w:val="NormalWeb"/>
        <w:ind w:left="720"/>
      </w:pPr>
      <w:proofErr w:type="gramStart"/>
      <w:r>
        <w:rPr>
          <w:rFonts w:hAnsi="Symbol"/>
        </w:rPr>
        <w:t></w:t>
      </w:r>
      <w:r>
        <w:t xml:space="preserve">  Implemented</w:t>
      </w:r>
      <w:proofErr w:type="gramEnd"/>
      <w:r>
        <w:t xml:space="preserve"> </w:t>
      </w:r>
      <w:r>
        <w:rPr>
          <w:rStyle w:val="Strong"/>
          <w:rFonts w:eastAsiaTheme="majorEastAsia"/>
        </w:rPr>
        <w:t>CI/CD automation</w:t>
      </w:r>
      <w:r>
        <w:t xml:space="preserve"> using Git, Docker, and Jenkins/GitHub Actions.</w:t>
      </w:r>
    </w:p>
    <w:p w14:paraId="6496FDAB" w14:textId="75B459A1" w:rsidR="00047755" w:rsidRDefault="00047755" w:rsidP="00B963D2">
      <w:pPr>
        <w:pStyle w:val="NormalWeb"/>
        <w:ind w:left="720"/>
      </w:pPr>
      <w:proofErr w:type="gramStart"/>
      <w:r>
        <w:rPr>
          <w:rFonts w:hAnsi="Symbol"/>
        </w:rPr>
        <w:t></w:t>
      </w:r>
      <w:r>
        <w:t xml:space="preserve">  Achieved</w:t>
      </w:r>
      <w:proofErr w:type="gramEnd"/>
      <w:r w:rsidR="00E1641A">
        <w:t xml:space="preserve"> </w:t>
      </w:r>
      <w:r>
        <w:rPr>
          <w:rStyle w:val="Strong"/>
          <w:rFonts w:eastAsiaTheme="majorEastAsia"/>
        </w:rPr>
        <w:t>zero-downtime deployment</w:t>
      </w:r>
      <w:r>
        <w:t xml:space="preserve"> using Kubernetes Rolling Updates.</w:t>
      </w:r>
    </w:p>
    <w:p w14:paraId="0F8E63DD" w14:textId="77777777" w:rsidR="00047755" w:rsidRDefault="00047755" w:rsidP="00B963D2">
      <w:pPr>
        <w:pStyle w:val="NormalWeb"/>
        <w:ind w:left="720"/>
      </w:pPr>
      <w:proofErr w:type="gramStart"/>
      <w:r>
        <w:rPr>
          <w:rFonts w:hAnsi="Symbol"/>
        </w:rPr>
        <w:t></w:t>
      </w:r>
      <w:r>
        <w:t xml:space="preserve">  Ensured</w:t>
      </w:r>
      <w:proofErr w:type="gramEnd"/>
      <w:r>
        <w:t xml:space="preserve"> application scalability, high availability, and fault tolerance.</w:t>
      </w:r>
    </w:p>
    <w:p w14:paraId="6499C77C" w14:textId="448A31D7" w:rsidR="00047755" w:rsidRDefault="00B963D2" w:rsidP="00B963D2">
      <w:pPr>
        <w:pStyle w:val="NormalWeb"/>
        <w:ind w:left="360"/>
      </w:pPr>
      <w:r>
        <w:rPr>
          <w:rFonts w:hAnsi="Symbol"/>
        </w:rPr>
        <w:t xml:space="preserve">      </w:t>
      </w:r>
      <w:proofErr w:type="gramStart"/>
      <w:r w:rsidR="00047755">
        <w:rPr>
          <w:rFonts w:hAnsi="Symbol"/>
        </w:rPr>
        <w:t></w:t>
      </w:r>
      <w:r w:rsidR="00047755">
        <w:t xml:space="preserve">  Integrated</w:t>
      </w:r>
      <w:proofErr w:type="gramEnd"/>
      <w:r w:rsidR="00047755">
        <w:t xml:space="preserve"> cloud infrastructure (AWS) for production-ready deployment.</w:t>
      </w:r>
    </w:p>
    <w:p w14:paraId="5415E7F7" w14:textId="77777777" w:rsidR="00576494" w:rsidRDefault="00576494" w:rsidP="00B963D2">
      <w:pPr>
        <w:pStyle w:val="NormalWeb"/>
        <w:ind w:left="360"/>
        <w:rPr>
          <w:sz w:val="28"/>
          <w:szCs w:val="28"/>
        </w:rPr>
      </w:pPr>
    </w:p>
    <w:p w14:paraId="4CDD8555" w14:textId="7E5D15AF" w:rsidR="00B963D2" w:rsidRDefault="00B963D2" w:rsidP="00B963D2">
      <w:pPr>
        <w:pStyle w:val="NormalWeb"/>
        <w:ind w:left="360"/>
        <w:rPr>
          <w:sz w:val="28"/>
          <w:szCs w:val="28"/>
        </w:rPr>
      </w:pPr>
      <w:r w:rsidRPr="00FA4204">
        <w:rPr>
          <w:sz w:val="28"/>
          <w:szCs w:val="28"/>
        </w:rPr>
        <w:t>1.Screenshots/Outputs</w:t>
      </w:r>
    </w:p>
    <w:p w14:paraId="19403AA4" w14:textId="756200F0" w:rsidR="00410D4B" w:rsidRDefault="00410D4B" w:rsidP="00410D4B">
      <w:pPr>
        <w:pStyle w:val="NormalWeb"/>
        <w:ind w:left="360"/>
        <w:jc w:val="center"/>
        <w:rPr>
          <w:sz w:val="28"/>
          <w:szCs w:val="28"/>
        </w:rPr>
      </w:pPr>
      <w:r>
        <w:rPr>
          <w:noProof/>
          <w:sz w:val="28"/>
          <w:szCs w:val="28"/>
        </w:rPr>
        <w:lastRenderedPageBreak/>
        <w:drawing>
          <wp:inline distT="0" distB="0" distL="0" distR="0" wp14:anchorId="3CEE4B0D" wp14:editId="7C2A9BDD">
            <wp:extent cx="5462261" cy="2515921"/>
            <wp:effectExtent l="0" t="0" r="5715" b="0"/>
            <wp:docPr id="167118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2856" cy="2557649"/>
                    </a:xfrm>
                    <a:prstGeom prst="rect">
                      <a:avLst/>
                    </a:prstGeom>
                    <a:noFill/>
                    <a:ln>
                      <a:noFill/>
                    </a:ln>
                  </pic:spPr>
                </pic:pic>
              </a:graphicData>
            </a:graphic>
          </wp:inline>
        </w:drawing>
      </w:r>
    </w:p>
    <w:p w14:paraId="71F637CE" w14:textId="1C117B7F" w:rsidR="00410D4B" w:rsidRDefault="00410D4B" w:rsidP="00410D4B">
      <w:pPr>
        <w:pStyle w:val="NormalWeb"/>
        <w:ind w:left="360"/>
        <w:jc w:val="center"/>
        <w:rPr>
          <w:sz w:val="28"/>
          <w:szCs w:val="28"/>
        </w:rPr>
      </w:pPr>
      <w:r>
        <w:rPr>
          <w:sz w:val="28"/>
          <w:szCs w:val="28"/>
        </w:rPr>
        <w:t>Landing Page / Home Page</w:t>
      </w:r>
    </w:p>
    <w:p w14:paraId="4412ADA4" w14:textId="1B9C5541" w:rsidR="00743F97" w:rsidRDefault="00410D4B" w:rsidP="00743F97">
      <w:pPr>
        <w:pStyle w:val="NormalWeb"/>
        <w:ind w:left="360"/>
        <w:jc w:val="center"/>
        <w:rPr>
          <w:sz w:val="28"/>
          <w:szCs w:val="28"/>
        </w:rPr>
      </w:pPr>
      <w:r>
        <w:rPr>
          <w:noProof/>
          <w:sz w:val="28"/>
          <w:szCs w:val="28"/>
        </w:rPr>
        <w:drawing>
          <wp:inline distT="0" distB="0" distL="0" distR="0" wp14:anchorId="01160521" wp14:editId="4A56BA01">
            <wp:extent cx="4912279" cy="2267500"/>
            <wp:effectExtent l="0" t="0" r="3175" b="0"/>
            <wp:docPr id="1119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2937" cy="2323196"/>
                    </a:xfrm>
                    <a:prstGeom prst="rect">
                      <a:avLst/>
                    </a:prstGeom>
                    <a:noFill/>
                    <a:ln>
                      <a:noFill/>
                    </a:ln>
                  </pic:spPr>
                </pic:pic>
              </a:graphicData>
            </a:graphic>
          </wp:inline>
        </w:drawing>
      </w:r>
    </w:p>
    <w:p w14:paraId="4ECFBC3C" w14:textId="5DECAFC4" w:rsidR="00743F97" w:rsidRDefault="00743F97" w:rsidP="00743F97">
      <w:pPr>
        <w:pStyle w:val="NormalWeb"/>
        <w:ind w:left="360"/>
        <w:jc w:val="center"/>
        <w:rPr>
          <w:sz w:val="28"/>
          <w:szCs w:val="28"/>
        </w:rPr>
      </w:pPr>
      <w:r>
        <w:rPr>
          <w:sz w:val="28"/>
          <w:szCs w:val="28"/>
        </w:rPr>
        <w:t>Plans</w:t>
      </w:r>
    </w:p>
    <w:p w14:paraId="6C139DBA" w14:textId="385BE3C7" w:rsidR="00743F97" w:rsidRDefault="00743F97" w:rsidP="00A23C69">
      <w:pPr>
        <w:pStyle w:val="NormalWeb"/>
        <w:ind w:left="360"/>
        <w:jc w:val="center"/>
        <w:rPr>
          <w:sz w:val="28"/>
          <w:szCs w:val="28"/>
        </w:rPr>
      </w:pPr>
      <w:r>
        <w:rPr>
          <w:noProof/>
          <w:sz w:val="28"/>
          <w:szCs w:val="28"/>
        </w:rPr>
        <w:drawing>
          <wp:inline distT="0" distB="0" distL="0" distR="0" wp14:anchorId="5EC64A1F" wp14:editId="5C1FC85F">
            <wp:extent cx="5063556" cy="2317125"/>
            <wp:effectExtent l="0" t="0" r="3810" b="6985"/>
            <wp:docPr id="1693028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0712" cy="2320400"/>
                    </a:xfrm>
                    <a:prstGeom prst="rect">
                      <a:avLst/>
                    </a:prstGeom>
                    <a:noFill/>
                    <a:ln>
                      <a:noFill/>
                    </a:ln>
                  </pic:spPr>
                </pic:pic>
              </a:graphicData>
            </a:graphic>
          </wp:inline>
        </w:drawing>
      </w:r>
    </w:p>
    <w:p w14:paraId="4F219C38" w14:textId="43D76979" w:rsidR="00743F97" w:rsidRDefault="00743F97" w:rsidP="00A23C69">
      <w:pPr>
        <w:pStyle w:val="NormalWeb"/>
        <w:ind w:left="360"/>
        <w:jc w:val="center"/>
        <w:rPr>
          <w:sz w:val="28"/>
          <w:szCs w:val="28"/>
        </w:rPr>
      </w:pPr>
      <w:r>
        <w:rPr>
          <w:sz w:val="28"/>
          <w:szCs w:val="28"/>
        </w:rPr>
        <w:t>Buy Policy</w:t>
      </w:r>
    </w:p>
    <w:p w14:paraId="6166D4C7" w14:textId="7A55B8AA" w:rsidR="00991A29" w:rsidRDefault="00991A29" w:rsidP="00A23C69">
      <w:pPr>
        <w:pStyle w:val="NormalWeb"/>
        <w:ind w:left="360"/>
        <w:jc w:val="center"/>
        <w:rPr>
          <w:sz w:val="28"/>
          <w:szCs w:val="28"/>
        </w:rPr>
      </w:pPr>
      <w:r>
        <w:rPr>
          <w:noProof/>
          <w:sz w:val="28"/>
          <w:szCs w:val="28"/>
        </w:rPr>
        <w:lastRenderedPageBreak/>
        <w:drawing>
          <wp:inline distT="0" distB="0" distL="0" distR="0" wp14:anchorId="5706F843" wp14:editId="43123942">
            <wp:extent cx="4969633" cy="2268638"/>
            <wp:effectExtent l="0" t="0" r="2540" b="0"/>
            <wp:docPr id="101121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91806" cy="2278760"/>
                    </a:xfrm>
                    <a:prstGeom prst="rect">
                      <a:avLst/>
                    </a:prstGeom>
                    <a:noFill/>
                    <a:ln>
                      <a:noFill/>
                    </a:ln>
                  </pic:spPr>
                </pic:pic>
              </a:graphicData>
            </a:graphic>
          </wp:inline>
        </w:drawing>
      </w:r>
    </w:p>
    <w:p w14:paraId="4A3B15BF" w14:textId="38E941E1" w:rsidR="00991A29" w:rsidRDefault="00991A29" w:rsidP="00A23C69">
      <w:pPr>
        <w:pStyle w:val="NormalWeb"/>
        <w:ind w:left="360"/>
        <w:jc w:val="center"/>
        <w:rPr>
          <w:sz w:val="28"/>
          <w:szCs w:val="28"/>
        </w:rPr>
      </w:pPr>
      <w:r>
        <w:rPr>
          <w:sz w:val="28"/>
          <w:szCs w:val="28"/>
        </w:rPr>
        <w:t>Admin Panel</w:t>
      </w:r>
    </w:p>
    <w:p w14:paraId="4BC0F618" w14:textId="40360890" w:rsidR="00003F97" w:rsidRPr="00FA4204" w:rsidRDefault="00003F97" w:rsidP="00991A29">
      <w:pPr>
        <w:pStyle w:val="NormalWeb"/>
        <w:rPr>
          <w:sz w:val="28"/>
          <w:szCs w:val="28"/>
        </w:rPr>
      </w:pPr>
    </w:p>
    <w:p w14:paraId="4B90E75D" w14:textId="6F24B7EB" w:rsidR="00B963D2" w:rsidRDefault="00B963D2" w:rsidP="00B963D2">
      <w:pPr>
        <w:pStyle w:val="NormalWeb"/>
        <w:ind w:left="360"/>
        <w:rPr>
          <w:sz w:val="28"/>
          <w:szCs w:val="28"/>
        </w:rPr>
      </w:pPr>
      <w:r w:rsidRPr="00FA4204">
        <w:rPr>
          <w:sz w:val="28"/>
          <w:szCs w:val="28"/>
        </w:rPr>
        <w:t>2.Reports/Dashboards/Model</w:t>
      </w:r>
    </w:p>
    <w:p w14:paraId="36AAD6C3" w14:textId="77777777" w:rsidR="00FA4204" w:rsidRPr="00FA4204" w:rsidRDefault="00FA4204" w:rsidP="00FA4204">
      <w:pPr>
        <w:pStyle w:val="NormalWeb"/>
        <w:ind w:left="360"/>
        <w:rPr>
          <w:b/>
          <w:bCs/>
        </w:rPr>
      </w:pPr>
      <w:r w:rsidRPr="00FA4204">
        <w:rPr>
          <w:rFonts w:ascii="Segoe UI Emoji" w:hAnsi="Segoe UI Emoji" w:cs="Segoe UI Emoji"/>
          <w:b/>
          <w:bCs/>
        </w:rPr>
        <w:t>📊</w:t>
      </w:r>
      <w:r w:rsidRPr="00FA4204">
        <w:rPr>
          <w:b/>
          <w:bCs/>
        </w:rPr>
        <w:t xml:space="preserve"> Reports</w:t>
      </w:r>
    </w:p>
    <w:p w14:paraId="6F2FC9E3" w14:textId="77777777" w:rsidR="00FA4204" w:rsidRPr="00FA4204" w:rsidRDefault="00FA4204" w:rsidP="00FA4204">
      <w:pPr>
        <w:pStyle w:val="NormalWeb"/>
        <w:numPr>
          <w:ilvl w:val="0"/>
          <w:numId w:val="32"/>
        </w:numPr>
      </w:pPr>
      <w:r w:rsidRPr="00FA4204">
        <w:t>Kubernetes pod &amp; replica status</w:t>
      </w:r>
    </w:p>
    <w:p w14:paraId="17610433" w14:textId="77777777" w:rsidR="00FA4204" w:rsidRPr="00FA4204" w:rsidRDefault="00FA4204" w:rsidP="00FA4204">
      <w:pPr>
        <w:pStyle w:val="NormalWeb"/>
        <w:numPr>
          <w:ilvl w:val="0"/>
          <w:numId w:val="32"/>
        </w:numPr>
      </w:pPr>
      <w:r w:rsidRPr="00FA4204">
        <w:t>Application logs &amp; health checks</w:t>
      </w:r>
    </w:p>
    <w:p w14:paraId="7FEAE061" w14:textId="77777777" w:rsidR="00FA4204" w:rsidRPr="00FA4204" w:rsidRDefault="00FA4204" w:rsidP="00FA4204">
      <w:pPr>
        <w:pStyle w:val="NormalWeb"/>
        <w:ind w:left="360"/>
        <w:rPr>
          <w:b/>
          <w:bCs/>
        </w:rPr>
      </w:pPr>
      <w:r w:rsidRPr="00FA4204">
        <w:rPr>
          <w:rFonts w:ascii="Segoe UI Emoji" w:hAnsi="Segoe UI Emoji" w:cs="Segoe UI Emoji"/>
          <w:b/>
          <w:bCs/>
        </w:rPr>
        <w:t>📈</w:t>
      </w:r>
      <w:r w:rsidRPr="00FA4204">
        <w:rPr>
          <w:b/>
          <w:bCs/>
        </w:rPr>
        <w:t xml:space="preserve"> Dashboards</w:t>
      </w:r>
    </w:p>
    <w:p w14:paraId="70AEF0DB" w14:textId="77777777" w:rsidR="00FA4204" w:rsidRPr="00FA4204" w:rsidRDefault="00FA4204" w:rsidP="00FA4204">
      <w:pPr>
        <w:pStyle w:val="NormalWeb"/>
        <w:numPr>
          <w:ilvl w:val="0"/>
          <w:numId w:val="33"/>
        </w:numPr>
      </w:pPr>
      <w:r w:rsidRPr="00FA4204">
        <w:t>Jenkins / GitHub Actions pipeline dashboard</w:t>
      </w:r>
    </w:p>
    <w:p w14:paraId="025AF913" w14:textId="77777777" w:rsidR="00FA4204" w:rsidRPr="00FA4204" w:rsidRDefault="00FA4204" w:rsidP="00FA4204">
      <w:pPr>
        <w:pStyle w:val="NormalWeb"/>
        <w:numPr>
          <w:ilvl w:val="0"/>
          <w:numId w:val="33"/>
        </w:numPr>
      </w:pPr>
      <w:r w:rsidRPr="00FA4204">
        <w:t>Kubernetes cluster monitoring</w:t>
      </w:r>
    </w:p>
    <w:p w14:paraId="7711F696" w14:textId="77777777" w:rsidR="00FA4204" w:rsidRPr="00FA4204" w:rsidRDefault="00FA4204" w:rsidP="00FA4204">
      <w:pPr>
        <w:pStyle w:val="NormalWeb"/>
        <w:numPr>
          <w:ilvl w:val="0"/>
          <w:numId w:val="33"/>
        </w:numPr>
      </w:pPr>
      <w:r w:rsidRPr="00FA4204">
        <w:t>CPU, memory &amp; pod health metrics</w:t>
      </w:r>
    </w:p>
    <w:p w14:paraId="072DCA8A" w14:textId="77777777" w:rsidR="00FA4204" w:rsidRPr="00FA4204" w:rsidRDefault="00FA4204" w:rsidP="00FA4204">
      <w:pPr>
        <w:pStyle w:val="NormalWeb"/>
        <w:ind w:left="360"/>
        <w:rPr>
          <w:b/>
          <w:bCs/>
        </w:rPr>
      </w:pPr>
      <w:r w:rsidRPr="00FA4204">
        <w:rPr>
          <w:rFonts w:ascii="Segoe UI Symbol" w:hAnsi="Segoe UI Symbol" w:cs="Segoe UI Symbol"/>
          <w:b/>
          <w:bCs/>
        </w:rPr>
        <w:t>🏗</w:t>
      </w:r>
      <w:r w:rsidRPr="00FA4204">
        <w:rPr>
          <w:b/>
          <w:bCs/>
        </w:rPr>
        <w:t xml:space="preserve"> Models</w:t>
      </w:r>
    </w:p>
    <w:p w14:paraId="12164578" w14:textId="77777777" w:rsidR="00FA4204" w:rsidRPr="00FA4204" w:rsidRDefault="00FA4204" w:rsidP="00FA4204">
      <w:pPr>
        <w:pStyle w:val="NormalWeb"/>
        <w:numPr>
          <w:ilvl w:val="0"/>
          <w:numId w:val="34"/>
        </w:numPr>
      </w:pPr>
      <w:r w:rsidRPr="00FA4204">
        <w:t>Kubernetes deployment architecture</w:t>
      </w:r>
    </w:p>
    <w:p w14:paraId="66684B7F" w14:textId="68BC5D1F" w:rsidR="00E1641A" w:rsidRPr="00991A29" w:rsidRDefault="00FA4204" w:rsidP="00991A29">
      <w:pPr>
        <w:pStyle w:val="NormalWeb"/>
        <w:numPr>
          <w:ilvl w:val="0"/>
          <w:numId w:val="34"/>
        </w:numPr>
      </w:pPr>
      <w:r w:rsidRPr="00FA4204">
        <w:t>Rolling update model (zero downtime)</w:t>
      </w:r>
    </w:p>
    <w:p w14:paraId="077B344C" w14:textId="44B171D2" w:rsidR="00B963D2" w:rsidRDefault="00B963D2" w:rsidP="00B963D2">
      <w:pPr>
        <w:pStyle w:val="NormalWeb"/>
        <w:ind w:left="360"/>
        <w:rPr>
          <w:sz w:val="28"/>
          <w:szCs w:val="28"/>
        </w:rPr>
      </w:pPr>
      <w:r w:rsidRPr="00FA4204">
        <w:rPr>
          <w:sz w:val="28"/>
          <w:szCs w:val="28"/>
        </w:rPr>
        <w:t>3.Key Outcomes</w:t>
      </w:r>
    </w:p>
    <w:p w14:paraId="0D7DCD26" w14:textId="77777777" w:rsidR="00FA4204" w:rsidRPr="00FA4204" w:rsidRDefault="00FA4204" w:rsidP="00FA4204">
      <w:pPr>
        <w:pStyle w:val="NormalWeb"/>
        <w:ind w:left="360"/>
        <w:rPr>
          <w:b/>
          <w:bCs/>
        </w:rPr>
      </w:pPr>
      <w:r w:rsidRPr="00FA4204">
        <w:rPr>
          <w:b/>
          <w:bCs/>
        </w:rPr>
        <w:t>1. Zero Downtime Deployment</w:t>
      </w:r>
    </w:p>
    <w:p w14:paraId="2E33D2E5" w14:textId="77777777" w:rsidR="00FA4204" w:rsidRPr="00FA4204" w:rsidRDefault="00FA4204" w:rsidP="00FA4204">
      <w:pPr>
        <w:pStyle w:val="NormalWeb"/>
        <w:numPr>
          <w:ilvl w:val="0"/>
          <w:numId w:val="35"/>
        </w:numPr>
      </w:pPr>
      <w:r w:rsidRPr="00FA4204">
        <w:t>Implemented Rolling Update strategy</w:t>
      </w:r>
    </w:p>
    <w:p w14:paraId="2D925C07" w14:textId="56EA2647" w:rsidR="00FA4204" w:rsidRPr="00FA4204" w:rsidRDefault="00FA4204" w:rsidP="00FA4204">
      <w:pPr>
        <w:pStyle w:val="NormalWeb"/>
        <w:numPr>
          <w:ilvl w:val="0"/>
          <w:numId w:val="35"/>
        </w:numPr>
      </w:pPr>
      <w:r w:rsidRPr="00FA4204">
        <w:t>No service interruption during updates</w:t>
      </w:r>
    </w:p>
    <w:p w14:paraId="422B589E" w14:textId="68AF18AF" w:rsidR="00682B23" w:rsidRPr="00682B23" w:rsidRDefault="00682B23" w:rsidP="00682B23">
      <w:pPr>
        <w:pStyle w:val="NormalWeb"/>
        <w:ind w:left="360"/>
        <w:rPr>
          <w:b/>
          <w:bCs/>
        </w:rPr>
      </w:pPr>
      <w:r>
        <w:rPr>
          <w:b/>
          <w:bCs/>
        </w:rPr>
        <w:t>2</w:t>
      </w:r>
      <w:r w:rsidRPr="00682B23">
        <w:rPr>
          <w:b/>
          <w:bCs/>
        </w:rPr>
        <w:t>. Scalability</w:t>
      </w:r>
    </w:p>
    <w:p w14:paraId="13F38E14" w14:textId="77777777" w:rsidR="00682B23" w:rsidRPr="00682B23" w:rsidRDefault="00682B23" w:rsidP="00682B23">
      <w:pPr>
        <w:pStyle w:val="NormalWeb"/>
        <w:numPr>
          <w:ilvl w:val="0"/>
          <w:numId w:val="37"/>
        </w:numPr>
      </w:pPr>
      <w:r w:rsidRPr="00682B23">
        <w:t>Horizontal scaling using replicas</w:t>
      </w:r>
    </w:p>
    <w:p w14:paraId="2EEC631F" w14:textId="0E947A2A" w:rsidR="00682B23" w:rsidRPr="00682B23" w:rsidRDefault="00682B23" w:rsidP="00682B23">
      <w:pPr>
        <w:pStyle w:val="NormalWeb"/>
        <w:numPr>
          <w:ilvl w:val="0"/>
          <w:numId w:val="37"/>
        </w:numPr>
      </w:pPr>
      <w:r w:rsidRPr="00682B23">
        <w:t>Load distributed across multiple pods</w:t>
      </w:r>
    </w:p>
    <w:p w14:paraId="3DA367F1" w14:textId="3FAF15A9" w:rsidR="00682B23" w:rsidRPr="00682B23" w:rsidRDefault="00682B23" w:rsidP="00682B23">
      <w:pPr>
        <w:pStyle w:val="NormalWeb"/>
        <w:ind w:left="360"/>
        <w:rPr>
          <w:b/>
          <w:bCs/>
        </w:rPr>
      </w:pPr>
      <w:r>
        <w:rPr>
          <w:b/>
          <w:bCs/>
        </w:rPr>
        <w:lastRenderedPageBreak/>
        <w:t>3.</w:t>
      </w:r>
      <w:r w:rsidRPr="00682B23">
        <w:rPr>
          <w:b/>
          <w:bCs/>
        </w:rPr>
        <w:t xml:space="preserve"> High Availability</w:t>
      </w:r>
    </w:p>
    <w:p w14:paraId="40D75910" w14:textId="77777777" w:rsidR="00682B23" w:rsidRPr="00682B23" w:rsidRDefault="00682B23" w:rsidP="00682B23">
      <w:pPr>
        <w:pStyle w:val="NormalWeb"/>
        <w:numPr>
          <w:ilvl w:val="0"/>
          <w:numId w:val="38"/>
        </w:numPr>
      </w:pPr>
      <w:r w:rsidRPr="00682B23">
        <w:t>Self-healing pods (auto-restart)</w:t>
      </w:r>
    </w:p>
    <w:p w14:paraId="20808824" w14:textId="77777777" w:rsidR="00682B23" w:rsidRPr="00682B23" w:rsidRDefault="00682B23" w:rsidP="00682B23">
      <w:pPr>
        <w:pStyle w:val="NormalWeb"/>
        <w:numPr>
          <w:ilvl w:val="0"/>
          <w:numId w:val="38"/>
        </w:numPr>
      </w:pPr>
      <w:proofErr w:type="spellStart"/>
      <w:r w:rsidRPr="00682B23">
        <w:t>ReplicaSets</w:t>
      </w:r>
      <w:proofErr w:type="spellEnd"/>
      <w:r w:rsidRPr="00682B23">
        <w:t xml:space="preserve"> ensure required pod count</w:t>
      </w:r>
    </w:p>
    <w:p w14:paraId="7223DE76" w14:textId="2CFB4C69" w:rsidR="00682B23" w:rsidRPr="00682B23" w:rsidRDefault="00682B23" w:rsidP="00682B23">
      <w:pPr>
        <w:pStyle w:val="NormalWeb"/>
        <w:ind w:left="360"/>
        <w:rPr>
          <w:b/>
          <w:bCs/>
        </w:rPr>
      </w:pPr>
      <w:r>
        <w:rPr>
          <w:b/>
          <w:bCs/>
        </w:rPr>
        <w:t>4</w:t>
      </w:r>
      <w:r w:rsidRPr="00682B23">
        <w:rPr>
          <w:b/>
          <w:bCs/>
        </w:rPr>
        <w:t>. Production-Ready Architecture</w:t>
      </w:r>
    </w:p>
    <w:p w14:paraId="651A4ACD" w14:textId="77777777" w:rsidR="00682B23" w:rsidRPr="00682B23" w:rsidRDefault="00682B23" w:rsidP="00682B23">
      <w:pPr>
        <w:pStyle w:val="NormalWeb"/>
        <w:numPr>
          <w:ilvl w:val="0"/>
          <w:numId w:val="39"/>
        </w:numPr>
      </w:pPr>
      <w:r w:rsidRPr="00682B23">
        <w:t>Secure configuration management</w:t>
      </w:r>
    </w:p>
    <w:p w14:paraId="3CB49714" w14:textId="77777777" w:rsidR="00682B23" w:rsidRPr="00682B23" w:rsidRDefault="00682B23" w:rsidP="00682B23">
      <w:pPr>
        <w:pStyle w:val="NormalWeb"/>
        <w:numPr>
          <w:ilvl w:val="0"/>
          <w:numId w:val="39"/>
        </w:numPr>
      </w:pPr>
      <w:r w:rsidRPr="00682B23">
        <w:t>Containerized microservice-based structure</w:t>
      </w:r>
    </w:p>
    <w:p w14:paraId="70B2DCF4" w14:textId="2AED0776" w:rsidR="00682B23" w:rsidRPr="00682B23" w:rsidRDefault="00682B23" w:rsidP="00682B23">
      <w:pPr>
        <w:pStyle w:val="NormalWeb"/>
        <w:numPr>
          <w:ilvl w:val="0"/>
          <w:numId w:val="39"/>
        </w:numPr>
      </w:pPr>
      <w:r w:rsidRPr="00682B23">
        <w:t>Cloud-compatible deployment (AWS)</w:t>
      </w:r>
    </w:p>
    <w:p w14:paraId="18D35F53" w14:textId="098B80AC" w:rsidR="00682B23" w:rsidRPr="00682B23" w:rsidRDefault="00682B23" w:rsidP="00682B23">
      <w:pPr>
        <w:pStyle w:val="NormalWeb"/>
        <w:ind w:left="360"/>
        <w:rPr>
          <w:b/>
          <w:bCs/>
        </w:rPr>
      </w:pPr>
      <w:r>
        <w:rPr>
          <w:b/>
          <w:bCs/>
        </w:rPr>
        <w:t>5</w:t>
      </w:r>
      <w:r w:rsidRPr="00682B23">
        <w:rPr>
          <w:b/>
          <w:bCs/>
        </w:rPr>
        <w:t>. Improved DevOps Workflow</w:t>
      </w:r>
    </w:p>
    <w:p w14:paraId="7FFCAF2B" w14:textId="77777777" w:rsidR="00682B23" w:rsidRPr="00682B23" w:rsidRDefault="00682B23" w:rsidP="00682B23">
      <w:pPr>
        <w:pStyle w:val="NormalWeb"/>
        <w:numPr>
          <w:ilvl w:val="0"/>
          <w:numId w:val="40"/>
        </w:numPr>
      </w:pPr>
      <w:r w:rsidRPr="00682B23">
        <w:t>Version-controlled infrastructure (YAML manifests)</w:t>
      </w:r>
    </w:p>
    <w:p w14:paraId="1BD8F16B" w14:textId="77777777" w:rsidR="00682B23" w:rsidRPr="00682B23" w:rsidRDefault="00682B23" w:rsidP="00682B23">
      <w:pPr>
        <w:pStyle w:val="NormalWeb"/>
        <w:numPr>
          <w:ilvl w:val="0"/>
          <w:numId w:val="40"/>
        </w:numPr>
      </w:pPr>
      <w:r w:rsidRPr="00682B23">
        <w:t>Continuous integration &amp; delivery</w:t>
      </w:r>
    </w:p>
    <w:p w14:paraId="3DECDE20" w14:textId="51AAA92B" w:rsidR="00991A29" w:rsidRPr="00576494" w:rsidRDefault="00682B23" w:rsidP="00682B23">
      <w:pPr>
        <w:pStyle w:val="NormalWeb"/>
        <w:numPr>
          <w:ilvl w:val="0"/>
          <w:numId w:val="40"/>
        </w:numPr>
      </w:pPr>
      <w:r w:rsidRPr="00682B23">
        <w:t>Efficient collaboration between Dev and Ops</w:t>
      </w:r>
    </w:p>
    <w:p w14:paraId="5033FC9D" w14:textId="4B4C01C6" w:rsidR="00682B23" w:rsidRDefault="00223FDE" w:rsidP="00682B23">
      <w:pPr>
        <w:pStyle w:val="Heading1"/>
        <w:rPr>
          <w:rFonts w:ascii="Times New Roman" w:hAnsi="Times New Roman" w:cs="Times New Roman"/>
          <w:sz w:val="32"/>
          <w:szCs w:val="32"/>
        </w:rPr>
      </w:pPr>
      <w:r w:rsidRPr="00682B23">
        <w:rPr>
          <w:rFonts w:ascii="Times New Roman" w:hAnsi="Times New Roman" w:cs="Times New Roman"/>
          <w:sz w:val="32"/>
          <w:szCs w:val="32"/>
        </w:rPr>
        <w:t>Conclusion</w:t>
      </w:r>
      <w:r w:rsidR="00682B23" w:rsidRPr="00682B23">
        <w:rPr>
          <w:rFonts w:ascii="Times New Roman" w:hAnsi="Times New Roman" w:cs="Times New Roman"/>
          <w:sz w:val="32"/>
          <w:szCs w:val="32"/>
        </w:rPr>
        <w:t xml:space="preserve"> </w:t>
      </w:r>
      <w:r w:rsidR="00682B23">
        <w:rPr>
          <w:rFonts w:ascii="Times New Roman" w:hAnsi="Times New Roman" w:cs="Times New Roman"/>
          <w:sz w:val="32"/>
          <w:szCs w:val="32"/>
        </w:rPr>
        <w:t>–</w:t>
      </w:r>
    </w:p>
    <w:p w14:paraId="593CCD87" w14:textId="77777777" w:rsidR="00E1641A" w:rsidRPr="00E1641A" w:rsidRDefault="00E1641A" w:rsidP="00E1641A">
      <w:pPr>
        <w:rPr>
          <w:rFonts w:ascii="Times New Roman" w:hAnsi="Times New Roman" w:cs="Times New Roman"/>
        </w:rPr>
      </w:pPr>
      <w:r w:rsidRPr="00E1641A">
        <w:rPr>
          <w:rFonts w:ascii="Times New Roman" w:hAnsi="Times New Roman" w:cs="Times New Roman"/>
        </w:rPr>
        <w:t>The deployment of the Insurance MERN Stack application on Kubernetes successfully demonstrates the implementation of modern containerized and cloud-native architecture. By using Docker for containerization and Kubernetes for orchestration, the application is deployed in a scalable, reliable, and efficient environment. Containerization ensures consistency across different environments, eliminating dependency-related issues and improving deployment stability.</w:t>
      </w:r>
    </w:p>
    <w:p w14:paraId="7DD3D4F5" w14:textId="1D4D6BC5" w:rsidR="00E1641A" w:rsidRDefault="00E1641A" w:rsidP="00E1641A">
      <w:pPr>
        <w:rPr>
          <w:rFonts w:ascii="Times New Roman" w:hAnsi="Times New Roman" w:cs="Times New Roman"/>
        </w:rPr>
      </w:pPr>
      <w:r w:rsidRPr="00E1641A">
        <w:rPr>
          <w:rFonts w:ascii="Times New Roman" w:hAnsi="Times New Roman" w:cs="Times New Roman"/>
        </w:rPr>
        <w:t>One of the key achievements of this project is the implementation of zero-downtime deployment using Kubernetes Rolling Updates. This strategy allows new versions of the application to be deployed gradually without interrupting user access. Health checks such as readiness and liveness probes ensure that only stable and fully functional pods receive traffic. This guarantees high availability, which is critical for an insurance application where uninterrupted service is essential.</w:t>
      </w:r>
    </w:p>
    <w:p w14:paraId="47F01560" w14:textId="68C56196" w:rsidR="00E1641A" w:rsidRDefault="00E1641A" w:rsidP="00E1641A">
      <w:pPr>
        <w:rPr>
          <w:rFonts w:ascii="Times New Roman" w:hAnsi="Times New Roman" w:cs="Times New Roman"/>
        </w:rPr>
      </w:pPr>
      <w:r w:rsidRPr="00E1641A">
        <w:rPr>
          <w:rFonts w:ascii="Times New Roman" w:hAnsi="Times New Roman" w:cs="Times New Roman"/>
        </w:rPr>
        <w:t xml:space="preserve">Kubernetes enhances the system with features like auto-scaling, self-healing, and load distribution. </w:t>
      </w:r>
      <w:proofErr w:type="spellStart"/>
      <w:r w:rsidRPr="00E1641A">
        <w:rPr>
          <w:rFonts w:ascii="Times New Roman" w:hAnsi="Times New Roman" w:cs="Times New Roman"/>
        </w:rPr>
        <w:t>ReplicaSets</w:t>
      </w:r>
      <w:proofErr w:type="spellEnd"/>
      <w:r w:rsidRPr="00E1641A">
        <w:rPr>
          <w:rFonts w:ascii="Times New Roman" w:hAnsi="Times New Roman" w:cs="Times New Roman"/>
        </w:rPr>
        <w:t xml:space="preserve"> maintain the required number of running pods, and if any pod fails, it is automatically restarted. The architecture supports horizontal scaling, allowing the system to handle increased user traffic efficiently. Services and load balancing mechanisms ensure smooth communication between frontend, backend, and database components.</w:t>
      </w:r>
    </w:p>
    <w:p w14:paraId="1179B07F" w14:textId="77777777" w:rsidR="00E1641A" w:rsidRPr="00E1641A" w:rsidRDefault="00E1641A" w:rsidP="00E1641A">
      <w:pPr>
        <w:rPr>
          <w:rFonts w:ascii="Times New Roman" w:hAnsi="Times New Roman" w:cs="Times New Roman"/>
        </w:rPr>
      </w:pPr>
      <w:r w:rsidRPr="00E1641A">
        <w:rPr>
          <w:rFonts w:ascii="Times New Roman" w:hAnsi="Times New Roman" w:cs="Times New Roman"/>
        </w:rPr>
        <w:t>The project also demonstrates cloud readiness by supporting deployment on platforms like AWS. The infrastructure design allows easy transition from a local Kubernetes setup to a production cloud environment. Secure configuration management using Secrets and controlled network access further strengthens the reliability of the application.</w:t>
      </w:r>
    </w:p>
    <w:p w14:paraId="03B008EA" w14:textId="13529F13" w:rsidR="00576494" w:rsidRPr="00576494" w:rsidRDefault="00E1641A" w:rsidP="00576494">
      <w:pPr>
        <w:rPr>
          <w:rFonts w:ascii="Times New Roman" w:hAnsi="Times New Roman" w:cs="Times New Roman"/>
        </w:rPr>
      </w:pPr>
      <w:r w:rsidRPr="00E1641A">
        <w:rPr>
          <w:rFonts w:ascii="Times New Roman" w:hAnsi="Times New Roman" w:cs="Times New Roman"/>
        </w:rPr>
        <w:t>Overall, this project delivers a scalable, highly available, and production-ready deployment of a MERN-based Insurance application. It showcases strong understanding of containerization, Kubernetes orchestration, rolling updates, and modern deployment strategies, ensuring a robust and efficient system architecture.</w:t>
      </w:r>
    </w:p>
    <w:p w14:paraId="0C5D7BCF" w14:textId="77777777" w:rsidR="00576494" w:rsidRDefault="00576494" w:rsidP="000E2BF9">
      <w:pPr>
        <w:pStyle w:val="Heading1"/>
        <w:rPr>
          <w:rFonts w:ascii="Times New Roman" w:hAnsi="Times New Roman" w:cs="Times New Roman"/>
          <w:sz w:val="32"/>
          <w:szCs w:val="32"/>
        </w:rPr>
      </w:pPr>
    </w:p>
    <w:p w14:paraId="265F2FA9" w14:textId="63AD59DE" w:rsidR="000E2BF9" w:rsidRDefault="00223FDE" w:rsidP="000E2BF9">
      <w:pPr>
        <w:pStyle w:val="Heading1"/>
        <w:rPr>
          <w:rFonts w:ascii="Times New Roman" w:hAnsi="Times New Roman" w:cs="Times New Roman"/>
          <w:sz w:val="32"/>
          <w:szCs w:val="32"/>
        </w:rPr>
      </w:pPr>
      <w:r w:rsidRPr="00682B23">
        <w:rPr>
          <w:rFonts w:ascii="Times New Roman" w:hAnsi="Times New Roman" w:cs="Times New Roman"/>
          <w:sz w:val="32"/>
          <w:szCs w:val="32"/>
        </w:rPr>
        <w:t>Future Scope &amp; Enhancements</w:t>
      </w:r>
      <w:r w:rsidR="00682B23">
        <w:rPr>
          <w:rFonts w:ascii="Times New Roman" w:hAnsi="Times New Roman" w:cs="Times New Roman"/>
          <w:sz w:val="32"/>
          <w:szCs w:val="32"/>
        </w:rPr>
        <w:t xml:space="preserve"> </w:t>
      </w:r>
      <w:r w:rsidR="00CE5436">
        <w:rPr>
          <w:rFonts w:ascii="Times New Roman" w:hAnsi="Times New Roman" w:cs="Times New Roman"/>
          <w:sz w:val="32"/>
          <w:szCs w:val="32"/>
        </w:rPr>
        <w:t>–</w:t>
      </w:r>
    </w:p>
    <w:p w14:paraId="16B56FCA" w14:textId="77777777" w:rsidR="00CE5436" w:rsidRPr="00CE5436" w:rsidRDefault="00CE5436" w:rsidP="00CE5436">
      <w:pPr>
        <w:numPr>
          <w:ilvl w:val="0"/>
          <w:numId w:val="41"/>
        </w:numPr>
        <w:rPr>
          <w:rFonts w:ascii="Times New Roman" w:hAnsi="Times New Roman" w:cs="Times New Roman"/>
        </w:rPr>
      </w:pPr>
      <w:r w:rsidRPr="00CE5436">
        <w:rPr>
          <w:rFonts w:ascii="Times New Roman" w:hAnsi="Times New Roman" w:cs="Times New Roman"/>
          <w:b/>
          <w:bCs/>
        </w:rPr>
        <w:t>Cloud-Native Production Deployment</w:t>
      </w:r>
    </w:p>
    <w:p w14:paraId="498E4EB5"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Move from </w:t>
      </w:r>
      <w:proofErr w:type="spellStart"/>
      <w:r w:rsidRPr="00CE5436">
        <w:rPr>
          <w:rFonts w:ascii="Times New Roman" w:hAnsi="Times New Roman" w:cs="Times New Roman"/>
        </w:rPr>
        <w:t>Minikube</w:t>
      </w:r>
      <w:proofErr w:type="spellEnd"/>
      <w:r w:rsidRPr="00CE5436">
        <w:rPr>
          <w:rFonts w:ascii="Times New Roman" w:hAnsi="Times New Roman" w:cs="Times New Roman"/>
        </w:rPr>
        <w:t xml:space="preserve"> to a fully managed Kubernetes service like </w:t>
      </w:r>
      <w:r w:rsidRPr="00CE5436">
        <w:rPr>
          <w:rFonts w:ascii="Times New Roman" w:hAnsi="Times New Roman" w:cs="Times New Roman"/>
          <w:b/>
          <w:bCs/>
        </w:rPr>
        <w:t>AWS EKS</w:t>
      </w:r>
      <w:r w:rsidRPr="00CE5436">
        <w:rPr>
          <w:rFonts w:ascii="Times New Roman" w:hAnsi="Times New Roman" w:cs="Times New Roman"/>
        </w:rPr>
        <w:t xml:space="preserve"> or </w:t>
      </w:r>
      <w:r w:rsidRPr="00CE5436">
        <w:rPr>
          <w:rFonts w:ascii="Times New Roman" w:hAnsi="Times New Roman" w:cs="Times New Roman"/>
          <w:b/>
          <w:bCs/>
        </w:rPr>
        <w:t>GCP GKE</w:t>
      </w:r>
      <w:r w:rsidRPr="00CE5436">
        <w:rPr>
          <w:rFonts w:ascii="Times New Roman" w:hAnsi="Times New Roman" w:cs="Times New Roman"/>
        </w:rPr>
        <w:t xml:space="preserve"> for production-grade deployment.</w:t>
      </w:r>
    </w:p>
    <w:p w14:paraId="736E43AD" w14:textId="77777777" w:rsidR="00CE5436" w:rsidRPr="00CE5436" w:rsidRDefault="00CE5436" w:rsidP="00CE5436">
      <w:pPr>
        <w:numPr>
          <w:ilvl w:val="0"/>
          <w:numId w:val="41"/>
        </w:numPr>
        <w:rPr>
          <w:rFonts w:ascii="Times New Roman" w:hAnsi="Times New Roman" w:cs="Times New Roman"/>
        </w:rPr>
      </w:pPr>
      <w:r w:rsidRPr="00CE5436">
        <w:rPr>
          <w:rFonts w:ascii="Times New Roman" w:hAnsi="Times New Roman" w:cs="Times New Roman"/>
          <w:b/>
          <w:bCs/>
        </w:rPr>
        <w:t>Advanced Monitoring and Analytics</w:t>
      </w:r>
    </w:p>
    <w:p w14:paraId="68274074"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Integrate tools like </w:t>
      </w:r>
      <w:r w:rsidRPr="00CE5436">
        <w:rPr>
          <w:rFonts w:ascii="Times New Roman" w:hAnsi="Times New Roman" w:cs="Times New Roman"/>
          <w:b/>
          <w:bCs/>
        </w:rPr>
        <w:t>Prometheus</w:t>
      </w:r>
      <w:r w:rsidRPr="00CE5436">
        <w:rPr>
          <w:rFonts w:ascii="Times New Roman" w:hAnsi="Times New Roman" w:cs="Times New Roman"/>
        </w:rPr>
        <w:t xml:space="preserve">, </w:t>
      </w:r>
      <w:r w:rsidRPr="00CE5436">
        <w:rPr>
          <w:rFonts w:ascii="Times New Roman" w:hAnsi="Times New Roman" w:cs="Times New Roman"/>
          <w:b/>
          <w:bCs/>
        </w:rPr>
        <w:t>Grafana</w:t>
      </w:r>
      <w:r w:rsidRPr="00CE5436">
        <w:rPr>
          <w:rFonts w:ascii="Times New Roman" w:hAnsi="Times New Roman" w:cs="Times New Roman"/>
        </w:rPr>
        <w:t xml:space="preserve">, or </w:t>
      </w:r>
      <w:r w:rsidRPr="00CE5436">
        <w:rPr>
          <w:rFonts w:ascii="Times New Roman" w:hAnsi="Times New Roman" w:cs="Times New Roman"/>
          <w:b/>
          <w:bCs/>
        </w:rPr>
        <w:t>ELK Stack</w:t>
      </w:r>
      <w:r w:rsidRPr="00CE5436">
        <w:rPr>
          <w:rFonts w:ascii="Times New Roman" w:hAnsi="Times New Roman" w:cs="Times New Roman"/>
        </w:rPr>
        <w:t xml:space="preserve"> to monitor performance, resource usage, and generate real-time dashboards.</w:t>
      </w:r>
    </w:p>
    <w:p w14:paraId="44E07EAD" w14:textId="77777777" w:rsidR="00CE5436" w:rsidRPr="00CE5436" w:rsidRDefault="00CE5436" w:rsidP="00CE5436">
      <w:pPr>
        <w:numPr>
          <w:ilvl w:val="0"/>
          <w:numId w:val="41"/>
        </w:numPr>
        <w:rPr>
          <w:rFonts w:ascii="Times New Roman" w:hAnsi="Times New Roman" w:cs="Times New Roman"/>
        </w:rPr>
      </w:pPr>
      <w:r w:rsidRPr="00CE5436">
        <w:rPr>
          <w:rFonts w:ascii="Times New Roman" w:hAnsi="Times New Roman" w:cs="Times New Roman"/>
          <w:b/>
          <w:bCs/>
        </w:rPr>
        <w:t>Auto-Scaling and Load Optimization</w:t>
      </w:r>
    </w:p>
    <w:p w14:paraId="3E103F3E" w14:textId="0B27A818" w:rsidR="00991A29" w:rsidRPr="00576494" w:rsidRDefault="00CE5436" w:rsidP="00576494">
      <w:pPr>
        <w:numPr>
          <w:ilvl w:val="1"/>
          <w:numId w:val="41"/>
        </w:numPr>
        <w:rPr>
          <w:rFonts w:ascii="Times New Roman" w:hAnsi="Times New Roman" w:cs="Times New Roman"/>
        </w:rPr>
      </w:pPr>
      <w:r w:rsidRPr="00CE5436">
        <w:rPr>
          <w:rFonts w:ascii="Times New Roman" w:hAnsi="Times New Roman" w:cs="Times New Roman"/>
        </w:rPr>
        <w:t xml:space="preserve">Implement </w:t>
      </w:r>
      <w:r w:rsidRPr="00CE5436">
        <w:rPr>
          <w:rFonts w:ascii="Times New Roman" w:hAnsi="Times New Roman" w:cs="Times New Roman"/>
          <w:b/>
          <w:bCs/>
        </w:rPr>
        <w:t>Horizontal Pod Autoscaling (HPA)</w:t>
      </w:r>
      <w:r w:rsidRPr="00CE5436">
        <w:rPr>
          <w:rFonts w:ascii="Times New Roman" w:hAnsi="Times New Roman" w:cs="Times New Roman"/>
        </w:rPr>
        <w:t xml:space="preserve"> to dynamically scale the application based on traffic or CPU/memory usage.</w:t>
      </w:r>
    </w:p>
    <w:p w14:paraId="0ECA1804" w14:textId="52A39548"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Improved Security</w:t>
      </w:r>
    </w:p>
    <w:p w14:paraId="7A0806E0"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Add enhanced security features like </w:t>
      </w:r>
      <w:r w:rsidRPr="00CE5436">
        <w:rPr>
          <w:rFonts w:ascii="Times New Roman" w:hAnsi="Times New Roman" w:cs="Times New Roman"/>
          <w:b/>
          <w:bCs/>
        </w:rPr>
        <w:t>network policies</w:t>
      </w:r>
      <w:r w:rsidRPr="00CE5436">
        <w:rPr>
          <w:rFonts w:ascii="Times New Roman" w:hAnsi="Times New Roman" w:cs="Times New Roman"/>
        </w:rPr>
        <w:t xml:space="preserve">, </w:t>
      </w:r>
      <w:r w:rsidRPr="00CE5436">
        <w:rPr>
          <w:rFonts w:ascii="Times New Roman" w:hAnsi="Times New Roman" w:cs="Times New Roman"/>
          <w:b/>
          <w:bCs/>
        </w:rPr>
        <w:t>RBAC</w:t>
      </w:r>
      <w:r w:rsidRPr="00CE5436">
        <w:rPr>
          <w:rFonts w:ascii="Times New Roman" w:hAnsi="Times New Roman" w:cs="Times New Roman"/>
        </w:rPr>
        <w:t xml:space="preserve">, </w:t>
      </w:r>
      <w:r w:rsidRPr="00CE5436">
        <w:rPr>
          <w:rFonts w:ascii="Times New Roman" w:hAnsi="Times New Roman" w:cs="Times New Roman"/>
          <w:b/>
          <w:bCs/>
        </w:rPr>
        <w:t>encryption at rest and in transit</w:t>
      </w:r>
      <w:r w:rsidRPr="00CE5436">
        <w:rPr>
          <w:rFonts w:ascii="Times New Roman" w:hAnsi="Times New Roman" w:cs="Times New Roman"/>
        </w:rPr>
        <w:t>, and secure API gateways.</w:t>
      </w:r>
    </w:p>
    <w:p w14:paraId="20FCACC6" w14:textId="005891D5"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Microservices Architecture</w:t>
      </w:r>
    </w:p>
    <w:p w14:paraId="187CE2E7"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Break the monolithic backend into microservices to improve maintainability, scalability, and independent deployment of modules.</w:t>
      </w:r>
    </w:p>
    <w:p w14:paraId="0A196986" w14:textId="53376070"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High Availability and Disaster Recovery</w:t>
      </w:r>
    </w:p>
    <w:p w14:paraId="28CDC5EE" w14:textId="3CACC69B" w:rsidR="00E1641A" w:rsidRPr="00991A29" w:rsidRDefault="00CE5436" w:rsidP="00E1641A">
      <w:pPr>
        <w:numPr>
          <w:ilvl w:val="1"/>
          <w:numId w:val="41"/>
        </w:numPr>
        <w:rPr>
          <w:rFonts w:ascii="Times New Roman" w:hAnsi="Times New Roman" w:cs="Times New Roman"/>
        </w:rPr>
      </w:pPr>
      <w:r w:rsidRPr="00CE5436">
        <w:rPr>
          <w:rFonts w:ascii="Times New Roman" w:hAnsi="Times New Roman" w:cs="Times New Roman"/>
        </w:rPr>
        <w:t xml:space="preserve">Implement </w:t>
      </w:r>
      <w:r w:rsidRPr="00CE5436">
        <w:rPr>
          <w:rFonts w:ascii="Times New Roman" w:hAnsi="Times New Roman" w:cs="Times New Roman"/>
          <w:b/>
          <w:bCs/>
        </w:rPr>
        <w:t>multi-zone Kubernetes clusters</w:t>
      </w:r>
      <w:r w:rsidRPr="00CE5436">
        <w:rPr>
          <w:rFonts w:ascii="Times New Roman" w:hAnsi="Times New Roman" w:cs="Times New Roman"/>
        </w:rPr>
        <w:t>, automated backups, and disaster recovery strategies for critical insurance data.</w:t>
      </w:r>
    </w:p>
    <w:p w14:paraId="7E9C9465" w14:textId="7D41032B" w:rsidR="00E1641A" w:rsidRPr="00E1641A" w:rsidRDefault="00CE5436" w:rsidP="00E1641A">
      <w:pPr>
        <w:pStyle w:val="ListParagraph"/>
        <w:numPr>
          <w:ilvl w:val="0"/>
          <w:numId w:val="41"/>
        </w:numPr>
        <w:rPr>
          <w:rFonts w:ascii="Times New Roman" w:hAnsi="Times New Roman" w:cs="Times New Roman"/>
        </w:rPr>
      </w:pPr>
      <w:r w:rsidRPr="00E1641A">
        <w:rPr>
          <w:rFonts w:ascii="Times New Roman" w:hAnsi="Times New Roman" w:cs="Times New Roman"/>
          <w:b/>
          <w:bCs/>
        </w:rPr>
        <w:t>CI/CD Enhancements</w:t>
      </w:r>
      <w:r w:rsidRPr="00E1641A">
        <w:rPr>
          <w:rFonts w:ascii="Times New Roman" w:hAnsi="Times New Roman" w:cs="Times New Roman"/>
        </w:rPr>
        <w:t xml:space="preserve"> </w:t>
      </w:r>
      <w:r w:rsidRPr="00E1641A">
        <w:rPr>
          <w:rFonts w:ascii="Times New Roman" w:hAnsi="Times New Roman" w:cs="Times New Roman"/>
          <w:i/>
          <w:iCs/>
        </w:rPr>
        <w:t>(Optional)</w:t>
      </w:r>
    </w:p>
    <w:p w14:paraId="525E6781" w14:textId="7D389442"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Add automated testing, canary deployments, and advanced rollback strategies to further improve reliability.</w:t>
      </w:r>
    </w:p>
    <w:p w14:paraId="0AB596EF" w14:textId="244E787C" w:rsidR="00CE5436" w:rsidRPr="00E1641A" w:rsidRDefault="00CE5436" w:rsidP="00E1641A">
      <w:pPr>
        <w:pStyle w:val="ListParagraph"/>
        <w:numPr>
          <w:ilvl w:val="0"/>
          <w:numId w:val="41"/>
        </w:numPr>
        <w:rPr>
          <w:rFonts w:ascii="Times New Roman" w:hAnsi="Times New Roman" w:cs="Times New Roman"/>
        </w:rPr>
      </w:pPr>
      <w:r w:rsidRPr="00E1641A">
        <w:rPr>
          <w:rFonts w:ascii="Times New Roman" w:hAnsi="Times New Roman" w:cs="Times New Roman"/>
          <w:b/>
          <w:bCs/>
        </w:rPr>
        <w:t>Integration with External Services</w:t>
      </w:r>
    </w:p>
    <w:p w14:paraId="736C04D8"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Integrate payment gateways, notification services (email/SMS), or AI-driven insurance claim processing for enhanced functionality.</w:t>
      </w:r>
    </w:p>
    <w:p w14:paraId="79E1992B" w14:textId="77777777" w:rsidR="004C1B5D" w:rsidRPr="00E1641A" w:rsidRDefault="004C1B5D" w:rsidP="004C1B5D">
      <w:pPr>
        <w:rPr>
          <w:rFonts w:ascii="Times New Roman" w:hAnsi="Times New Roman" w:cs="Times New Roman"/>
        </w:rPr>
      </w:pPr>
    </w:p>
    <w:p w14:paraId="2F53F448" w14:textId="6C39AC94" w:rsidR="00B567BF" w:rsidRPr="004C1B5D" w:rsidRDefault="00B567BF" w:rsidP="004C1B5D"/>
    <w:sectPr w:rsidR="00B567BF" w:rsidRPr="004C1B5D" w:rsidSect="00146218">
      <w:headerReference w:type="default" r:id="rId16"/>
      <w:footerReference w:type="default" r:id="rId17"/>
      <w:pgSz w:w="11906" w:h="16838" w:code="9"/>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55C5" w14:textId="77777777" w:rsidR="00935E23" w:rsidRDefault="00935E23" w:rsidP="00D9199F">
      <w:pPr>
        <w:spacing w:after="0" w:line="240" w:lineRule="auto"/>
      </w:pPr>
      <w:r>
        <w:separator/>
      </w:r>
    </w:p>
  </w:endnote>
  <w:endnote w:type="continuationSeparator" w:id="0">
    <w:p w14:paraId="2A44950A" w14:textId="77777777" w:rsidR="00935E23" w:rsidRDefault="00935E2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819ABC8" w:rsidR="009F4FD8" w:rsidRDefault="00C92C64" w:rsidP="00682B23">
        <w:pPr>
          <w:pStyle w:val="Footer"/>
          <w:jc w:val="center"/>
        </w:pPr>
        <w:r>
          <w:t xml:space="preserve">              </w:t>
        </w:r>
        <w:proofErr w:type="spellStart"/>
        <w:r w:rsidR="009F4FD8">
          <w:t>Medicaps</w:t>
        </w:r>
        <w:proofErr w:type="spellEnd"/>
        <w:r w:rsidR="009F4FD8">
          <w:t xml:space="preserve"> University – </w:t>
        </w:r>
        <w:proofErr w:type="spellStart"/>
        <w:r w:rsidR="009F4FD8">
          <w:t>Datagami</w:t>
        </w:r>
        <w:proofErr w:type="spellEnd"/>
        <w:r w:rsidR="009F4FD8">
          <w:t xml:space="preserve"> Skill Based Course – Project Report | </w:t>
        </w:r>
        <w:r w:rsidR="009F4FD8">
          <w:fldChar w:fldCharType="begin"/>
        </w:r>
        <w:r w:rsidR="009F4FD8">
          <w:instrText xml:space="preserve"> PAGE   \* MERGEFORMAT </w:instrText>
        </w:r>
        <w:r w:rsidR="009F4FD8">
          <w:fldChar w:fldCharType="separate"/>
        </w:r>
        <w:r w:rsidR="009F4FD8">
          <w:rPr>
            <w:noProof/>
          </w:rPr>
          <w:t>2</w:t>
        </w:r>
        <w:r w:rsidR="009F4FD8">
          <w:rPr>
            <w:noProof/>
          </w:rPr>
          <w:fldChar w:fldCharType="end"/>
        </w:r>
        <w:r w:rsidR="009F4FD8">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C7C9" w14:textId="77777777" w:rsidR="00935E23" w:rsidRDefault="00935E23" w:rsidP="00D9199F">
      <w:pPr>
        <w:spacing w:after="0" w:line="240" w:lineRule="auto"/>
      </w:pPr>
      <w:r>
        <w:separator/>
      </w:r>
    </w:p>
  </w:footnote>
  <w:footnote w:type="continuationSeparator" w:id="0">
    <w:p w14:paraId="611CC669" w14:textId="77777777" w:rsidR="00935E23" w:rsidRDefault="00935E23"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4AB"/>
    <w:multiLevelType w:val="hybridMultilevel"/>
    <w:tmpl w:val="7A3CE4EA"/>
    <w:lvl w:ilvl="0" w:tplc="549A1B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66A53"/>
    <w:multiLevelType w:val="multilevel"/>
    <w:tmpl w:val="637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162031"/>
    <w:multiLevelType w:val="hybridMultilevel"/>
    <w:tmpl w:val="EECCA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E91EA8"/>
    <w:multiLevelType w:val="hybridMultilevel"/>
    <w:tmpl w:val="722A3A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6A5760"/>
    <w:multiLevelType w:val="hybridMultilevel"/>
    <w:tmpl w:val="C98E0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60F71"/>
    <w:multiLevelType w:val="hybridMultilevel"/>
    <w:tmpl w:val="51800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8D47A2"/>
    <w:multiLevelType w:val="hybridMultilevel"/>
    <w:tmpl w:val="3AEE11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C7B7AC8"/>
    <w:multiLevelType w:val="multilevel"/>
    <w:tmpl w:val="FBE28F0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7F5054"/>
    <w:multiLevelType w:val="hybridMultilevel"/>
    <w:tmpl w:val="2E106204"/>
    <w:lvl w:ilvl="0" w:tplc="D5943A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0408EB"/>
    <w:multiLevelType w:val="multilevel"/>
    <w:tmpl w:val="C0A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755F"/>
    <w:multiLevelType w:val="hybridMultilevel"/>
    <w:tmpl w:val="A274D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E6244D"/>
    <w:multiLevelType w:val="multilevel"/>
    <w:tmpl w:val="CCD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97527"/>
    <w:multiLevelType w:val="multilevel"/>
    <w:tmpl w:val="6A7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B6EF6"/>
    <w:multiLevelType w:val="multilevel"/>
    <w:tmpl w:val="BB869A6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45A5A"/>
    <w:multiLevelType w:val="multilevel"/>
    <w:tmpl w:val="CE0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A213F"/>
    <w:multiLevelType w:val="hybridMultilevel"/>
    <w:tmpl w:val="74265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C0309D"/>
    <w:multiLevelType w:val="multilevel"/>
    <w:tmpl w:val="822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C74C4"/>
    <w:multiLevelType w:val="multilevel"/>
    <w:tmpl w:val="C19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86E37"/>
    <w:multiLevelType w:val="hybridMultilevel"/>
    <w:tmpl w:val="1B04C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8F58F0"/>
    <w:multiLevelType w:val="multilevel"/>
    <w:tmpl w:val="875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E6019"/>
    <w:multiLevelType w:val="multilevel"/>
    <w:tmpl w:val="E96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15AD4"/>
    <w:multiLevelType w:val="multilevel"/>
    <w:tmpl w:val="6F5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F1ECB"/>
    <w:multiLevelType w:val="multilevel"/>
    <w:tmpl w:val="364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D32B4"/>
    <w:multiLevelType w:val="hybridMultilevel"/>
    <w:tmpl w:val="782E02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800C1F"/>
    <w:multiLevelType w:val="hybridMultilevel"/>
    <w:tmpl w:val="40348A0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7" w15:restartNumberingAfterBreak="0">
    <w:nsid w:val="3DDE3ACD"/>
    <w:multiLevelType w:val="multilevel"/>
    <w:tmpl w:val="F83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F6EFC"/>
    <w:multiLevelType w:val="hybridMultilevel"/>
    <w:tmpl w:val="0E46F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011F10"/>
    <w:multiLevelType w:val="hybridMultilevel"/>
    <w:tmpl w:val="1BC23D06"/>
    <w:lvl w:ilvl="0" w:tplc="B9CA06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412EA4"/>
    <w:multiLevelType w:val="hybridMultilevel"/>
    <w:tmpl w:val="51B02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4766AD"/>
    <w:multiLevelType w:val="multilevel"/>
    <w:tmpl w:val="8A5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C1264"/>
    <w:multiLevelType w:val="hybridMultilevel"/>
    <w:tmpl w:val="63729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8D1642"/>
    <w:multiLevelType w:val="multilevel"/>
    <w:tmpl w:val="132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208C7"/>
    <w:multiLevelType w:val="multilevel"/>
    <w:tmpl w:val="F47CD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0F0FEB"/>
    <w:multiLevelType w:val="hybridMultilevel"/>
    <w:tmpl w:val="518488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57D0080"/>
    <w:multiLevelType w:val="multilevel"/>
    <w:tmpl w:val="994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D03CA"/>
    <w:multiLevelType w:val="multilevel"/>
    <w:tmpl w:val="0D2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F46E6"/>
    <w:multiLevelType w:val="hybridMultilevel"/>
    <w:tmpl w:val="347CC5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EE030A4"/>
    <w:multiLevelType w:val="hybridMultilevel"/>
    <w:tmpl w:val="1C9834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907421">
    <w:abstractNumId w:val="17"/>
  </w:num>
  <w:num w:numId="2" w16cid:durableId="1768966849">
    <w:abstractNumId w:val="9"/>
  </w:num>
  <w:num w:numId="3" w16cid:durableId="1460873615">
    <w:abstractNumId w:val="2"/>
  </w:num>
  <w:num w:numId="4" w16cid:durableId="2027709558">
    <w:abstractNumId w:val="29"/>
  </w:num>
  <w:num w:numId="5" w16cid:durableId="1107702099">
    <w:abstractNumId w:val="41"/>
  </w:num>
  <w:num w:numId="6" w16cid:durableId="1113788032">
    <w:abstractNumId w:val="37"/>
  </w:num>
  <w:num w:numId="7" w16cid:durableId="1944652051">
    <w:abstractNumId w:val="36"/>
  </w:num>
  <w:num w:numId="8" w16cid:durableId="601374217">
    <w:abstractNumId w:val="0"/>
  </w:num>
  <w:num w:numId="9" w16cid:durableId="1703088589">
    <w:abstractNumId w:val="21"/>
  </w:num>
  <w:num w:numId="10" w16cid:durableId="698748612">
    <w:abstractNumId w:val="14"/>
  </w:num>
  <w:num w:numId="11" w16cid:durableId="1400325161">
    <w:abstractNumId w:val="13"/>
  </w:num>
  <w:num w:numId="12" w16cid:durableId="1338268713">
    <w:abstractNumId w:val="8"/>
  </w:num>
  <w:num w:numId="13" w16cid:durableId="1902599143">
    <w:abstractNumId w:val="34"/>
  </w:num>
  <w:num w:numId="14" w16cid:durableId="1836414929">
    <w:abstractNumId w:val="10"/>
  </w:num>
  <w:num w:numId="15" w16cid:durableId="433787139">
    <w:abstractNumId w:val="30"/>
  </w:num>
  <w:num w:numId="16" w16cid:durableId="1826317002">
    <w:abstractNumId w:val="26"/>
  </w:num>
  <w:num w:numId="17" w16cid:durableId="1019546093">
    <w:abstractNumId w:val="7"/>
  </w:num>
  <w:num w:numId="18" w16cid:durableId="1554847488">
    <w:abstractNumId w:val="12"/>
  </w:num>
  <w:num w:numId="19" w16cid:durableId="974796710">
    <w:abstractNumId w:val="6"/>
  </w:num>
  <w:num w:numId="20" w16cid:durableId="1261596687">
    <w:abstractNumId w:val="31"/>
  </w:num>
  <w:num w:numId="21" w16cid:durableId="1816290036">
    <w:abstractNumId w:val="5"/>
  </w:num>
  <w:num w:numId="22" w16cid:durableId="1732578874">
    <w:abstractNumId w:val="40"/>
  </w:num>
  <w:num w:numId="23" w16cid:durableId="699204203">
    <w:abstractNumId w:val="42"/>
  </w:num>
  <w:num w:numId="24" w16cid:durableId="1339773344">
    <w:abstractNumId w:val="28"/>
  </w:num>
  <w:num w:numId="25" w16cid:durableId="1986424593">
    <w:abstractNumId w:val="20"/>
  </w:num>
  <w:num w:numId="26" w16cid:durableId="252200474">
    <w:abstractNumId w:val="3"/>
  </w:num>
  <w:num w:numId="27" w16cid:durableId="1550805557">
    <w:abstractNumId w:val="33"/>
  </w:num>
  <w:num w:numId="28" w16cid:durableId="1682243957">
    <w:abstractNumId w:val="11"/>
  </w:num>
  <w:num w:numId="29" w16cid:durableId="148635862">
    <w:abstractNumId w:val="27"/>
  </w:num>
  <w:num w:numId="30" w16cid:durableId="666902189">
    <w:abstractNumId w:val="38"/>
  </w:num>
  <w:num w:numId="31" w16cid:durableId="1304429159">
    <w:abstractNumId w:val="23"/>
  </w:num>
  <w:num w:numId="32" w16cid:durableId="611322926">
    <w:abstractNumId w:val="24"/>
  </w:num>
  <w:num w:numId="33" w16cid:durableId="941379648">
    <w:abstractNumId w:val="1"/>
  </w:num>
  <w:num w:numId="34" w16cid:durableId="1547179878">
    <w:abstractNumId w:val="39"/>
  </w:num>
  <w:num w:numId="35" w16cid:durableId="736437408">
    <w:abstractNumId w:val="18"/>
  </w:num>
  <w:num w:numId="36" w16cid:durableId="745952135">
    <w:abstractNumId w:val="32"/>
  </w:num>
  <w:num w:numId="37" w16cid:durableId="461658158">
    <w:abstractNumId w:val="19"/>
  </w:num>
  <w:num w:numId="38" w16cid:durableId="1466049101">
    <w:abstractNumId w:val="16"/>
  </w:num>
  <w:num w:numId="39" w16cid:durableId="1001086342">
    <w:abstractNumId w:val="15"/>
  </w:num>
  <w:num w:numId="40" w16cid:durableId="179583852">
    <w:abstractNumId w:val="22"/>
  </w:num>
  <w:num w:numId="41" w16cid:durableId="1953970628">
    <w:abstractNumId w:val="35"/>
  </w:num>
  <w:num w:numId="42" w16cid:durableId="6254533">
    <w:abstractNumId w:val="25"/>
  </w:num>
  <w:num w:numId="43" w16cid:durableId="1873758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3F97"/>
    <w:rsid w:val="00047755"/>
    <w:rsid w:val="000B546A"/>
    <w:rsid w:val="000C7D68"/>
    <w:rsid w:val="000E2BF9"/>
    <w:rsid w:val="00144AD0"/>
    <w:rsid w:val="00146218"/>
    <w:rsid w:val="001F78F1"/>
    <w:rsid w:val="00223FDE"/>
    <w:rsid w:val="00235B2C"/>
    <w:rsid w:val="00256263"/>
    <w:rsid w:val="00311309"/>
    <w:rsid w:val="003311C0"/>
    <w:rsid w:val="00392867"/>
    <w:rsid w:val="003B0DF2"/>
    <w:rsid w:val="00410D4B"/>
    <w:rsid w:val="004A6A95"/>
    <w:rsid w:val="004C1B5D"/>
    <w:rsid w:val="004C5BF6"/>
    <w:rsid w:val="00516863"/>
    <w:rsid w:val="00572FD8"/>
    <w:rsid w:val="00576494"/>
    <w:rsid w:val="0064645A"/>
    <w:rsid w:val="006669A5"/>
    <w:rsid w:val="00682B23"/>
    <w:rsid w:val="00691066"/>
    <w:rsid w:val="006A45B7"/>
    <w:rsid w:val="00743F97"/>
    <w:rsid w:val="00780F88"/>
    <w:rsid w:val="007E7C14"/>
    <w:rsid w:val="0084625D"/>
    <w:rsid w:val="008D393D"/>
    <w:rsid w:val="00906C6E"/>
    <w:rsid w:val="00935E23"/>
    <w:rsid w:val="00991A29"/>
    <w:rsid w:val="009C0E81"/>
    <w:rsid w:val="009F4FD8"/>
    <w:rsid w:val="00A23C69"/>
    <w:rsid w:val="00A24779"/>
    <w:rsid w:val="00A349FF"/>
    <w:rsid w:val="00A61D13"/>
    <w:rsid w:val="00AB3005"/>
    <w:rsid w:val="00B028EF"/>
    <w:rsid w:val="00B567BF"/>
    <w:rsid w:val="00B963D2"/>
    <w:rsid w:val="00C37EC1"/>
    <w:rsid w:val="00C92C64"/>
    <w:rsid w:val="00CE5436"/>
    <w:rsid w:val="00D9199F"/>
    <w:rsid w:val="00DC7E03"/>
    <w:rsid w:val="00E1641A"/>
    <w:rsid w:val="00E465B2"/>
    <w:rsid w:val="00E54376"/>
    <w:rsid w:val="00EE5166"/>
    <w:rsid w:val="00F30926"/>
    <w:rsid w:val="00F33C01"/>
    <w:rsid w:val="00F52022"/>
    <w:rsid w:val="00F83508"/>
    <w:rsid w:val="00FA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C37E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10D4B"/>
    <w:rPr>
      <w:color w:val="467886" w:themeColor="hyperlink"/>
      <w:u w:val="single"/>
    </w:rPr>
  </w:style>
  <w:style w:type="character" w:styleId="UnresolvedMention">
    <w:name w:val="Unresolved Mention"/>
    <w:basedOn w:val="DefaultParagraphFont"/>
    <w:uiPriority w:val="99"/>
    <w:semiHidden/>
    <w:unhideWhenUsed/>
    <w:rsid w:val="00410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Anvesha Wankhade</cp:lastModifiedBy>
  <cp:revision>2</cp:revision>
  <dcterms:created xsi:type="dcterms:W3CDTF">2026-02-20T09:42:00Z</dcterms:created>
  <dcterms:modified xsi:type="dcterms:W3CDTF">2026-02-20T09:42:00Z</dcterms:modified>
</cp:coreProperties>
</file>