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ADC5" w14:textId="77777777" w:rsidR="009F4FD8" w:rsidRDefault="009F4FD8" w:rsidP="00EE4E32">
      <w:pPr>
        <w:pStyle w:val="Title"/>
        <w:rPr>
          <w:sz w:val="52"/>
          <w:szCs w:val="144"/>
        </w:rPr>
      </w:pPr>
    </w:p>
    <w:p w14:paraId="60BC0AA0" w14:textId="77777777" w:rsidR="009F4FD8" w:rsidRDefault="009F4FD8" w:rsidP="00EE4E32">
      <w:pPr>
        <w:pStyle w:val="Subtitle"/>
        <w:rPr>
          <w:sz w:val="32"/>
          <w:szCs w:val="32"/>
        </w:rPr>
      </w:pPr>
    </w:p>
    <w:p w14:paraId="5A40A8DA" w14:textId="3DBC7559" w:rsidR="00EE4E32" w:rsidRPr="00EE4E32" w:rsidRDefault="00EE4E32" w:rsidP="00EE4E32">
      <w:pPr>
        <w:jc w:val="center"/>
        <w:rPr>
          <w:rFonts w:ascii="Times New Roman" w:hAnsi="Times New Roman" w:cs="Times New Roman"/>
          <w:sz w:val="48"/>
          <w:szCs w:val="48"/>
        </w:rPr>
      </w:pPr>
      <w:r w:rsidRPr="00EE4E32">
        <w:rPr>
          <w:rFonts w:ascii="Times New Roman" w:hAnsi="Times New Roman" w:cs="Times New Roman"/>
          <w:sz w:val="48"/>
          <w:szCs w:val="48"/>
        </w:rPr>
        <w:t>High Level Design on Insurance App deployed on Kubernetes</w:t>
      </w:r>
    </w:p>
    <w:p w14:paraId="56C7E2E7" w14:textId="4929B971" w:rsidR="00D9199F" w:rsidRDefault="00D9199F" w:rsidP="00D9199F">
      <w:pPr>
        <w:pStyle w:val="Subtitle"/>
        <w:jc w:val="center"/>
        <w:rPr>
          <w:sz w:val="32"/>
          <w:szCs w:val="32"/>
        </w:rPr>
      </w:pPr>
      <w:r w:rsidRPr="00D9199F">
        <w:rPr>
          <w:sz w:val="32"/>
          <w:szCs w:val="32"/>
        </w:rPr>
        <w:t>Course Name: Data Analytics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22478358" w:rsidR="00D9199F" w:rsidRDefault="000F3B26" w:rsidP="00D9199F">
            <w:pPr>
              <w:jc w:val="center"/>
            </w:pPr>
            <w:r>
              <w:t>1.</w:t>
            </w:r>
          </w:p>
        </w:tc>
        <w:tc>
          <w:tcPr>
            <w:tcW w:w="5164" w:type="dxa"/>
          </w:tcPr>
          <w:p w14:paraId="1C69A2EB" w14:textId="433E27FE" w:rsidR="00D9199F" w:rsidRPr="000F3B26" w:rsidRDefault="00DF0FCD" w:rsidP="00DF0FCD">
            <w:pPr>
              <w:jc w:val="center"/>
            </w:pPr>
            <w:r>
              <w:t>Yash Shrivastava</w:t>
            </w:r>
          </w:p>
        </w:tc>
        <w:tc>
          <w:tcPr>
            <w:tcW w:w="3006" w:type="dxa"/>
          </w:tcPr>
          <w:p w14:paraId="1B9BDFD3" w14:textId="3B7F6921" w:rsidR="00D9199F" w:rsidRPr="000F3B26" w:rsidRDefault="000F3B26" w:rsidP="00DF0FCD">
            <w:pPr>
              <w:jc w:val="both"/>
            </w:pPr>
            <w:r w:rsidRPr="000F3B26">
              <w:t>EN22</w:t>
            </w:r>
            <w:r w:rsidR="00DF0FCD">
              <w:t>CS3011111</w:t>
            </w:r>
          </w:p>
        </w:tc>
      </w:tr>
      <w:tr w:rsidR="00D9199F" w14:paraId="056CA439" w14:textId="77777777" w:rsidTr="00D9199F">
        <w:tc>
          <w:tcPr>
            <w:tcW w:w="846" w:type="dxa"/>
          </w:tcPr>
          <w:p w14:paraId="316238E5" w14:textId="3216AFCC" w:rsidR="00D9199F" w:rsidRDefault="000F3B26" w:rsidP="00D9199F">
            <w:pPr>
              <w:jc w:val="center"/>
            </w:pPr>
            <w:r>
              <w:t>2.</w:t>
            </w:r>
          </w:p>
        </w:tc>
        <w:tc>
          <w:tcPr>
            <w:tcW w:w="5164" w:type="dxa"/>
          </w:tcPr>
          <w:p w14:paraId="202D64D6" w14:textId="63D819E1" w:rsidR="00D9199F" w:rsidRPr="000F3B26" w:rsidRDefault="00DF0FCD" w:rsidP="00DF0FCD">
            <w:pPr>
              <w:jc w:val="center"/>
            </w:pPr>
            <w:r>
              <w:t>Vishwas Bhargav</w:t>
            </w:r>
          </w:p>
        </w:tc>
        <w:tc>
          <w:tcPr>
            <w:tcW w:w="3006" w:type="dxa"/>
          </w:tcPr>
          <w:p w14:paraId="08822FB3" w14:textId="451BD9E8" w:rsidR="00D9199F" w:rsidRPr="000F3B26" w:rsidRDefault="000F3B26" w:rsidP="00DF0FCD">
            <w:pPr>
              <w:jc w:val="both"/>
            </w:pPr>
            <w:r w:rsidRPr="000F3B26">
              <w:t>EN22C</w:t>
            </w:r>
            <w:r w:rsidR="00DF0FCD">
              <w:t>S3011095</w:t>
            </w:r>
          </w:p>
        </w:tc>
      </w:tr>
      <w:tr w:rsidR="00D9199F" w14:paraId="7C38D5DA" w14:textId="77777777" w:rsidTr="00D9199F">
        <w:tc>
          <w:tcPr>
            <w:tcW w:w="846" w:type="dxa"/>
          </w:tcPr>
          <w:p w14:paraId="33E4C90B" w14:textId="6AF7DA78" w:rsidR="00D9199F" w:rsidRDefault="000F3B26" w:rsidP="00D9199F">
            <w:pPr>
              <w:jc w:val="center"/>
            </w:pPr>
            <w:r>
              <w:t>3.</w:t>
            </w:r>
          </w:p>
        </w:tc>
        <w:tc>
          <w:tcPr>
            <w:tcW w:w="5164" w:type="dxa"/>
          </w:tcPr>
          <w:p w14:paraId="6B017686" w14:textId="429115A3" w:rsidR="00D9199F" w:rsidRPr="000F3B26" w:rsidRDefault="00DF0FCD" w:rsidP="00DF0FCD">
            <w:pPr>
              <w:jc w:val="center"/>
            </w:pPr>
            <w:r>
              <w:t>Yashi Harne</w:t>
            </w:r>
          </w:p>
        </w:tc>
        <w:tc>
          <w:tcPr>
            <w:tcW w:w="3006" w:type="dxa"/>
          </w:tcPr>
          <w:p w14:paraId="322CD01E" w14:textId="0544B715" w:rsidR="00D9199F" w:rsidRPr="000F3B26" w:rsidRDefault="000F3B26" w:rsidP="00DF0FCD">
            <w:pPr>
              <w:jc w:val="both"/>
            </w:pPr>
            <w:r w:rsidRPr="000F3B26">
              <w:t>EN22</w:t>
            </w:r>
            <w:r w:rsidR="00DF0FCD">
              <w:t>CS3011116</w:t>
            </w:r>
          </w:p>
        </w:tc>
      </w:tr>
      <w:tr w:rsidR="000F3B26" w14:paraId="658AFD7C" w14:textId="77777777" w:rsidTr="00D9199F">
        <w:tc>
          <w:tcPr>
            <w:tcW w:w="846" w:type="dxa"/>
          </w:tcPr>
          <w:p w14:paraId="76D3AB57" w14:textId="56020856" w:rsidR="000F3B26" w:rsidRDefault="000F3B26" w:rsidP="00D9199F">
            <w:pPr>
              <w:jc w:val="center"/>
            </w:pPr>
            <w:r>
              <w:t>4.</w:t>
            </w:r>
          </w:p>
        </w:tc>
        <w:tc>
          <w:tcPr>
            <w:tcW w:w="5164" w:type="dxa"/>
          </w:tcPr>
          <w:p w14:paraId="316123DD" w14:textId="52F7EA4D" w:rsidR="000F3B26" w:rsidRPr="000F3B26" w:rsidRDefault="00DF0FCD" w:rsidP="00DF0FCD">
            <w:pPr>
              <w:jc w:val="center"/>
            </w:pPr>
            <w:proofErr w:type="spellStart"/>
            <w:r>
              <w:t>Dixika</w:t>
            </w:r>
            <w:proofErr w:type="spellEnd"/>
            <w:r>
              <w:t xml:space="preserve"> Verma</w:t>
            </w:r>
          </w:p>
        </w:tc>
        <w:tc>
          <w:tcPr>
            <w:tcW w:w="3006" w:type="dxa"/>
          </w:tcPr>
          <w:p w14:paraId="76A9A77A" w14:textId="09C1BC65" w:rsidR="000F3B26" w:rsidRPr="000F3B26" w:rsidRDefault="000F3B26" w:rsidP="00DF0FCD">
            <w:pPr>
              <w:jc w:val="both"/>
            </w:pPr>
            <w:r w:rsidRPr="000F3B26">
              <w:t>EN22M</w:t>
            </w:r>
            <w:r w:rsidR="00DF0FCD">
              <w:t>E304027</w:t>
            </w:r>
          </w:p>
        </w:tc>
      </w:tr>
      <w:tr w:rsidR="000F3B26" w14:paraId="47A1582C" w14:textId="77777777" w:rsidTr="00D9199F">
        <w:tc>
          <w:tcPr>
            <w:tcW w:w="846" w:type="dxa"/>
          </w:tcPr>
          <w:p w14:paraId="240FED2D" w14:textId="2C7339A7" w:rsidR="000F3B26" w:rsidRDefault="000F3B26" w:rsidP="00D9199F">
            <w:pPr>
              <w:jc w:val="center"/>
            </w:pPr>
            <w:r>
              <w:t>5.</w:t>
            </w:r>
          </w:p>
        </w:tc>
        <w:tc>
          <w:tcPr>
            <w:tcW w:w="5164" w:type="dxa"/>
          </w:tcPr>
          <w:p w14:paraId="120A929E" w14:textId="0BE46EE2" w:rsidR="000F3B26" w:rsidRPr="000F3B26" w:rsidRDefault="00DF0FCD" w:rsidP="00DF0FCD">
            <w:pPr>
              <w:jc w:val="center"/>
            </w:pPr>
            <w:r>
              <w:t>Anvesha Wankhade</w:t>
            </w:r>
          </w:p>
        </w:tc>
        <w:tc>
          <w:tcPr>
            <w:tcW w:w="3006" w:type="dxa"/>
          </w:tcPr>
          <w:p w14:paraId="3AA784E0" w14:textId="359F8E1E" w:rsidR="000F3B26" w:rsidRPr="000F3B26" w:rsidRDefault="000F3B26" w:rsidP="00DF0FCD">
            <w:pPr>
              <w:jc w:val="both"/>
            </w:pPr>
            <w:r w:rsidRPr="000F3B26">
              <w:t>EN22ME304</w:t>
            </w:r>
            <w:r w:rsidR="00DF0FCD">
              <w:t>014</w:t>
            </w:r>
          </w:p>
        </w:tc>
      </w:tr>
    </w:tbl>
    <w:p w14:paraId="54848D55" w14:textId="77777777" w:rsidR="00D9199F" w:rsidRDefault="00D9199F" w:rsidP="00F663CB">
      <w:pPr>
        <w:jc w:val="center"/>
      </w:pPr>
    </w:p>
    <w:p w14:paraId="731A6785" w14:textId="77777777" w:rsidR="00F663CB" w:rsidRDefault="00F663CB" w:rsidP="00F663CB">
      <w:pPr>
        <w:pStyle w:val="Quote"/>
      </w:pPr>
    </w:p>
    <w:p w14:paraId="0F0062C6" w14:textId="77777777" w:rsidR="00F663CB" w:rsidRDefault="00F663CB" w:rsidP="00F663CB">
      <w:pPr>
        <w:pStyle w:val="Quote"/>
      </w:pPr>
    </w:p>
    <w:p w14:paraId="2FCDAB3B" w14:textId="57025193" w:rsidR="009F4FD8" w:rsidRDefault="009F4FD8" w:rsidP="00F663CB">
      <w:pPr>
        <w:pStyle w:val="Quote"/>
      </w:pPr>
      <w:r>
        <w:t>Group Name:</w:t>
      </w:r>
      <w:r w:rsidR="001D575E">
        <w:t xml:space="preserve"> </w:t>
      </w:r>
      <w:r w:rsidR="00DF0FCD">
        <w:t xml:space="preserve">GROUP </w:t>
      </w:r>
      <w:r w:rsidR="001D575E">
        <w:t>0</w:t>
      </w:r>
      <w:r w:rsidR="00DF0FCD">
        <w:t>7D10</w:t>
      </w:r>
    </w:p>
    <w:p w14:paraId="2B9C8CAE" w14:textId="598CE123" w:rsidR="009F4FD8" w:rsidRDefault="009F4FD8" w:rsidP="00F663CB">
      <w:pPr>
        <w:pStyle w:val="Quote"/>
      </w:pPr>
      <w:r>
        <w:t>Project Number:</w:t>
      </w:r>
      <w:r w:rsidR="001D575E">
        <w:t xml:space="preserve"> DO-</w:t>
      </w:r>
      <w:r w:rsidR="00DF0FCD">
        <w:t>20</w:t>
      </w:r>
    </w:p>
    <w:p w14:paraId="6804EEBF" w14:textId="257F7418" w:rsidR="00D9199F" w:rsidRDefault="00D9199F" w:rsidP="00F663CB">
      <w:pPr>
        <w:pStyle w:val="Quote"/>
      </w:pPr>
      <w:r>
        <w:t xml:space="preserve">Industry </w:t>
      </w:r>
      <w:r w:rsidRPr="00D9199F">
        <w:t>Mentor Name</w:t>
      </w:r>
      <w:r>
        <w:t>:</w:t>
      </w:r>
    </w:p>
    <w:p w14:paraId="223B5709" w14:textId="6B66F412" w:rsidR="00D9199F" w:rsidRPr="00D9199F" w:rsidRDefault="00D9199F" w:rsidP="00F663CB">
      <w:pPr>
        <w:pStyle w:val="Quote"/>
      </w:pPr>
      <w:r>
        <w:t>University Mentor Name:</w:t>
      </w:r>
      <w:r w:rsidR="001D575E">
        <w:t xml:space="preserve"> Prof. Avnesh Joshi</w:t>
      </w:r>
    </w:p>
    <w:p w14:paraId="2BFE8589" w14:textId="31943CA0" w:rsidR="00F663CB" w:rsidRPr="00F663CB" w:rsidRDefault="00D9199F" w:rsidP="00F663CB">
      <w:pPr>
        <w:pStyle w:val="Quote"/>
      </w:pPr>
      <w:r w:rsidRPr="00D9199F">
        <w:t xml:space="preserve">Academic </w:t>
      </w:r>
      <w:proofErr w:type="gramStart"/>
      <w:r w:rsidR="00F663CB">
        <w:t>year :</w:t>
      </w:r>
      <w:proofErr w:type="gramEnd"/>
      <w:r w:rsidR="00F663CB">
        <w:t xml:space="preserve"> 2025-26</w:t>
      </w:r>
    </w:p>
    <w:p w14:paraId="153F640D" w14:textId="77777777" w:rsidR="00F663CB" w:rsidRDefault="00F663CB" w:rsidP="00F663CB">
      <w:pPr>
        <w:pStyle w:val="Quote"/>
        <w:rPr>
          <w:rFonts w:asciiTheme="majorHAnsi" w:eastAsiaTheme="majorEastAsia" w:hAnsiTheme="majorHAnsi" w:cstheme="majorBidi"/>
          <w:b/>
          <w:bCs/>
          <w:sz w:val="28"/>
          <w:szCs w:val="40"/>
        </w:rPr>
      </w:pPr>
    </w:p>
    <w:p w14:paraId="0D1BEE14" w14:textId="77777777" w:rsidR="00F663CB" w:rsidRDefault="00F663CB" w:rsidP="00F663CB">
      <w:pPr>
        <w:pStyle w:val="Quote"/>
        <w:rPr>
          <w:rFonts w:asciiTheme="majorHAnsi" w:eastAsiaTheme="majorEastAsia" w:hAnsiTheme="majorHAnsi" w:cstheme="majorBidi"/>
          <w:b/>
          <w:bCs/>
        </w:rPr>
      </w:pPr>
    </w:p>
    <w:p w14:paraId="1034BC5D" w14:textId="1EE6866A" w:rsidR="007835A3" w:rsidRPr="007835A3" w:rsidRDefault="007835A3" w:rsidP="007835A3">
      <w:pPr>
        <w:pStyle w:val="Heading2"/>
      </w:pPr>
      <w:r w:rsidRPr="007835A3">
        <w:rPr>
          <w:vanish/>
        </w:rPr>
        <w:t>Top of Form</w:t>
      </w:r>
    </w:p>
    <w:p w14:paraId="522AF269" w14:textId="77777777" w:rsidR="007835A3" w:rsidRDefault="007835A3" w:rsidP="007835A3">
      <w:pPr>
        <w:pStyle w:val="Heading2"/>
        <w:rPr>
          <w:b/>
          <w:bCs/>
        </w:rPr>
      </w:pPr>
      <w:r w:rsidRPr="007835A3">
        <w:rPr>
          <w:b/>
          <w:bCs/>
          <w:vanish/>
        </w:rPr>
        <w:t>Bottom of Form</w:t>
      </w:r>
    </w:p>
    <w:p w14:paraId="7FF70067" w14:textId="77777777" w:rsidR="00F663CB" w:rsidRDefault="00F663CB" w:rsidP="00F663CB"/>
    <w:p w14:paraId="032C5E21" w14:textId="77777777" w:rsidR="00F663CB" w:rsidRPr="00F663CB" w:rsidRDefault="00F663CB" w:rsidP="00F663CB"/>
    <w:p w14:paraId="2F53F448" w14:textId="6C39AC94" w:rsidR="00B567BF" w:rsidRDefault="00B567BF" w:rsidP="004C1B5D"/>
    <w:p w14:paraId="151FC155"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1. Introduction</w:t>
      </w:r>
    </w:p>
    <w:p w14:paraId="7E4898AA"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1.1 Scope of the Document</w:t>
      </w:r>
    </w:p>
    <w:p w14:paraId="4215BA34" w14:textId="77777777" w:rsidR="00E95CB4" w:rsidRPr="00E95CB4" w:rsidRDefault="00E95CB4" w:rsidP="00E95CB4">
      <w:pPr>
        <w:jc w:val="both"/>
        <w:rPr>
          <w:rFonts w:ascii="Times New Roman" w:hAnsi="Times New Roman" w:cs="Times New Roman"/>
        </w:rPr>
      </w:pPr>
      <w:r w:rsidRPr="00E95CB4">
        <w:rPr>
          <w:rFonts w:ascii="Times New Roman" w:hAnsi="Times New Roman" w:cs="Times New Roman"/>
        </w:rPr>
        <w:t>This document describes the high-level design for deploying a MERN stack Insurance application on a Kubernetes cluster. It covers the architecture, component interactions, data design, interfaces, and non-functional requirements such as security and performance. The goal is to build a scalable, highly available, and maintainable system that supports zero-downtime updates using Kubernetes rolling deployments. This design applies to both local environments (</w:t>
      </w:r>
      <w:proofErr w:type="spellStart"/>
      <w:r w:rsidRPr="00E95CB4">
        <w:rPr>
          <w:rFonts w:ascii="Times New Roman" w:hAnsi="Times New Roman" w:cs="Times New Roman"/>
        </w:rPr>
        <w:t>Minikube</w:t>
      </w:r>
      <w:proofErr w:type="spellEnd"/>
      <w:r w:rsidRPr="00E95CB4">
        <w:rPr>
          <w:rFonts w:ascii="Times New Roman" w:hAnsi="Times New Roman" w:cs="Times New Roman"/>
        </w:rPr>
        <w:t>) and cloud environments (e.g., AWS EKS).</w:t>
      </w:r>
    </w:p>
    <w:p w14:paraId="56952DE3"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1.2 Intended Audience</w:t>
      </w:r>
    </w:p>
    <w:p w14:paraId="340E44DE" w14:textId="77777777" w:rsidR="00E95CB4" w:rsidRPr="00E95CB4" w:rsidRDefault="00E95CB4" w:rsidP="00E95CB4">
      <w:pPr>
        <w:jc w:val="both"/>
        <w:rPr>
          <w:rFonts w:ascii="Times New Roman" w:hAnsi="Times New Roman" w:cs="Times New Roman"/>
        </w:rPr>
      </w:pPr>
      <w:r w:rsidRPr="00E95CB4">
        <w:rPr>
          <w:rFonts w:ascii="Times New Roman" w:hAnsi="Times New Roman" w:cs="Times New Roman"/>
        </w:rPr>
        <w:t>The document is targeted at software architects, developers, DevOps engineers, QA testers, and project stakeholders involved in the development, deployment, and maintenance of the insurance application. It serves as a guideline for implementation and future enhancements.</w:t>
      </w:r>
    </w:p>
    <w:p w14:paraId="2274C59A"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1.3 System Overview</w:t>
      </w:r>
    </w:p>
    <w:p w14:paraId="74CD6D53" w14:textId="77777777" w:rsidR="00E95CB4" w:rsidRPr="00E95CB4" w:rsidRDefault="00E95CB4" w:rsidP="00E95CB4">
      <w:pPr>
        <w:jc w:val="both"/>
        <w:rPr>
          <w:rFonts w:ascii="Times New Roman" w:hAnsi="Times New Roman" w:cs="Times New Roman"/>
        </w:rPr>
      </w:pPr>
      <w:r w:rsidRPr="00E95CB4">
        <w:rPr>
          <w:rFonts w:ascii="Times New Roman" w:hAnsi="Times New Roman" w:cs="Times New Roman"/>
        </w:rPr>
        <w:t>The Insurance application provides users with functionalities to register, view insurance policies, submit claims, and track their status. The frontend is built with React.js, the backend with Node.js and Express.js, and data is stored in MongoDB. The application is containerized using Docker and deployed on Kubernetes, which manages scaling, rolling updates, and service discovery to ensure continuous availability.</w:t>
      </w:r>
    </w:p>
    <w:p w14:paraId="42FB8785"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2. System Design</w:t>
      </w:r>
    </w:p>
    <w:p w14:paraId="468AC285"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2.1 Application Design</w:t>
      </w:r>
    </w:p>
    <w:p w14:paraId="545553EA" w14:textId="77777777" w:rsidR="00E95CB4" w:rsidRPr="00E95CB4" w:rsidRDefault="00E95CB4" w:rsidP="00E95CB4">
      <w:pPr>
        <w:jc w:val="both"/>
        <w:rPr>
          <w:rFonts w:ascii="Times New Roman" w:hAnsi="Times New Roman" w:cs="Times New Roman"/>
        </w:rPr>
      </w:pPr>
      <w:r w:rsidRPr="00E95CB4">
        <w:rPr>
          <w:rFonts w:ascii="Times New Roman" w:hAnsi="Times New Roman" w:cs="Times New Roman"/>
        </w:rPr>
        <w:t>The application architecture follows a layered approach:</w:t>
      </w:r>
    </w:p>
    <w:p w14:paraId="68810B8D" w14:textId="77777777" w:rsidR="00E95CB4" w:rsidRPr="00E95CB4" w:rsidRDefault="00E95CB4" w:rsidP="00E95CB4">
      <w:pPr>
        <w:numPr>
          <w:ilvl w:val="0"/>
          <w:numId w:val="45"/>
        </w:numPr>
        <w:jc w:val="both"/>
        <w:rPr>
          <w:rFonts w:ascii="Times New Roman" w:hAnsi="Times New Roman" w:cs="Times New Roman"/>
        </w:rPr>
      </w:pPr>
      <w:r w:rsidRPr="00E95CB4">
        <w:rPr>
          <w:rFonts w:ascii="Times New Roman" w:hAnsi="Times New Roman" w:cs="Times New Roman"/>
          <w:b/>
          <w:bCs/>
        </w:rPr>
        <w:t>Frontend Layer</w:t>
      </w:r>
      <w:r w:rsidRPr="00E95CB4">
        <w:rPr>
          <w:rFonts w:ascii="Times New Roman" w:hAnsi="Times New Roman" w:cs="Times New Roman"/>
        </w:rPr>
        <w:t xml:space="preserve">: React.js SPA served by </w:t>
      </w:r>
      <w:proofErr w:type="gramStart"/>
      <w:r w:rsidRPr="00E95CB4">
        <w:rPr>
          <w:rFonts w:ascii="Times New Roman" w:hAnsi="Times New Roman" w:cs="Times New Roman"/>
        </w:rPr>
        <w:t>an</w:t>
      </w:r>
      <w:proofErr w:type="gramEnd"/>
      <w:r w:rsidRPr="00E95CB4">
        <w:rPr>
          <w:rFonts w:ascii="Times New Roman" w:hAnsi="Times New Roman" w:cs="Times New Roman"/>
        </w:rPr>
        <w:t xml:space="preserve"> Nginx container, responsible for the user interface and interacting with backend APIs.</w:t>
      </w:r>
    </w:p>
    <w:p w14:paraId="39A50E5E" w14:textId="77777777" w:rsidR="00E95CB4" w:rsidRPr="00E95CB4" w:rsidRDefault="00E95CB4" w:rsidP="00E95CB4">
      <w:pPr>
        <w:numPr>
          <w:ilvl w:val="0"/>
          <w:numId w:val="45"/>
        </w:numPr>
        <w:jc w:val="both"/>
        <w:rPr>
          <w:rFonts w:ascii="Times New Roman" w:hAnsi="Times New Roman" w:cs="Times New Roman"/>
        </w:rPr>
      </w:pPr>
      <w:r w:rsidRPr="00E95CB4">
        <w:rPr>
          <w:rFonts w:ascii="Times New Roman" w:hAnsi="Times New Roman" w:cs="Times New Roman"/>
          <w:b/>
          <w:bCs/>
        </w:rPr>
        <w:t>Backend Layer</w:t>
      </w:r>
      <w:r w:rsidRPr="00E95CB4">
        <w:rPr>
          <w:rFonts w:ascii="Times New Roman" w:hAnsi="Times New Roman" w:cs="Times New Roman"/>
        </w:rPr>
        <w:t>: Node.js with Express.js RESTful APIs handling business logic, authentication, and data processing.</w:t>
      </w:r>
    </w:p>
    <w:p w14:paraId="0C250671" w14:textId="77777777" w:rsidR="00E95CB4" w:rsidRPr="00E95CB4" w:rsidRDefault="00E95CB4" w:rsidP="00E95CB4">
      <w:pPr>
        <w:numPr>
          <w:ilvl w:val="0"/>
          <w:numId w:val="45"/>
        </w:numPr>
        <w:jc w:val="both"/>
        <w:rPr>
          <w:rFonts w:ascii="Times New Roman" w:hAnsi="Times New Roman" w:cs="Times New Roman"/>
        </w:rPr>
      </w:pPr>
      <w:r w:rsidRPr="00E95CB4">
        <w:rPr>
          <w:rFonts w:ascii="Times New Roman" w:hAnsi="Times New Roman" w:cs="Times New Roman"/>
          <w:b/>
          <w:bCs/>
        </w:rPr>
        <w:t>Database Layer</w:t>
      </w:r>
      <w:r w:rsidRPr="00E95CB4">
        <w:rPr>
          <w:rFonts w:ascii="Times New Roman" w:hAnsi="Times New Roman" w:cs="Times New Roman"/>
        </w:rPr>
        <w:t>: MongoDB storing user profiles, policies, claims, and payment data.</w:t>
      </w:r>
    </w:p>
    <w:p w14:paraId="27B3AA1B" w14:textId="47B292BC" w:rsidR="00076E4A" w:rsidRPr="00E95CB4" w:rsidRDefault="00E95CB4" w:rsidP="00076E4A">
      <w:pPr>
        <w:numPr>
          <w:ilvl w:val="0"/>
          <w:numId w:val="45"/>
        </w:numPr>
        <w:jc w:val="both"/>
        <w:rPr>
          <w:rFonts w:ascii="Times New Roman" w:hAnsi="Times New Roman" w:cs="Times New Roman"/>
        </w:rPr>
      </w:pPr>
      <w:r w:rsidRPr="00E95CB4">
        <w:rPr>
          <w:rFonts w:ascii="Times New Roman" w:hAnsi="Times New Roman" w:cs="Times New Roman"/>
          <w:b/>
          <w:bCs/>
        </w:rPr>
        <w:t>Infrastructure Layer</w:t>
      </w:r>
      <w:r w:rsidRPr="00E95CB4">
        <w:rPr>
          <w:rFonts w:ascii="Times New Roman" w:hAnsi="Times New Roman" w:cs="Times New Roman"/>
        </w:rPr>
        <w:t>: Kubernetes manages container orchestration, scaling, load balancing, and deployments.</w:t>
      </w:r>
    </w:p>
    <w:p w14:paraId="0BEF706B" w14:textId="67BEA470" w:rsidR="00076E4A" w:rsidRDefault="00076E4A" w:rsidP="00E95CB4">
      <w:pPr>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076E4A">
        <w:rPr>
          <w:rFonts w:ascii="Times New Roman" w:hAnsi="Times New Roman" w:cs="Times New Roman"/>
          <w:b/>
          <w:bCs/>
          <w:sz w:val="28"/>
          <w:szCs w:val="28"/>
        </w:rPr>
        <w:t>Process Flow</w:t>
      </w:r>
    </w:p>
    <w:p w14:paraId="61E1010D" w14:textId="5A987045" w:rsidR="00076E4A" w:rsidRDefault="00076E4A" w:rsidP="00E95CB4">
      <w:pPr>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Pr="00076E4A">
        <w:rPr>
          <w:rFonts w:ascii="Times New Roman" w:hAnsi="Times New Roman" w:cs="Times New Roman"/>
          <w:b/>
          <w:bCs/>
          <w:sz w:val="28"/>
          <w:szCs w:val="28"/>
        </w:rPr>
        <w:t>Information Flow</w:t>
      </w:r>
    </w:p>
    <w:p w14:paraId="6060D580" w14:textId="462AFB71" w:rsidR="00076E4A" w:rsidRDefault="00076E4A" w:rsidP="00E95CB4">
      <w:pPr>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sidRPr="00076E4A">
        <w:rPr>
          <w:rFonts w:ascii="Times New Roman" w:hAnsi="Times New Roman" w:cs="Times New Roman"/>
          <w:b/>
          <w:bCs/>
          <w:sz w:val="28"/>
          <w:szCs w:val="28"/>
        </w:rPr>
        <w:t>Components Design</w:t>
      </w:r>
    </w:p>
    <w:p w14:paraId="4064689A" w14:textId="77777777" w:rsidR="00076E4A" w:rsidRDefault="00076E4A" w:rsidP="00E95CB4">
      <w:pPr>
        <w:jc w:val="both"/>
        <w:rPr>
          <w:rFonts w:ascii="Times New Roman" w:hAnsi="Times New Roman" w:cs="Times New Roman"/>
          <w:b/>
          <w:bCs/>
          <w:sz w:val="28"/>
          <w:szCs w:val="28"/>
        </w:rPr>
      </w:pPr>
    </w:p>
    <w:p w14:paraId="635F1ADC" w14:textId="77777777" w:rsidR="00351E5B" w:rsidRDefault="00351E5B" w:rsidP="00E95CB4">
      <w:pPr>
        <w:jc w:val="both"/>
        <w:rPr>
          <w:rFonts w:ascii="Times New Roman" w:hAnsi="Times New Roman" w:cs="Times New Roman"/>
          <w:b/>
          <w:bCs/>
          <w:sz w:val="28"/>
          <w:szCs w:val="28"/>
        </w:rPr>
      </w:pPr>
    </w:p>
    <w:p w14:paraId="560FC519" w14:textId="48E7100A"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2.</w:t>
      </w:r>
      <w:r w:rsidR="00076E4A">
        <w:rPr>
          <w:rFonts w:ascii="Times New Roman" w:hAnsi="Times New Roman" w:cs="Times New Roman"/>
          <w:b/>
          <w:bCs/>
          <w:sz w:val="28"/>
          <w:szCs w:val="28"/>
        </w:rPr>
        <w:t>5</w:t>
      </w:r>
      <w:r w:rsidRPr="00E95CB4">
        <w:rPr>
          <w:rFonts w:ascii="Times New Roman" w:hAnsi="Times New Roman" w:cs="Times New Roman"/>
          <w:b/>
          <w:bCs/>
          <w:sz w:val="28"/>
          <w:szCs w:val="28"/>
        </w:rPr>
        <w:t xml:space="preserve"> Key Design Considerations</w:t>
      </w:r>
    </w:p>
    <w:p w14:paraId="5C1F2626" w14:textId="4615681E" w:rsidR="00E95CB4" w:rsidRPr="00076E4A" w:rsidRDefault="00E95CB4" w:rsidP="00076E4A">
      <w:pPr>
        <w:numPr>
          <w:ilvl w:val="0"/>
          <w:numId w:val="46"/>
        </w:numPr>
        <w:jc w:val="both"/>
        <w:rPr>
          <w:rFonts w:ascii="Times New Roman" w:hAnsi="Times New Roman" w:cs="Times New Roman"/>
        </w:rPr>
      </w:pPr>
      <w:r w:rsidRPr="00E95CB4">
        <w:rPr>
          <w:rFonts w:ascii="Times New Roman" w:hAnsi="Times New Roman" w:cs="Times New Roman"/>
        </w:rPr>
        <w:t>Ensure scalability with multiple pod replicas.</w:t>
      </w:r>
    </w:p>
    <w:p w14:paraId="19BF4738" w14:textId="0116A0B0" w:rsidR="00E95CB4" w:rsidRPr="00E95CB4" w:rsidRDefault="00E95CB4" w:rsidP="00E95CB4">
      <w:pPr>
        <w:numPr>
          <w:ilvl w:val="0"/>
          <w:numId w:val="46"/>
        </w:numPr>
        <w:jc w:val="both"/>
        <w:rPr>
          <w:rFonts w:ascii="Times New Roman" w:hAnsi="Times New Roman" w:cs="Times New Roman"/>
        </w:rPr>
      </w:pPr>
      <w:r w:rsidRPr="00E95CB4">
        <w:rPr>
          <w:rFonts w:ascii="Times New Roman" w:hAnsi="Times New Roman" w:cs="Times New Roman"/>
        </w:rPr>
        <w:t>Use readiness and liveness probes to maintain pod health.</w:t>
      </w:r>
    </w:p>
    <w:p w14:paraId="5A1BE404" w14:textId="77777777" w:rsidR="00E95CB4" w:rsidRPr="00E95CB4" w:rsidRDefault="00E95CB4" w:rsidP="00E95CB4">
      <w:pPr>
        <w:numPr>
          <w:ilvl w:val="0"/>
          <w:numId w:val="46"/>
        </w:numPr>
        <w:jc w:val="both"/>
        <w:rPr>
          <w:rFonts w:ascii="Times New Roman" w:hAnsi="Times New Roman" w:cs="Times New Roman"/>
        </w:rPr>
      </w:pPr>
      <w:r w:rsidRPr="00E95CB4">
        <w:rPr>
          <w:rFonts w:ascii="Times New Roman" w:hAnsi="Times New Roman" w:cs="Times New Roman"/>
        </w:rPr>
        <w:t>Implement rolling update strategy to avoid downtime during deployments.</w:t>
      </w:r>
    </w:p>
    <w:p w14:paraId="7B0761E3" w14:textId="77777777" w:rsidR="00E95CB4" w:rsidRPr="00E95CB4" w:rsidRDefault="00E95CB4" w:rsidP="00E95CB4">
      <w:pPr>
        <w:numPr>
          <w:ilvl w:val="0"/>
          <w:numId w:val="46"/>
        </w:numPr>
        <w:jc w:val="both"/>
        <w:rPr>
          <w:rFonts w:ascii="Times New Roman" w:hAnsi="Times New Roman" w:cs="Times New Roman"/>
        </w:rPr>
      </w:pPr>
      <w:r w:rsidRPr="00E95CB4">
        <w:rPr>
          <w:rFonts w:ascii="Times New Roman" w:hAnsi="Times New Roman" w:cs="Times New Roman"/>
        </w:rPr>
        <w:t>Secure sensitive data using Kubernetes Secrets and TLS for communication.</w:t>
      </w:r>
    </w:p>
    <w:p w14:paraId="65434C01" w14:textId="77777777" w:rsidR="00E95CB4" w:rsidRPr="00E95CB4" w:rsidRDefault="00E95CB4" w:rsidP="00E95CB4">
      <w:pPr>
        <w:numPr>
          <w:ilvl w:val="0"/>
          <w:numId w:val="46"/>
        </w:numPr>
        <w:jc w:val="both"/>
        <w:rPr>
          <w:rFonts w:ascii="Times New Roman" w:hAnsi="Times New Roman" w:cs="Times New Roman"/>
        </w:rPr>
      </w:pPr>
      <w:r w:rsidRPr="00E95CB4">
        <w:rPr>
          <w:rFonts w:ascii="Times New Roman" w:hAnsi="Times New Roman" w:cs="Times New Roman"/>
        </w:rPr>
        <w:t>Design stateless backend to leverage Kubernetes scaling.</w:t>
      </w:r>
    </w:p>
    <w:p w14:paraId="61C7BD05" w14:textId="77777777" w:rsidR="00E95CB4" w:rsidRPr="00E95CB4" w:rsidRDefault="00E95CB4" w:rsidP="00E95CB4">
      <w:pPr>
        <w:numPr>
          <w:ilvl w:val="0"/>
          <w:numId w:val="46"/>
        </w:numPr>
        <w:jc w:val="both"/>
        <w:rPr>
          <w:rFonts w:ascii="Times New Roman" w:hAnsi="Times New Roman" w:cs="Times New Roman"/>
        </w:rPr>
      </w:pPr>
      <w:r w:rsidRPr="00E95CB4">
        <w:rPr>
          <w:rFonts w:ascii="Times New Roman" w:hAnsi="Times New Roman" w:cs="Times New Roman"/>
        </w:rPr>
        <w:t>Cloud agnostic architecture to support local (</w:t>
      </w:r>
      <w:proofErr w:type="spellStart"/>
      <w:r w:rsidRPr="00E95CB4">
        <w:rPr>
          <w:rFonts w:ascii="Times New Roman" w:hAnsi="Times New Roman" w:cs="Times New Roman"/>
        </w:rPr>
        <w:t>Minikube</w:t>
      </w:r>
      <w:proofErr w:type="spellEnd"/>
      <w:r w:rsidRPr="00E95CB4">
        <w:rPr>
          <w:rFonts w:ascii="Times New Roman" w:hAnsi="Times New Roman" w:cs="Times New Roman"/>
        </w:rPr>
        <w:t>) and cloud deployments.</w:t>
      </w:r>
    </w:p>
    <w:p w14:paraId="0282C1EB"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2.6 API Catalogue</w:t>
      </w:r>
    </w:p>
    <w:p w14:paraId="6D560705" w14:textId="77777777" w:rsidR="00E95CB4" w:rsidRPr="00E95CB4" w:rsidRDefault="00E95CB4" w:rsidP="00E95CB4">
      <w:pPr>
        <w:numPr>
          <w:ilvl w:val="0"/>
          <w:numId w:val="47"/>
        </w:numPr>
        <w:jc w:val="both"/>
        <w:rPr>
          <w:rFonts w:ascii="Times New Roman" w:hAnsi="Times New Roman" w:cs="Times New Roman"/>
        </w:rPr>
      </w:pPr>
      <w:r w:rsidRPr="00E95CB4">
        <w:rPr>
          <w:rFonts w:ascii="Times New Roman" w:hAnsi="Times New Roman" w:cs="Times New Roman"/>
          <w:b/>
          <w:bCs/>
        </w:rPr>
        <w:t>User APIs</w:t>
      </w:r>
      <w:r w:rsidRPr="00E95CB4">
        <w:rPr>
          <w:rFonts w:ascii="Times New Roman" w:hAnsi="Times New Roman" w:cs="Times New Roman"/>
        </w:rPr>
        <w:t>:</w:t>
      </w:r>
    </w:p>
    <w:p w14:paraId="185842EE" w14:textId="77777777" w:rsidR="00E95CB4" w:rsidRPr="00E95CB4" w:rsidRDefault="00E95CB4" w:rsidP="00E95CB4">
      <w:pPr>
        <w:numPr>
          <w:ilvl w:val="1"/>
          <w:numId w:val="47"/>
        </w:numPr>
        <w:jc w:val="both"/>
        <w:rPr>
          <w:rFonts w:ascii="Times New Roman" w:hAnsi="Times New Roman" w:cs="Times New Roman"/>
        </w:rPr>
      </w:pPr>
      <w:r w:rsidRPr="00E95CB4">
        <w:rPr>
          <w:rFonts w:ascii="Times New Roman" w:hAnsi="Times New Roman" w:cs="Times New Roman"/>
        </w:rPr>
        <w:t>POST /</w:t>
      </w:r>
      <w:proofErr w:type="spellStart"/>
      <w:r w:rsidRPr="00E95CB4">
        <w:rPr>
          <w:rFonts w:ascii="Times New Roman" w:hAnsi="Times New Roman" w:cs="Times New Roman"/>
        </w:rPr>
        <w:t>api</w:t>
      </w:r>
      <w:proofErr w:type="spellEnd"/>
      <w:r w:rsidRPr="00E95CB4">
        <w:rPr>
          <w:rFonts w:ascii="Times New Roman" w:hAnsi="Times New Roman" w:cs="Times New Roman"/>
        </w:rPr>
        <w:t>/users/register - Register a new user.</w:t>
      </w:r>
    </w:p>
    <w:p w14:paraId="0D0C7576" w14:textId="77777777" w:rsidR="00E95CB4" w:rsidRPr="00E95CB4" w:rsidRDefault="00E95CB4" w:rsidP="00E95CB4">
      <w:pPr>
        <w:numPr>
          <w:ilvl w:val="1"/>
          <w:numId w:val="47"/>
        </w:numPr>
        <w:jc w:val="both"/>
        <w:rPr>
          <w:rFonts w:ascii="Times New Roman" w:hAnsi="Times New Roman" w:cs="Times New Roman"/>
        </w:rPr>
      </w:pPr>
      <w:r w:rsidRPr="00E95CB4">
        <w:rPr>
          <w:rFonts w:ascii="Times New Roman" w:hAnsi="Times New Roman" w:cs="Times New Roman"/>
        </w:rPr>
        <w:t>POST /</w:t>
      </w:r>
      <w:proofErr w:type="spellStart"/>
      <w:r w:rsidRPr="00E95CB4">
        <w:rPr>
          <w:rFonts w:ascii="Times New Roman" w:hAnsi="Times New Roman" w:cs="Times New Roman"/>
        </w:rPr>
        <w:t>api</w:t>
      </w:r>
      <w:proofErr w:type="spellEnd"/>
      <w:r w:rsidRPr="00E95CB4">
        <w:rPr>
          <w:rFonts w:ascii="Times New Roman" w:hAnsi="Times New Roman" w:cs="Times New Roman"/>
        </w:rPr>
        <w:t>/users/login - Authenticate user and issue JWT.</w:t>
      </w:r>
    </w:p>
    <w:p w14:paraId="3202F0E8" w14:textId="77777777" w:rsidR="00E95CB4" w:rsidRPr="00E95CB4" w:rsidRDefault="00E95CB4" w:rsidP="00E95CB4">
      <w:pPr>
        <w:numPr>
          <w:ilvl w:val="0"/>
          <w:numId w:val="47"/>
        </w:numPr>
        <w:jc w:val="both"/>
        <w:rPr>
          <w:rFonts w:ascii="Times New Roman" w:hAnsi="Times New Roman" w:cs="Times New Roman"/>
        </w:rPr>
      </w:pPr>
      <w:r w:rsidRPr="00E95CB4">
        <w:rPr>
          <w:rFonts w:ascii="Times New Roman" w:hAnsi="Times New Roman" w:cs="Times New Roman"/>
          <w:b/>
          <w:bCs/>
        </w:rPr>
        <w:t>Policy APIs</w:t>
      </w:r>
      <w:r w:rsidRPr="00E95CB4">
        <w:rPr>
          <w:rFonts w:ascii="Times New Roman" w:hAnsi="Times New Roman" w:cs="Times New Roman"/>
        </w:rPr>
        <w:t>:</w:t>
      </w:r>
    </w:p>
    <w:p w14:paraId="35E0C13C" w14:textId="77777777" w:rsidR="00E95CB4" w:rsidRPr="00E95CB4" w:rsidRDefault="00E95CB4" w:rsidP="00E95CB4">
      <w:pPr>
        <w:numPr>
          <w:ilvl w:val="1"/>
          <w:numId w:val="47"/>
        </w:numPr>
        <w:jc w:val="both"/>
        <w:rPr>
          <w:rFonts w:ascii="Times New Roman" w:hAnsi="Times New Roman" w:cs="Times New Roman"/>
        </w:rPr>
      </w:pPr>
      <w:r w:rsidRPr="00E95CB4">
        <w:rPr>
          <w:rFonts w:ascii="Times New Roman" w:hAnsi="Times New Roman" w:cs="Times New Roman"/>
        </w:rPr>
        <w:t>GET /</w:t>
      </w:r>
      <w:proofErr w:type="spellStart"/>
      <w:r w:rsidRPr="00E95CB4">
        <w:rPr>
          <w:rFonts w:ascii="Times New Roman" w:hAnsi="Times New Roman" w:cs="Times New Roman"/>
        </w:rPr>
        <w:t>api</w:t>
      </w:r>
      <w:proofErr w:type="spellEnd"/>
      <w:r w:rsidRPr="00E95CB4">
        <w:rPr>
          <w:rFonts w:ascii="Times New Roman" w:hAnsi="Times New Roman" w:cs="Times New Roman"/>
        </w:rPr>
        <w:t>/policies - Retrieve available insurance policies.</w:t>
      </w:r>
    </w:p>
    <w:p w14:paraId="0A61E32E" w14:textId="77777777" w:rsidR="00E95CB4" w:rsidRPr="00E95CB4" w:rsidRDefault="00E95CB4" w:rsidP="00E95CB4">
      <w:pPr>
        <w:numPr>
          <w:ilvl w:val="1"/>
          <w:numId w:val="47"/>
        </w:numPr>
        <w:jc w:val="both"/>
        <w:rPr>
          <w:rFonts w:ascii="Times New Roman" w:hAnsi="Times New Roman" w:cs="Times New Roman"/>
        </w:rPr>
      </w:pPr>
      <w:r w:rsidRPr="00E95CB4">
        <w:rPr>
          <w:rFonts w:ascii="Times New Roman" w:hAnsi="Times New Roman" w:cs="Times New Roman"/>
        </w:rPr>
        <w:t>POST /</w:t>
      </w:r>
      <w:proofErr w:type="spellStart"/>
      <w:r w:rsidRPr="00E95CB4">
        <w:rPr>
          <w:rFonts w:ascii="Times New Roman" w:hAnsi="Times New Roman" w:cs="Times New Roman"/>
        </w:rPr>
        <w:t>api</w:t>
      </w:r>
      <w:proofErr w:type="spellEnd"/>
      <w:r w:rsidRPr="00E95CB4">
        <w:rPr>
          <w:rFonts w:ascii="Times New Roman" w:hAnsi="Times New Roman" w:cs="Times New Roman"/>
        </w:rPr>
        <w:t>/policies - Add new insurance policies (admin).</w:t>
      </w:r>
    </w:p>
    <w:p w14:paraId="68552104" w14:textId="77777777" w:rsidR="00E95CB4" w:rsidRPr="00E95CB4" w:rsidRDefault="00E95CB4" w:rsidP="00E95CB4">
      <w:pPr>
        <w:numPr>
          <w:ilvl w:val="0"/>
          <w:numId w:val="47"/>
        </w:numPr>
        <w:jc w:val="both"/>
        <w:rPr>
          <w:rFonts w:ascii="Times New Roman" w:hAnsi="Times New Roman" w:cs="Times New Roman"/>
        </w:rPr>
      </w:pPr>
      <w:r w:rsidRPr="00E95CB4">
        <w:rPr>
          <w:rFonts w:ascii="Times New Roman" w:hAnsi="Times New Roman" w:cs="Times New Roman"/>
          <w:b/>
          <w:bCs/>
        </w:rPr>
        <w:t>Claims APIs</w:t>
      </w:r>
      <w:r w:rsidRPr="00E95CB4">
        <w:rPr>
          <w:rFonts w:ascii="Times New Roman" w:hAnsi="Times New Roman" w:cs="Times New Roman"/>
        </w:rPr>
        <w:t>:</w:t>
      </w:r>
    </w:p>
    <w:p w14:paraId="24E09755" w14:textId="77777777" w:rsidR="00E95CB4" w:rsidRPr="00E95CB4" w:rsidRDefault="00E95CB4" w:rsidP="00E95CB4">
      <w:pPr>
        <w:numPr>
          <w:ilvl w:val="1"/>
          <w:numId w:val="47"/>
        </w:numPr>
        <w:jc w:val="both"/>
        <w:rPr>
          <w:rFonts w:ascii="Times New Roman" w:hAnsi="Times New Roman" w:cs="Times New Roman"/>
        </w:rPr>
      </w:pPr>
      <w:r w:rsidRPr="00E95CB4">
        <w:rPr>
          <w:rFonts w:ascii="Times New Roman" w:hAnsi="Times New Roman" w:cs="Times New Roman"/>
        </w:rPr>
        <w:t>POST /</w:t>
      </w:r>
      <w:proofErr w:type="spellStart"/>
      <w:r w:rsidRPr="00E95CB4">
        <w:rPr>
          <w:rFonts w:ascii="Times New Roman" w:hAnsi="Times New Roman" w:cs="Times New Roman"/>
        </w:rPr>
        <w:t>api</w:t>
      </w:r>
      <w:proofErr w:type="spellEnd"/>
      <w:r w:rsidRPr="00E95CB4">
        <w:rPr>
          <w:rFonts w:ascii="Times New Roman" w:hAnsi="Times New Roman" w:cs="Times New Roman"/>
        </w:rPr>
        <w:t>/claims - Submit a new claim.</w:t>
      </w:r>
    </w:p>
    <w:p w14:paraId="571A5B8A" w14:textId="77777777" w:rsidR="00E95CB4" w:rsidRPr="00E95CB4" w:rsidRDefault="00E95CB4" w:rsidP="00E95CB4">
      <w:pPr>
        <w:numPr>
          <w:ilvl w:val="1"/>
          <w:numId w:val="47"/>
        </w:numPr>
        <w:jc w:val="both"/>
        <w:rPr>
          <w:rFonts w:ascii="Times New Roman" w:hAnsi="Times New Roman" w:cs="Times New Roman"/>
        </w:rPr>
      </w:pPr>
      <w:r w:rsidRPr="00E95CB4">
        <w:rPr>
          <w:rFonts w:ascii="Times New Roman" w:hAnsi="Times New Roman" w:cs="Times New Roman"/>
        </w:rPr>
        <w:t>GET /</w:t>
      </w:r>
      <w:proofErr w:type="spellStart"/>
      <w:r w:rsidRPr="00E95CB4">
        <w:rPr>
          <w:rFonts w:ascii="Times New Roman" w:hAnsi="Times New Roman" w:cs="Times New Roman"/>
        </w:rPr>
        <w:t>api</w:t>
      </w:r>
      <w:proofErr w:type="spellEnd"/>
      <w:r w:rsidRPr="00E95CB4">
        <w:rPr>
          <w:rFonts w:ascii="Times New Roman" w:hAnsi="Times New Roman" w:cs="Times New Roman"/>
        </w:rPr>
        <w:t>/claims/:id - Retrieve claim status.</w:t>
      </w:r>
    </w:p>
    <w:p w14:paraId="293697CC" w14:textId="77777777" w:rsidR="00E95CB4" w:rsidRPr="00E95CB4" w:rsidRDefault="00E95CB4" w:rsidP="00E95CB4">
      <w:pPr>
        <w:numPr>
          <w:ilvl w:val="0"/>
          <w:numId w:val="47"/>
        </w:numPr>
        <w:jc w:val="both"/>
        <w:rPr>
          <w:rFonts w:ascii="Times New Roman" w:hAnsi="Times New Roman" w:cs="Times New Roman"/>
        </w:rPr>
      </w:pPr>
      <w:r w:rsidRPr="00E95CB4">
        <w:rPr>
          <w:rFonts w:ascii="Times New Roman" w:hAnsi="Times New Roman" w:cs="Times New Roman"/>
          <w:b/>
          <w:bCs/>
        </w:rPr>
        <w:t>Payment APIs</w:t>
      </w:r>
      <w:r w:rsidRPr="00E95CB4">
        <w:rPr>
          <w:rFonts w:ascii="Times New Roman" w:hAnsi="Times New Roman" w:cs="Times New Roman"/>
        </w:rPr>
        <w:t>:</w:t>
      </w:r>
    </w:p>
    <w:p w14:paraId="2E6A3EB5" w14:textId="77777777" w:rsidR="00E95CB4" w:rsidRPr="00E95CB4" w:rsidRDefault="00E95CB4" w:rsidP="00E95CB4">
      <w:pPr>
        <w:numPr>
          <w:ilvl w:val="1"/>
          <w:numId w:val="47"/>
        </w:numPr>
        <w:jc w:val="both"/>
        <w:rPr>
          <w:rFonts w:ascii="Times New Roman" w:hAnsi="Times New Roman" w:cs="Times New Roman"/>
        </w:rPr>
      </w:pPr>
      <w:r w:rsidRPr="00E95CB4">
        <w:rPr>
          <w:rFonts w:ascii="Times New Roman" w:hAnsi="Times New Roman" w:cs="Times New Roman"/>
        </w:rPr>
        <w:t>POST /</w:t>
      </w:r>
      <w:proofErr w:type="spellStart"/>
      <w:r w:rsidRPr="00E95CB4">
        <w:rPr>
          <w:rFonts w:ascii="Times New Roman" w:hAnsi="Times New Roman" w:cs="Times New Roman"/>
        </w:rPr>
        <w:t>api</w:t>
      </w:r>
      <w:proofErr w:type="spellEnd"/>
      <w:r w:rsidRPr="00E95CB4">
        <w:rPr>
          <w:rFonts w:ascii="Times New Roman" w:hAnsi="Times New Roman" w:cs="Times New Roman"/>
        </w:rPr>
        <w:t>/payments - Process premium payments.</w:t>
      </w:r>
    </w:p>
    <w:p w14:paraId="71B9F4F6" w14:textId="42BF88A4" w:rsidR="00F663CB" w:rsidRPr="00930AB5" w:rsidRDefault="00E95CB4" w:rsidP="00E95CB4">
      <w:pPr>
        <w:jc w:val="both"/>
        <w:rPr>
          <w:rFonts w:ascii="Times New Roman" w:hAnsi="Times New Roman" w:cs="Times New Roman"/>
          <w:b/>
          <w:bCs/>
          <w:sz w:val="28"/>
          <w:szCs w:val="28"/>
        </w:rPr>
      </w:pPr>
      <w:r w:rsidRPr="00930AB5">
        <w:rPr>
          <w:rFonts w:ascii="Times New Roman" w:hAnsi="Times New Roman" w:cs="Times New Roman"/>
          <w:b/>
          <w:bCs/>
          <w:sz w:val="28"/>
          <w:szCs w:val="28"/>
        </w:rPr>
        <w:t>3. Data Design</w:t>
      </w:r>
    </w:p>
    <w:p w14:paraId="73EF27FC" w14:textId="08B30016" w:rsidR="00076E4A" w:rsidRDefault="00076E4A" w:rsidP="00E95CB4">
      <w:pPr>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Pr="00076E4A">
        <w:rPr>
          <w:rFonts w:ascii="Times New Roman" w:hAnsi="Times New Roman" w:cs="Times New Roman"/>
          <w:b/>
          <w:bCs/>
          <w:sz w:val="28"/>
          <w:szCs w:val="28"/>
        </w:rPr>
        <w:t>Data Model</w:t>
      </w:r>
    </w:p>
    <w:p w14:paraId="161AAA9B" w14:textId="43F6F3AE"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3.2 Data Access Mechanism</w:t>
      </w:r>
    </w:p>
    <w:p w14:paraId="180FC418" w14:textId="77777777" w:rsidR="00E95CB4" w:rsidRPr="00E95CB4" w:rsidRDefault="00E95CB4" w:rsidP="00E95CB4">
      <w:pPr>
        <w:jc w:val="both"/>
        <w:rPr>
          <w:rFonts w:ascii="Times New Roman" w:hAnsi="Times New Roman" w:cs="Times New Roman"/>
        </w:rPr>
      </w:pPr>
      <w:r w:rsidRPr="00E95CB4">
        <w:rPr>
          <w:rFonts w:ascii="Times New Roman" w:hAnsi="Times New Roman" w:cs="Times New Roman"/>
        </w:rPr>
        <w:t>Mongoose ODM is used in the backend for schema definition, validation, and query abstraction. The backend exposes secure REST APIs for the frontend to access data. Proper error handling and input sanitization are implemented.</w:t>
      </w:r>
    </w:p>
    <w:p w14:paraId="795DF567" w14:textId="77777777" w:rsidR="00076E4A" w:rsidRDefault="00076E4A" w:rsidP="00E95CB4">
      <w:pPr>
        <w:jc w:val="both"/>
        <w:rPr>
          <w:rFonts w:ascii="Times New Roman" w:hAnsi="Times New Roman" w:cs="Times New Roman"/>
          <w:b/>
          <w:bCs/>
          <w:sz w:val="28"/>
          <w:szCs w:val="28"/>
        </w:rPr>
      </w:pPr>
    </w:p>
    <w:p w14:paraId="21069099" w14:textId="77777777" w:rsidR="00076E4A" w:rsidRDefault="00076E4A" w:rsidP="00E95CB4">
      <w:pPr>
        <w:jc w:val="both"/>
        <w:rPr>
          <w:rFonts w:ascii="Times New Roman" w:hAnsi="Times New Roman" w:cs="Times New Roman"/>
          <w:b/>
          <w:bCs/>
          <w:sz w:val="28"/>
          <w:szCs w:val="28"/>
        </w:rPr>
      </w:pPr>
    </w:p>
    <w:p w14:paraId="77DEF84C" w14:textId="77777777" w:rsidR="00076E4A" w:rsidRDefault="00076E4A" w:rsidP="00E95CB4">
      <w:pPr>
        <w:jc w:val="both"/>
        <w:rPr>
          <w:rFonts w:ascii="Times New Roman" w:hAnsi="Times New Roman" w:cs="Times New Roman"/>
          <w:b/>
          <w:bCs/>
          <w:sz w:val="28"/>
          <w:szCs w:val="28"/>
        </w:rPr>
      </w:pPr>
    </w:p>
    <w:p w14:paraId="55C5C22B" w14:textId="77777777" w:rsidR="00076E4A" w:rsidRDefault="00076E4A" w:rsidP="00E95CB4">
      <w:pPr>
        <w:jc w:val="both"/>
        <w:rPr>
          <w:rFonts w:ascii="Times New Roman" w:hAnsi="Times New Roman" w:cs="Times New Roman"/>
          <w:b/>
          <w:bCs/>
          <w:sz w:val="28"/>
          <w:szCs w:val="28"/>
        </w:rPr>
      </w:pPr>
    </w:p>
    <w:p w14:paraId="2FE280A5" w14:textId="3FE881BB"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3.3 Data Retention Policies</w:t>
      </w:r>
    </w:p>
    <w:p w14:paraId="1F6E0F10" w14:textId="63FBBA76" w:rsidR="00E95CB4" w:rsidRPr="00E95CB4" w:rsidRDefault="00E95CB4" w:rsidP="00E95CB4">
      <w:pPr>
        <w:jc w:val="both"/>
        <w:rPr>
          <w:rFonts w:ascii="Times New Roman" w:hAnsi="Times New Roman" w:cs="Times New Roman"/>
        </w:rPr>
      </w:pPr>
      <w:r w:rsidRPr="00E95CB4">
        <w:rPr>
          <w:rFonts w:ascii="Times New Roman" w:hAnsi="Times New Roman" w:cs="Times New Roman"/>
        </w:rPr>
        <w:t>User and claim data are retained for a minimum period as per insurance regulatory compliance. Old data beyond retention periods is archived or deleted securely to maintain privacy and reduce storage.</w:t>
      </w:r>
    </w:p>
    <w:p w14:paraId="5C449979" w14:textId="77777777" w:rsidR="00E95CB4" w:rsidRPr="00E95CB4" w:rsidRDefault="00E95CB4" w:rsidP="00E95CB4">
      <w:pPr>
        <w:jc w:val="both"/>
        <w:rPr>
          <w:rFonts w:ascii="Times New Roman" w:hAnsi="Times New Roman" w:cs="Times New Roman"/>
          <w:b/>
          <w:bCs/>
          <w:sz w:val="28"/>
          <w:szCs w:val="28"/>
        </w:rPr>
      </w:pPr>
      <w:r w:rsidRPr="00E95CB4">
        <w:rPr>
          <w:rFonts w:ascii="Times New Roman" w:hAnsi="Times New Roman" w:cs="Times New Roman"/>
          <w:b/>
          <w:bCs/>
          <w:sz w:val="28"/>
          <w:szCs w:val="28"/>
        </w:rPr>
        <w:t>3.4 Data Migration</w:t>
      </w:r>
    </w:p>
    <w:p w14:paraId="4EC0ADCB" w14:textId="154664FF" w:rsidR="00E95CB4" w:rsidRPr="00076E4A" w:rsidRDefault="00E95CB4" w:rsidP="00E95CB4">
      <w:pPr>
        <w:jc w:val="both"/>
        <w:rPr>
          <w:rFonts w:ascii="Times New Roman" w:hAnsi="Times New Roman" w:cs="Times New Roman"/>
        </w:rPr>
      </w:pPr>
      <w:r w:rsidRPr="00E95CB4">
        <w:rPr>
          <w:rFonts w:ascii="Times New Roman" w:hAnsi="Times New Roman" w:cs="Times New Roman"/>
        </w:rPr>
        <w:t>Initial setup includes data seeding scripts to populate reference data (policy types, plans). Migration tools/scripts manage schema changes and data transformations during version upgrades.</w:t>
      </w:r>
    </w:p>
    <w:p w14:paraId="49E801B5" w14:textId="77777777" w:rsidR="00076E4A" w:rsidRPr="00076E4A" w:rsidRDefault="00076E4A" w:rsidP="00076E4A">
      <w:pPr>
        <w:jc w:val="both"/>
        <w:rPr>
          <w:rFonts w:ascii="Times New Roman" w:hAnsi="Times New Roman" w:cs="Times New Roman"/>
          <w:b/>
          <w:bCs/>
          <w:sz w:val="28"/>
          <w:szCs w:val="28"/>
        </w:rPr>
      </w:pPr>
      <w:r w:rsidRPr="00076E4A">
        <w:rPr>
          <w:rFonts w:ascii="Times New Roman" w:hAnsi="Times New Roman" w:cs="Times New Roman"/>
          <w:b/>
          <w:bCs/>
          <w:sz w:val="28"/>
          <w:szCs w:val="28"/>
        </w:rPr>
        <w:t>4. Interfaces</w:t>
      </w:r>
    </w:p>
    <w:p w14:paraId="64964E33" w14:textId="77777777" w:rsidR="00076E4A" w:rsidRPr="00076E4A" w:rsidRDefault="00076E4A" w:rsidP="00076E4A">
      <w:pPr>
        <w:numPr>
          <w:ilvl w:val="0"/>
          <w:numId w:val="48"/>
        </w:numPr>
        <w:jc w:val="both"/>
        <w:rPr>
          <w:rFonts w:ascii="Times New Roman" w:hAnsi="Times New Roman" w:cs="Times New Roman"/>
        </w:rPr>
      </w:pPr>
      <w:r w:rsidRPr="00076E4A">
        <w:rPr>
          <w:rFonts w:ascii="Times New Roman" w:hAnsi="Times New Roman" w:cs="Times New Roman"/>
          <w:b/>
          <w:bCs/>
        </w:rPr>
        <w:t>User Interface</w:t>
      </w:r>
      <w:r w:rsidRPr="00076E4A">
        <w:rPr>
          <w:rFonts w:ascii="Times New Roman" w:hAnsi="Times New Roman" w:cs="Times New Roman"/>
        </w:rPr>
        <w:t>: Responsive React frontend accessible via web browsers.</w:t>
      </w:r>
    </w:p>
    <w:p w14:paraId="7542E55F" w14:textId="77777777" w:rsidR="00076E4A" w:rsidRPr="00076E4A" w:rsidRDefault="00076E4A" w:rsidP="00076E4A">
      <w:pPr>
        <w:numPr>
          <w:ilvl w:val="0"/>
          <w:numId w:val="48"/>
        </w:numPr>
        <w:jc w:val="both"/>
        <w:rPr>
          <w:rFonts w:ascii="Times New Roman" w:hAnsi="Times New Roman" w:cs="Times New Roman"/>
        </w:rPr>
      </w:pPr>
      <w:r w:rsidRPr="00076E4A">
        <w:rPr>
          <w:rFonts w:ascii="Times New Roman" w:hAnsi="Times New Roman" w:cs="Times New Roman"/>
          <w:b/>
          <w:bCs/>
        </w:rPr>
        <w:t>API Interface</w:t>
      </w:r>
      <w:r w:rsidRPr="00076E4A">
        <w:rPr>
          <w:rFonts w:ascii="Times New Roman" w:hAnsi="Times New Roman" w:cs="Times New Roman"/>
        </w:rPr>
        <w:t>: Secure RESTful APIs between frontend and backend using JWT authentication.</w:t>
      </w:r>
    </w:p>
    <w:p w14:paraId="22666E77" w14:textId="77777777" w:rsidR="00076E4A" w:rsidRPr="00076E4A" w:rsidRDefault="00076E4A" w:rsidP="00076E4A">
      <w:pPr>
        <w:numPr>
          <w:ilvl w:val="0"/>
          <w:numId w:val="48"/>
        </w:numPr>
        <w:jc w:val="both"/>
        <w:rPr>
          <w:rFonts w:ascii="Times New Roman" w:hAnsi="Times New Roman" w:cs="Times New Roman"/>
        </w:rPr>
      </w:pPr>
      <w:r w:rsidRPr="00076E4A">
        <w:rPr>
          <w:rFonts w:ascii="Times New Roman" w:hAnsi="Times New Roman" w:cs="Times New Roman"/>
          <w:b/>
          <w:bCs/>
        </w:rPr>
        <w:t>Admin Interface</w:t>
      </w:r>
      <w:r w:rsidRPr="00076E4A">
        <w:rPr>
          <w:rFonts w:ascii="Times New Roman" w:hAnsi="Times New Roman" w:cs="Times New Roman"/>
        </w:rPr>
        <w:t>: (Optional) Dashboard for administrators to manage policies and claims.</w:t>
      </w:r>
    </w:p>
    <w:p w14:paraId="4EA895EF" w14:textId="77777777" w:rsidR="00076E4A" w:rsidRPr="00076E4A" w:rsidRDefault="00076E4A" w:rsidP="00076E4A">
      <w:pPr>
        <w:numPr>
          <w:ilvl w:val="0"/>
          <w:numId w:val="48"/>
        </w:numPr>
        <w:jc w:val="both"/>
        <w:rPr>
          <w:rFonts w:ascii="Times New Roman" w:hAnsi="Times New Roman" w:cs="Times New Roman"/>
        </w:rPr>
      </w:pPr>
      <w:r w:rsidRPr="00076E4A">
        <w:rPr>
          <w:rFonts w:ascii="Times New Roman" w:hAnsi="Times New Roman" w:cs="Times New Roman"/>
          <w:b/>
          <w:bCs/>
        </w:rPr>
        <w:t>Kubernetes API</w:t>
      </w:r>
      <w:r w:rsidRPr="00076E4A">
        <w:rPr>
          <w:rFonts w:ascii="Times New Roman" w:hAnsi="Times New Roman" w:cs="Times New Roman"/>
        </w:rPr>
        <w:t>: Used by DevOps for deploying, scaling, and managing the containerized application.</w:t>
      </w:r>
    </w:p>
    <w:p w14:paraId="348CCF56" w14:textId="294BE769" w:rsidR="00076E4A" w:rsidRPr="00076E4A" w:rsidRDefault="00076E4A" w:rsidP="00076E4A">
      <w:pPr>
        <w:jc w:val="both"/>
        <w:rPr>
          <w:rFonts w:ascii="Times New Roman" w:hAnsi="Times New Roman" w:cs="Times New Roman"/>
        </w:rPr>
      </w:pPr>
    </w:p>
    <w:p w14:paraId="18FAE418" w14:textId="77777777" w:rsidR="00076E4A" w:rsidRPr="00076E4A" w:rsidRDefault="00076E4A" w:rsidP="00076E4A">
      <w:pPr>
        <w:jc w:val="both"/>
        <w:rPr>
          <w:rFonts w:ascii="Times New Roman" w:hAnsi="Times New Roman" w:cs="Times New Roman"/>
          <w:b/>
          <w:bCs/>
          <w:sz w:val="28"/>
          <w:szCs w:val="28"/>
        </w:rPr>
      </w:pPr>
      <w:r w:rsidRPr="00076E4A">
        <w:rPr>
          <w:rFonts w:ascii="Times New Roman" w:hAnsi="Times New Roman" w:cs="Times New Roman"/>
          <w:b/>
          <w:bCs/>
          <w:sz w:val="28"/>
          <w:szCs w:val="28"/>
        </w:rPr>
        <w:t>5. State and Session Management</w:t>
      </w:r>
    </w:p>
    <w:p w14:paraId="6C0D3BFE" w14:textId="77777777" w:rsidR="00076E4A" w:rsidRPr="00076E4A" w:rsidRDefault="00076E4A" w:rsidP="00076E4A">
      <w:pPr>
        <w:jc w:val="both"/>
        <w:rPr>
          <w:rFonts w:ascii="Times New Roman" w:hAnsi="Times New Roman" w:cs="Times New Roman"/>
        </w:rPr>
      </w:pPr>
      <w:r w:rsidRPr="00076E4A">
        <w:rPr>
          <w:rFonts w:ascii="Times New Roman" w:hAnsi="Times New Roman" w:cs="Times New Roman"/>
        </w:rPr>
        <w:t>The application backend is stateless, using JWT tokens for user authentication and session management. Sessions are stored client-side in secure cookies or local storage. Kubernetes pods are ephemeral; no session data is stored locally, enabling seamless scaling and failover.</w:t>
      </w:r>
    </w:p>
    <w:p w14:paraId="52C35FDB" w14:textId="5FF97E96" w:rsidR="00076E4A" w:rsidRPr="00076E4A" w:rsidRDefault="00076E4A" w:rsidP="00076E4A">
      <w:pPr>
        <w:jc w:val="both"/>
        <w:rPr>
          <w:rFonts w:ascii="Times New Roman" w:hAnsi="Times New Roman" w:cs="Times New Roman"/>
        </w:rPr>
      </w:pPr>
    </w:p>
    <w:p w14:paraId="2C4133A5" w14:textId="77777777" w:rsidR="00076E4A" w:rsidRPr="00076E4A" w:rsidRDefault="00076E4A" w:rsidP="00076E4A">
      <w:pPr>
        <w:jc w:val="both"/>
        <w:rPr>
          <w:rFonts w:ascii="Times New Roman" w:hAnsi="Times New Roman" w:cs="Times New Roman"/>
          <w:b/>
          <w:bCs/>
          <w:sz w:val="28"/>
          <w:szCs w:val="28"/>
        </w:rPr>
      </w:pPr>
      <w:r w:rsidRPr="00076E4A">
        <w:rPr>
          <w:rFonts w:ascii="Times New Roman" w:hAnsi="Times New Roman" w:cs="Times New Roman"/>
          <w:b/>
          <w:bCs/>
          <w:sz w:val="28"/>
          <w:szCs w:val="28"/>
        </w:rPr>
        <w:t>6. Caching</w:t>
      </w:r>
    </w:p>
    <w:p w14:paraId="5C6707AC" w14:textId="77777777" w:rsidR="00076E4A" w:rsidRPr="00076E4A" w:rsidRDefault="00076E4A" w:rsidP="00076E4A">
      <w:pPr>
        <w:numPr>
          <w:ilvl w:val="0"/>
          <w:numId w:val="49"/>
        </w:numPr>
        <w:jc w:val="both"/>
        <w:rPr>
          <w:rFonts w:ascii="Times New Roman" w:hAnsi="Times New Roman" w:cs="Times New Roman"/>
        </w:rPr>
      </w:pPr>
      <w:r w:rsidRPr="00076E4A">
        <w:rPr>
          <w:rFonts w:ascii="Times New Roman" w:hAnsi="Times New Roman" w:cs="Times New Roman"/>
        </w:rPr>
        <w:t>Static frontend assets are cached via Nginx and browser cache headers.</w:t>
      </w:r>
    </w:p>
    <w:p w14:paraId="779E3D4E" w14:textId="77777777" w:rsidR="00076E4A" w:rsidRPr="00076E4A" w:rsidRDefault="00076E4A" w:rsidP="00076E4A">
      <w:pPr>
        <w:numPr>
          <w:ilvl w:val="0"/>
          <w:numId w:val="49"/>
        </w:numPr>
        <w:jc w:val="both"/>
        <w:rPr>
          <w:rFonts w:ascii="Times New Roman" w:hAnsi="Times New Roman" w:cs="Times New Roman"/>
        </w:rPr>
      </w:pPr>
      <w:r w:rsidRPr="00076E4A">
        <w:rPr>
          <w:rFonts w:ascii="Times New Roman" w:hAnsi="Times New Roman" w:cs="Times New Roman"/>
        </w:rPr>
        <w:t>Backend caching (e.g., Redis) can be added for frequently accessed data to improve performance (future enhancement).</w:t>
      </w:r>
    </w:p>
    <w:p w14:paraId="0CA2C1CA" w14:textId="654F419E" w:rsidR="00076E4A" w:rsidRPr="00076E4A" w:rsidRDefault="00076E4A" w:rsidP="00076E4A">
      <w:pPr>
        <w:jc w:val="both"/>
        <w:rPr>
          <w:rFonts w:ascii="Times New Roman" w:hAnsi="Times New Roman" w:cs="Times New Roman"/>
        </w:rPr>
      </w:pPr>
    </w:p>
    <w:p w14:paraId="5AF11DF3" w14:textId="77777777" w:rsidR="00076E4A" w:rsidRPr="00076E4A" w:rsidRDefault="00076E4A" w:rsidP="00076E4A">
      <w:pPr>
        <w:jc w:val="both"/>
        <w:rPr>
          <w:rFonts w:ascii="Times New Roman" w:hAnsi="Times New Roman" w:cs="Times New Roman"/>
          <w:b/>
          <w:bCs/>
          <w:sz w:val="28"/>
          <w:szCs w:val="28"/>
        </w:rPr>
      </w:pPr>
      <w:r w:rsidRPr="00076E4A">
        <w:rPr>
          <w:rFonts w:ascii="Times New Roman" w:hAnsi="Times New Roman" w:cs="Times New Roman"/>
          <w:b/>
          <w:bCs/>
          <w:sz w:val="28"/>
          <w:szCs w:val="28"/>
        </w:rPr>
        <w:t>7. Non-Functional Requirements</w:t>
      </w:r>
    </w:p>
    <w:p w14:paraId="6F16DCA0" w14:textId="3CA47A4B" w:rsidR="00076E4A" w:rsidRPr="00351E5B" w:rsidRDefault="00076E4A" w:rsidP="00351E5B">
      <w:pPr>
        <w:pStyle w:val="ListParagraph"/>
        <w:numPr>
          <w:ilvl w:val="1"/>
          <w:numId w:val="53"/>
        </w:numPr>
        <w:jc w:val="both"/>
        <w:rPr>
          <w:rFonts w:ascii="Times New Roman" w:hAnsi="Times New Roman" w:cs="Times New Roman"/>
          <w:b/>
          <w:bCs/>
          <w:sz w:val="28"/>
          <w:szCs w:val="28"/>
        </w:rPr>
      </w:pPr>
      <w:r w:rsidRPr="00351E5B">
        <w:rPr>
          <w:rFonts w:ascii="Times New Roman" w:hAnsi="Times New Roman" w:cs="Times New Roman"/>
          <w:b/>
          <w:bCs/>
          <w:sz w:val="28"/>
          <w:szCs w:val="28"/>
        </w:rPr>
        <w:t>Security Aspects</w:t>
      </w:r>
    </w:p>
    <w:p w14:paraId="1315BC2C" w14:textId="77777777" w:rsidR="00351E5B" w:rsidRDefault="00076E4A" w:rsidP="00351E5B">
      <w:pPr>
        <w:numPr>
          <w:ilvl w:val="0"/>
          <w:numId w:val="50"/>
        </w:numPr>
        <w:jc w:val="both"/>
        <w:rPr>
          <w:rFonts w:ascii="Times New Roman" w:hAnsi="Times New Roman" w:cs="Times New Roman"/>
        </w:rPr>
      </w:pPr>
      <w:r w:rsidRPr="00076E4A">
        <w:rPr>
          <w:rFonts w:ascii="Times New Roman" w:hAnsi="Times New Roman" w:cs="Times New Roman"/>
        </w:rPr>
        <w:t>Use Kubernetes Secrets to store sensitive data like DB passwords and JWT keys.</w:t>
      </w:r>
    </w:p>
    <w:p w14:paraId="5217BC8F" w14:textId="77777777" w:rsidR="00351E5B" w:rsidRDefault="00351E5B" w:rsidP="00351E5B">
      <w:pPr>
        <w:ind w:left="720"/>
        <w:jc w:val="both"/>
        <w:rPr>
          <w:rFonts w:ascii="Times New Roman" w:hAnsi="Times New Roman" w:cs="Times New Roman"/>
        </w:rPr>
      </w:pPr>
    </w:p>
    <w:p w14:paraId="2E7C5EDF" w14:textId="2B20597C" w:rsidR="00076E4A" w:rsidRPr="00076E4A" w:rsidRDefault="00076E4A" w:rsidP="00351E5B">
      <w:pPr>
        <w:numPr>
          <w:ilvl w:val="0"/>
          <w:numId w:val="50"/>
        </w:numPr>
        <w:jc w:val="both"/>
        <w:rPr>
          <w:rFonts w:ascii="Times New Roman" w:hAnsi="Times New Roman" w:cs="Times New Roman"/>
        </w:rPr>
      </w:pPr>
      <w:r w:rsidRPr="00076E4A">
        <w:rPr>
          <w:rFonts w:ascii="Times New Roman" w:hAnsi="Times New Roman" w:cs="Times New Roman"/>
        </w:rPr>
        <w:t>Secure APIs with JWT and HTTPS/TLS encryption.</w:t>
      </w:r>
    </w:p>
    <w:p w14:paraId="74506707" w14:textId="77777777" w:rsidR="00076E4A" w:rsidRPr="00076E4A" w:rsidRDefault="00076E4A" w:rsidP="00076E4A">
      <w:pPr>
        <w:numPr>
          <w:ilvl w:val="0"/>
          <w:numId w:val="50"/>
        </w:numPr>
        <w:jc w:val="both"/>
        <w:rPr>
          <w:rFonts w:ascii="Times New Roman" w:hAnsi="Times New Roman" w:cs="Times New Roman"/>
        </w:rPr>
      </w:pPr>
      <w:r w:rsidRPr="00076E4A">
        <w:rPr>
          <w:rFonts w:ascii="Times New Roman" w:hAnsi="Times New Roman" w:cs="Times New Roman"/>
        </w:rPr>
        <w:t>Role-based access control (RBAC) for Kubernetes resource access.</w:t>
      </w:r>
    </w:p>
    <w:p w14:paraId="4B8D6576" w14:textId="77777777" w:rsidR="00076E4A" w:rsidRPr="00076E4A" w:rsidRDefault="00076E4A" w:rsidP="00076E4A">
      <w:pPr>
        <w:numPr>
          <w:ilvl w:val="0"/>
          <w:numId w:val="50"/>
        </w:numPr>
        <w:jc w:val="both"/>
        <w:rPr>
          <w:rFonts w:ascii="Times New Roman" w:hAnsi="Times New Roman" w:cs="Times New Roman"/>
        </w:rPr>
      </w:pPr>
      <w:r w:rsidRPr="00076E4A">
        <w:rPr>
          <w:rFonts w:ascii="Times New Roman" w:hAnsi="Times New Roman" w:cs="Times New Roman"/>
        </w:rPr>
        <w:t>Network policies to restrict pod communication only to necessary services.</w:t>
      </w:r>
    </w:p>
    <w:p w14:paraId="0A7A4BB1" w14:textId="77777777" w:rsidR="00076E4A" w:rsidRPr="00076E4A" w:rsidRDefault="00076E4A" w:rsidP="00076E4A">
      <w:pPr>
        <w:numPr>
          <w:ilvl w:val="0"/>
          <w:numId w:val="50"/>
        </w:numPr>
        <w:jc w:val="both"/>
        <w:rPr>
          <w:rFonts w:ascii="Times New Roman" w:hAnsi="Times New Roman" w:cs="Times New Roman"/>
        </w:rPr>
      </w:pPr>
      <w:r w:rsidRPr="00076E4A">
        <w:rPr>
          <w:rFonts w:ascii="Times New Roman" w:hAnsi="Times New Roman" w:cs="Times New Roman"/>
        </w:rPr>
        <w:t>Regular vulnerability scanning of container images.</w:t>
      </w:r>
    </w:p>
    <w:p w14:paraId="10B68764" w14:textId="77777777" w:rsidR="00076E4A" w:rsidRPr="00076E4A" w:rsidRDefault="00076E4A" w:rsidP="00076E4A">
      <w:pPr>
        <w:jc w:val="both"/>
        <w:rPr>
          <w:rFonts w:ascii="Times New Roman" w:hAnsi="Times New Roman" w:cs="Times New Roman"/>
          <w:b/>
          <w:bCs/>
          <w:sz w:val="28"/>
          <w:szCs w:val="28"/>
        </w:rPr>
      </w:pPr>
      <w:r w:rsidRPr="00076E4A">
        <w:rPr>
          <w:rFonts w:ascii="Times New Roman" w:hAnsi="Times New Roman" w:cs="Times New Roman"/>
          <w:b/>
          <w:bCs/>
          <w:sz w:val="28"/>
          <w:szCs w:val="28"/>
        </w:rPr>
        <w:t>7.2 Performance Aspects</w:t>
      </w:r>
    </w:p>
    <w:p w14:paraId="4574C2BF" w14:textId="77777777" w:rsidR="00076E4A" w:rsidRPr="00076E4A" w:rsidRDefault="00076E4A" w:rsidP="00076E4A">
      <w:pPr>
        <w:numPr>
          <w:ilvl w:val="0"/>
          <w:numId w:val="51"/>
        </w:numPr>
        <w:jc w:val="both"/>
        <w:rPr>
          <w:rFonts w:ascii="Times New Roman" w:hAnsi="Times New Roman" w:cs="Times New Roman"/>
        </w:rPr>
      </w:pPr>
      <w:r w:rsidRPr="00076E4A">
        <w:rPr>
          <w:rFonts w:ascii="Times New Roman" w:hAnsi="Times New Roman" w:cs="Times New Roman"/>
        </w:rPr>
        <w:t>Horizontal scaling of frontend and backend pods based on load.</w:t>
      </w:r>
    </w:p>
    <w:p w14:paraId="2B5FF4CD" w14:textId="77777777" w:rsidR="00076E4A" w:rsidRPr="00076E4A" w:rsidRDefault="00076E4A" w:rsidP="00076E4A">
      <w:pPr>
        <w:numPr>
          <w:ilvl w:val="0"/>
          <w:numId w:val="51"/>
        </w:numPr>
        <w:jc w:val="both"/>
        <w:rPr>
          <w:rFonts w:ascii="Times New Roman" w:hAnsi="Times New Roman" w:cs="Times New Roman"/>
        </w:rPr>
      </w:pPr>
      <w:r w:rsidRPr="00076E4A">
        <w:rPr>
          <w:rFonts w:ascii="Times New Roman" w:hAnsi="Times New Roman" w:cs="Times New Roman"/>
        </w:rPr>
        <w:t>Resource requests and limits configured for CPU and memory to ensure optimal usage.</w:t>
      </w:r>
    </w:p>
    <w:p w14:paraId="1B3F2707" w14:textId="77777777" w:rsidR="00076E4A" w:rsidRPr="00076E4A" w:rsidRDefault="00076E4A" w:rsidP="00076E4A">
      <w:pPr>
        <w:numPr>
          <w:ilvl w:val="0"/>
          <w:numId w:val="51"/>
        </w:numPr>
        <w:jc w:val="both"/>
        <w:rPr>
          <w:rFonts w:ascii="Times New Roman" w:hAnsi="Times New Roman" w:cs="Times New Roman"/>
        </w:rPr>
      </w:pPr>
      <w:r w:rsidRPr="00076E4A">
        <w:rPr>
          <w:rFonts w:ascii="Times New Roman" w:hAnsi="Times New Roman" w:cs="Times New Roman"/>
        </w:rPr>
        <w:t>Rolling updates minimize downtime during deployments.</w:t>
      </w:r>
    </w:p>
    <w:p w14:paraId="60C9071D" w14:textId="77777777" w:rsidR="00076E4A" w:rsidRPr="00076E4A" w:rsidRDefault="00076E4A" w:rsidP="00076E4A">
      <w:pPr>
        <w:numPr>
          <w:ilvl w:val="0"/>
          <w:numId w:val="51"/>
        </w:numPr>
        <w:jc w:val="both"/>
        <w:rPr>
          <w:rFonts w:ascii="Times New Roman" w:hAnsi="Times New Roman" w:cs="Times New Roman"/>
        </w:rPr>
      </w:pPr>
      <w:r w:rsidRPr="00076E4A">
        <w:rPr>
          <w:rFonts w:ascii="Times New Roman" w:hAnsi="Times New Roman" w:cs="Times New Roman"/>
        </w:rPr>
        <w:t>Load balancing ensures even traffic distribution.</w:t>
      </w:r>
    </w:p>
    <w:p w14:paraId="1B22DFFE" w14:textId="2C952DC1" w:rsidR="00076E4A" w:rsidRPr="00076E4A" w:rsidRDefault="00076E4A" w:rsidP="00076E4A">
      <w:pPr>
        <w:jc w:val="both"/>
        <w:rPr>
          <w:rFonts w:ascii="Times New Roman" w:hAnsi="Times New Roman" w:cs="Times New Roman"/>
        </w:rPr>
      </w:pPr>
    </w:p>
    <w:p w14:paraId="23F7E1CD" w14:textId="77777777" w:rsidR="00076E4A" w:rsidRPr="00076E4A" w:rsidRDefault="00076E4A" w:rsidP="00076E4A">
      <w:pPr>
        <w:jc w:val="both"/>
        <w:rPr>
          <w:rFonts w:ascii="Times New Roman" w:hAnsi="Times New Roman" w:cs="Times New Roman"/>
          <w:b/>
          <w:bCs/>
          <w:sz w:val="32"/>
          <w:szCs w:val="32"/>
        </w:rPr>
      </w:pPr>
      <w:r w:rsidRPr="00076E4A">
        <w:rPr>
          <w:rFonts w:ascii="Times New Roman" w:hAnsi="Times New Roman" w:cs="Times New Roman"/>
          <w:b/>
          <w:bCs/>
          <w:sz w:val="32"/>
          <w:szCs w:val="32"/>
        </w:rPr>
        <w:t>8. References</w:t>
      </w:r>
    </w:p>
    <w:p w14:paraId="779E36BB" w14:textId="77777777" w:rsidR="00076E4A" w:rsidRPr="00076E4A" w:rsidRDefault="00076E4A" w:rsidP="00076E4A">
      <w:pPr>
        <w:numPr>
          <w:ilvl w:val="0"/>
          <w:numId w:val="52"/>
        </w:numPr>
        <w:jc w:val="both"/>
        <w:rPr>
          <w:rFonts w:ascii="Times New Roman" w:hAnsi="Times New Roman" w:cs="Times New Roman"/>
        </w:rPr>
      </w:pPr>
      <w:r w:rsidRPr="00076E4A">
        <w:rPr>
          <w:rFonts w:ascii="Times New Roman" w:hAnsi="Times New Roman" w:cs="Times New Roman"/>
        </w:rPr>
        <w:t xml:space="preserve">Kubernetes Documentation: </w:t>
      </w:r>
      <w:hyperlink r:id="rId7" w:tgtFrame="_new" w:history="1">
        <w:r w:rsidRPr="00076E4A">
          <w:rPr>
            <w:rStyle w:val="Hyperlink"/>
            <w:rFonts w:ascii="Times New Roman" w:hAnsi="Times New Roman" w:cs="Times New Roman"/>
          </w:rPr>
          <w:t>https://kubernetes.io/docs/</w:t>
        </w:r>
      </w:hyperlink>
    </w:p>
    <w:p w14:paraId="0BA6AC28" w14:textId="77777777" w:rsidR="00076E4A" w:rsidRPr="00076E4A" w:rsidRDefault="00076E4A" w:rsidP="00076E4A">
      <w:pPr>
        <w:numPr>
          <w:ilvl w:val="0"/>
          <w:numId w:val="52"/>
        </w:numPr>
        <w:jc w:val="both"/>
        <w:rPr>
          <w:rFonts w:ascii="Times New Roman" w:hAnsi="Times New Roman" w:cs="Times New Roman"/>
        </w:rPr>
      </w:pPr>
      <w:r w:rsidRPr="00076E4A">
        <w:rPr>
          <w:rFonts w:ascii="Times New Roman" w:hAnsi="Times New Roman" w:cs="Times New Roman"/>
        </w:rPr>
        <w:t xml:space="preserve">Docker Documentation: </w:t>
      </w:r>
      <w:hyperlink r:id="rId8" w:tgtFrame="_new" w:history="1">
        <w:r w:rsidRPr="00076E4A">
          <w:rPr>
            <w:rStyle w:val="Hyperlink"/>
            <w:rFonts w:ascii="Times New Roman" w:hAnsi="Times New Roman" w:cs="Times New Roman"/>
          </w:rPr>
          <w:t>https://docs.docker.com/</w:t>
        </w:r>
      </w:hyperlink>
    </w:p>
    <w:p w14:paraId="142736B4" w14:textId="77777777" w:rsidR="00076E4A" w:rsidRPr="00076E4A" w:rsidRDefault="00076E4A" w:rsidP="00076E4A">
      <w:pPr>
        <w:numPr>
          <w:ilvl w:val="0"/>
          <w:numId w:val="52"/>
        </w:numPr>
        <w:jc w:val="both"/>
        <w:rPr>
          <w:rFonts w:ascii="Times New Roman" w:hAnsi="Times New Roman" w:cs="Times New Roman"/>
        </w:rPr>
      </w:pPr>
      <w:r w:rsidRPr="00076E4A">
        <w:rPr>
          <w:rFonts w:ascii="Times New Roman" w:hAnsi="Times New Roman" w:cs="Times New Roman"/>
        </w:rPr>
        <w:t>MERN Stack Tutorials and Best Practices</w:t>
      </w:r>
    </w:p>
    <w:p w14:paraId="3F6A4566" w14:textId="77777777" w:rsidR="00076E4A" w:rsidRPr="00076E4A" w:rsidRDefault="00076E4A" w:rsidP="00076E4A">
      <w:pPr>
        <w:numPr>
          <w:ilvl w:val="0"/>
          <w:numId w:val="52"/>
        </w:numPr>
        <w:jc w:val="both"/>
        <w:rPr>
          <w:rFonts w:ascii="Times New Roman" w:hAnsi="Times New Roman" w:cs="Times New Roman"/>
        </w:rPr>
      </w:pPr>
      <w:r w:rsidRPr="00076E4A">
        <w:rPr>
          <w:rFonts w:ascii="Times New Roman" w:hAnsi="Times New Roman" w:cs="Times New Roman"/>
        </w:rPr>
        <w:t>MongoDB Schema Design: https://docs.mongodb.com/manual/core/data-modeling-introduction/</w:t>
      </w:r>
    </w:p>
    <w:p w14:paraId="6AF521C2" w14:textId="77777777" w:rsidR="00076E4A" w:rsidRPr="00076E4A" w:rsidRDefault="00076E4A" w:rsidP="00076E4A">
      <w:pPr>
        <w:numPr>
          <w:ilvl w:val="0"/>
          <w:numId w:val="52"/>
        </w:numPr>
        <w:jc w:val="both"/>
        <w:rPr>
          <w:rFonts w:ascii="Times New Roman" w:hAnsi="Times New Roman" w:cs="Times New Roman"/>
        </w:rPr>
      </w:pPr>
      <w:r w:rsidRPr="00076E4A">
        <w:rPr>
          <w:rFonts w:ascii="Times New Roman" w:hAnsi="Times New Roman" w:cs="Times New Roman"/>
        </w:rPr>
        <w:t xml:space="preserve">AWS EKS Documentation (for cloud deployment): </w:t>
      </w:r>
      <w:hyperlink r:id="rId9" w:tgtFrame="_new" w:history="1">
        <w:r w:rsidRPr="00076E4A">
          <w:rPr>
            <w:rStyle w:val="Hyperlink"/>
            <w:rFonts w:ascii="Times New Roman" w:hAnsi="Times New Roman" w:cs="Times New Roman"/>
          </w:rPr>
          <w:t>https://docs.aws.amazon.com/eks/latest/userguide/what-is-eks.html</w:t>
        </w:r>
      </w:hyperlink>
    </w:p>
    <w:p w14:paraId="0F7F09B8" w14:textId="77777777" w:rsidR="00E95CB4" w:rsidRPr="00E95CB4" w:rsidRDefault="00E95CB4" w:rsidP="00E95CB4">
      <w:pPr>
        <w:jc w:val="both"/>
        <w:rPr>
          <w:rFonts w:ascii="Times New Roman" w:hAnsi="Times New Roman" w:cs="Times New Roman"/>
        </w:rPr>
      </w:pPr>
    </w:p>
    <w:p w14:paraId="29041778" w14:textId="77777777" w:rsidR="00E95CB4" w:rsidRPr="004C1B5D" w:rsidRDefault="00E95CB4" w:rsidP="004C1B5D"/>
    <w:sectPr w:rsidR="00E95CB4" w:rsidRPr="004C1B5D" w:rsidSect="00D9199F">
      <w:headerReference w:type="default" r:id="rId10"/>
      <w:footerReference w:type="default" r:id="rId1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EBB31" w14:textId="77777777" w:rsidR="00A7393E" w:rsidRDefault="00A7393E" w:rsidP="00D9199F">
      <w:pPr>
        <w:spacing w:after="0" w:line="240" w:lineRule="auto"/>
      </w:pPr>
      <w:r>
        <w:separator/>
      </w:r>
    </w:p>
  </w:endnote>
  <w:endnote w:type="continuationSeparator" w:id="0">
    <w:p w14:paraId="4F6E2B88" w14:textId="77777777" w:rsidR="00A7393E" w:rsidRDefault="00A7393E"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rsidP="00F663CB">
        <w:pPr>
          <w:pStyle w:val="Footer"/>
          <w:jc w:val="center"/>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rsidP="00F663C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46A04" w14:textId="77777777" w:rsidR="00A7393E" w:rsidRDefault="00A7393E" w:rsidP="00D9199F">
      <w:pPr>
        <w:spacing w:after="0" w:line="240" w:lineRule="auto"/>
      </w:pPr>
      <w:r>
        <w:separator/>
      </w:r>
    </w:p>
  </w:footnote>
  <w:footnote w:type="continuationSeparator" w:id="0">
    <w:p w14:paraId="67F7A629" w14:textId="77777777" w:rsidR="00A7393E" w:rsidRDefault="00A7393E"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FFE"/>
    <w:multiLevelType w:val="multilevel"/>
    <w:tmpl w:val="7A8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312E80"/>
    <w:multiLevelType w:val="multilevel"/>
    <w:tmpl w:val="491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42FE9"/>
    <w:multiLevelType w:val="multilevel"/>
    <w:tmpl w:val="7DD2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DB6D6C"/>
    <w:multiLevelType w:val="multilevel"/>
    <w:tmpl w:val="31FE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11450"/>
    <w:multiLevelType w:val="multilevel"/>
    <w:tmpl w:val="DF24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92FB8"/>
    <w:multiLevelType w:val="multilevel"/>
    <w:tmpl w:val="E48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94071"/>
    <w:multiLevelType w:val="multilevel"/>
    <w:tmpl w:val="FEB8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E765E"/>
    <w:multiLevelType w:val="hybridMultilevel"/>
    <w:tmpl w:val="71ECD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506877"/>
    <w:multiLevelType w:val="hybridMultilevel"/>
    <w:tmpl w:val="AF802E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B74A38"/>
    <w:multiLevelType w:val="multilevel"/>
    <w:tmpl w:val="34C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A136B"/>
    <w:multiLevelType w:val="multilevel"/>
    <w:tmpl w:val="25C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D32C3"/>
    <w:multiLevelType w:val="hybridMultilevel"/>
    <w:tmpl w:val="5C4E8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031466"/>
    <w:multiLevelType w:val="multilevel"/>
    <w:tmpl w:val="829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47225"/>
    <w:multiLevelType w:val="multilevel"/>
    <w:tmpl w:val="95B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91014"/>
    <w:multiLevelType w:val="multilevel"/>
    <w:tmpl w:val="1BB8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5864C8C"/>
    <w:multiLevelType w:val="multilevel"/>
    <w:tmpl w:val="CA6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D763FD"/>
    <w:multiLevelType w:val="multilevel"/>
    <w:tmpl w:val="4C5E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4C5838"/>
    <w:multiLevelType w:val="multilevel"/>
    <w:tmpl w:val="2AB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A4A32"/>
    <w:multiLevelType w:val="multilevel"/>
    <w:tmpl w:val="3CE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B4037"/>
    <w:multiLevelType w:val="multilevel"/>
    <w:tmpl w:val="73562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90369"/>
    <w:multiLevelType w:val="multilevel"/>
    <w:tmpl w:val="F62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72F24"/>
    <w:multiLevelType w:val="multilevel"/>
    <w:tmpl w:val="4F8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80D96"/>
    <w:multiLevelType w:val="multilevel"/>
    <w:tmpl w:val="B3F2F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74477"/>
    <w:multiLevelType w:val="multilevel"/>
    <w:tmpl w:val="72B4F2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F138C7"/>
    <w:multiLevelType w:val="multilevel"/>
    <w:tmpl w:val="B19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C62F1"/>
    <w:multiLevelType w:val="multilevel"/>
    <w:tmpl w:val="F36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30266"/>
    <w:multiLevelType w:val="hybridMultilevel"/>
    <w:tmpl w:val="3DFA1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2876DF"/>
    <w:multiLevelType w:val="multilevel"/>
    <w:tmpl w:val="25D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4360789"/>
    <w:multiLevelType w:val="multilevel"/>
    <w:tmpl w:val="892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95D3A"/>
    <w:multiLevelType w:val="multilevel"/>
    <w:tmpl w:val="9DC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671D9"/>
    <w:multiLevelType w:val="hybridMultilevel"/>
    <w:tmpl w:val="E1DC4A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00B0C46"/>
    <w:multiLevelType w:val="multilevel"/>
    <w:tmpl w:val="72B4F2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5F25E5"/>
    <w:multiLevelType w:val="multilevel"/>
    <w:tmpl w:val="F6F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E6F6D"/>
    <w:multiLevelType w:val="multilevel"/>
    <w:tmpl w:val="098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DE1D9A"/>
    <w:multiLevelType w:val="multilevel"/>
    <w:tmpl w:val="BB8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A1E01"/>
    <w:multiLevelType w:val="multilevel"/>
    <w:tmpl w:val="7D3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54B23"/>
    <w:multiLevelType w:val="multilevel"/>
    <w:tmpl w:val="A46E8F8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22E4B88"/>
    <w:multiLevelType w:val="multilevel"/>
    <w:tmpl w:val="EB22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92547"/>
    <w:multiLevelType w:val="multilevel"/>
    <w:tmpl w:val="BC1C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B067B"/>
    <w:multiLevelType w:val="multilevel"/>
    <w:tmpl w:val="842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30435BD"/>
    <w:multiLevelType w:val="multilevel"/>
    <w:tmpl w:val="911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57869"/>
    <w:multiLevelType w:val="hybridMultilevel"/>
    <w:tmpl w:val="34FE41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78593ADF"/>
    <w:multiLevelType w:val="multilevel"/>
    <w:tmpl w:val="751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2A79AF"/>
    <w:multiLevelType w:val="multilevel"/>
    <w:tmpl w:val="255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E02E4"/>
    <w:multiLevelType w:val="multilevel"/>
    <w:tmpl w:val="161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6329E2"/>
    <w:multiLevelType w:val="multilevel"/>
    <w:tmpl w:val="1F1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F13440B"/>
    <w:multiLevelType w:val="multilevel"/>
    <w:tmpl w:val="72B4F2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907421">
    <w:abstractNumId w:val="17"/>
  </w:num>
  <w:num w:numId="2" w16cid:durableId="1768966849">
    <w:abstractNumId w:val="4"/>
  </w:num>
  <w:num w:numId="3" w16cid:durableId="1460873615">
    <w:abstractNumId w:val="1"/>
  </w:num>
  <w:num w:numId="4" w16cid:durableId="2027709558">
    <w:abstractNumId w:val="31"/>
  </w:num>
  <w:num w:numId="5" w16cid:durableId="1107702099">
    <w:abstractNumId w:val="51"/>
  </w:num>
  <w:num w:numId="6" w16cid:durableId="1113788032">
    <w:abstractNumId w:val="44"/>
  </w:num>
  <w:num w:numId="7" w16cid:durableId="1221794735">
    <w:abstractNumId w:val="29"/>
  </w:num>
  <w:num w:numId="8" w16cid:durableId="1669164417">
    <w:abstractNumId w:val="34"/>
  </w:num>
  <w:num w:numId="9" w16cid:durableId="1608348271">
    <w:abstractNumId w:val="6"/>
  </w:num>
  <w:num w:numId="10" w16cid:durableId="308248198">
    <w:abstractNumId w:val="52"/>
  </w:num>
  <w:num w:numId="11" w16cid:durableId="714089573">
    <w:abstractNumId w:val="20"/>
  </w:num>
  <w:num w:numId="12" w16cid:durableId="1268807238">
    <w:abstractNumId w:val="26"/>
  </w:num>
  <w:num w:numId="13" w16cid:durableId="2054454775">
    <w:abstractNumId w:val="35"/>
  </w:num>
  <w:num w:numId="14" w16cid:durableId="1484196950">
    <w:abstractNumId w:val="46"/>
  </w:num>
  <w:num w:numId="15" w16cid:durableId="855116207">
    <w:abstractNumId w:val="13"/>
  </w:num>
  <w:num w:numId="16" w16cid:durableId="1472946476">
    <w:abstractNumId w:val="10"/>
  </w:num>
  <w:num w:numId="17" w16cid:durableId="7486464">
    <w:abstractNumId w:val="9"/>
  </w:num>
  <w:num w:numId="18" w16cid:durableId="1010989614">
    <w:abstractNumId w:val="45"/>
  </w:num>
  <w:num w:numId="19" w16cid:durableId="974334113">
    <w:abstractNumId w:val="7"/>
  </w:num>
  <w:num w:numId="20" w16cid:durableId="1174227577">
    <w:abstractNumId w:val="36"/>
  </w:num>
  <w:num w:numId="21" w16cid:durableId="694117811">
    <w:abstractNumId w:val="38"/>
  </w:num>
  <w:num w:numId="22" w16cid:durableId="1342662449">
    <w:abstractNumId w:val="37"/>
  </w:num>
  <w:num w:numId="23" w16cid:durableId="2039238728">
    <w:abstractNumId w:val="5"/>
  </w:num>
  <w:num w:numId="24" w16cid:durableId="546375646">
    <w:abstractNumId w:val="22"/>
  </w:num>
  <w:num w:numId="25" w16cid:durableId="1183132268">
    <w:abstractNumId w:val="50"/>
  </w:num>
  <w:num w:numId="26" w16cid:durableId="1660769766">
    <w:abstractNumId w:val="48"/>
  </w:num>
  <w:num w:numId="27" w16cid:durableId="755395064">
    <w:abstractNumId w:val="8"/>
  </w:num>
  <w:num w:numId="28" w16cid:durableId="144326110">
    <w:abstractNumId w:val="14"/>
  </w:num>
  <w:num w:numId="29" w16cid:durableId="2027558886">
    <w:abstractNumId w:val="24"/>
  </w:num>
  <w:num w:numId="30" w16cid:durableId="740326240">
    <w:abstractNumId w:val="47"/>
  </w:num>
  <w:num w:numId="31" w16cid:durableId="2017730122">
    <w:abstractNumId w:val="42"/>
  </w:num>
  <w:num w:numId="32" w16cid:durableId="1434400892">
    <w:abstractNumId w:val="30"/>
  </w:num>
  <w:num w:numId="33" w16cid:durableId="2106803355">
    <w:abstractNumId w:val="32"/>
  </w:num>
  <w:num w:numId="34" w16cid:durableId="1451435237">
    <w:abstractNumId w:val="39"/>
  </w:num>
  <w:num w:numId="35" w16cid:durableId="1509515030">
    <w:abstractNumId w:val="19"/>
  </w:num>
  <w:num w:numId="36" w16cid:durableId="478694784">
    <w:abstractNumId w:val="12"/>
  </w:num>
  <w:num w:numId="37" w16cid:durableId="472261798">
    <w:abstractNumId w:val="49"/>
  </w:num>
  <w:num w:numId="38" w16cid:durableId="1223446899">
    <w:abstractNumId w:val="25"/>
  </w:num>
  <w:num w:numId="39" w16cid:durableId="947589678">
    <w:abstractNumId w:val="41"/>
  </w:num>
  <w:num w:numId="40" w16cid:durableId="1906186121">
    <w:abstractNumId w:val="15"/>
  </w:num>
  <w:num w:numId="41" w16cid:durableId="2085764157">
    <w:abstractNumId w:val="11"/>
  </w:num>
  <w:num w:numId="42" w16cid:durableId="1119951741">
    <w:abstractNumId w:val="18"/>
  </w:num>
  <w:num w:numId="43" w16cid:durableId="24404852">
    <w:abstractNumId w:val="28"/>
  </w:num>
  <w:num w:numId="44" w16cid:durableId="19673908">
    <w:abstractNumId w:val="16"/>
  </w:num>
  <w:num w:numId="45" w16cid:durableId="1301690531">
    <w:abstractNumId w:val="2"/>
  </w:num>
  <w:num w:numId="46" w16cid:durableId="1634172630">
    <w:abstractNumId w:val="21"/>
  </w:num>
  <w:num w:numId="47" w16cid:durableId="1836990094">
    <w:abstractNumId w:val="3"/>
  </w:num>
  <w:num w:numId="48" w16cid:durableId="1428620782">
    <w:abstractNumId w:val="33"/>
  </w:num>
  <w:num w:numId="49" w16cid:durableId="250705211">
    <w:abstractNumId w:val="27"/>
  </w:num>
  <w:num w:numId="50" w16cid:durableId="1773162584">
    <w:abstractNumId w:val="23"/>
  </w:num>
  <w:num w:numId="51" w16cid:durableId="1664697887">
    <w:abstractNumId w:val="0"/>
  </w:num>
  <w:num w:numId="52" w16cid:durableId="1573925845">
    <w:abstractNumId w:val="43"/>
  </w:num>
  <w:num w:numId="53" w16cid:durableId="54082753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51ECA"/>
    <w:rsid w:val="00076E4A"/>
    <w:rsid w:val="000E2BF9"/>
    <w:rsid w:val="000F3B26"/>
    <w:rsid w:val="000F5BC4"/>
    <w:rsid w:val="001D575E"/>
    <w:rsid w:val="00223FDE"/>
    <w:rsid w:val="00235B2C"/>
    <w:rsid w:val="002F7EB5"/>
    <w:rsid w:val="00351E5B"/>
    <w:rsid w:val="00392867"/>
    <w:rsid w:val="003B0DF2"/>
    <w:rsid w:val="003B4E2C"/>
    <w:rsid w:val="00451BFD"/>
    <w:rsid w:val="004C1B5D"/>
    <w:rsid w:val="004C5BF6"/>
    <w:rsid w:val="00516863"/>
    <w:rsid w:val="00525409"/>
    <w:rsid w:val="00572FD8"/>
    <w:rsid w:val="0070766B"/>
    <w:rsid w:val="00780F88"/>
    <w:rsid w:val="007835A3"/>
    <w:rsid w:val="008D393D"/>
    <w:rsid w:val="00930AB5"/>
    <w:rsid w:val="00966172"/>
    <w:rsid w:val="009C0E81"/>
    <w:rsid w:val="009F4FD8"/>
    <w:rsid w:val="00A349FF"/>
    <w:rsid w:val="00A61D13"/>
    <w:rsid w:val="00A7393E"/>
    <w:rsid w:val="00AB3005"/>
    <w:rsid w:val="00B028EF"/>
    <w:rsid w:val="00B11B8B"/>
    <w:rsid w:val="00B567BF"/>
    <w:rsid w:val="00D9199F"/>
    <w:rsid w:val="00DE38CC"/>
    <w:rsid w:val="00DF0FCD"/>
    <w:rsid w:val="00E503A1"/>
    <w:rsid w:val="00E95CB4"/>
    <w:rsid w:val="00EE4E32"/>
    <w:rsid w:val="00EE608B"/>
    <w:rsid w:val="00F505F2"/>
    <w:rsid w:val="00F663CB"/>
    <w:rsid w:val="00FB5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FD66D8A4-29DC-4070-94D2-04D9C71F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unhideWhenUsed/>
    <w:rsid w:val="00E503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F663CB"/>
    <w:rPr>
      <w:color w:val="467886" w:themeColor="hyperlink"/>
      <w:u w:val="single"/>
    </w:rPr>
  </w:style>
  <w:style w:type="character" w:styleId="UnresolvedMention">
    <w:name w:val="Unresolved Mention"/>
    <w:basedOn w:val="DefaultParagraphFont"/>
    <w:uiPriority w:val="99"/>
    <w:semiHidden/>
    <w:unhideWhenUsed/>
    <w:rsid w:val="00F66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ubernetes.io/do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aws.amazon.com/eks/latest/userguide/what-is-eks.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Rupesh Patidar</cp:lastModifiedBy>
  <cp:revision>5</cp:revision>
  <dcterms:created xsi:type="dcterms:W3CDTF">2026-02-19T19:25:00Z</dcterms:created>
  <dcterms:modified xsi:type="dcterms:W3CDTF">2026-02-19T19:30:00Z</dcterms:modified>
</cp:coreProperties>
</file>