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right="-294" w:rightChars="-147" w:hanging="425" w:firstLine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  <w:lang w:val="en-US"/>
        </w:rPr>
        <w:t>Arrays</w:t>
      </w:r>
    </w:p>
    <w:p>
      <w:pPr>
        <w:numPr>
          <w:ilvl w:val="0"/>
          <w:numId w:val="0"/>
        </w:numPr>
        <w:ind w:leftChars="0"/>
        <w:jc w:val="center"/>
        <w:rPr>
          <w:rFonts w:hint="default" w:ascii="Calibri" w:hAnsi="Calibri" w:eastAsia="sofia-pro" w:cs="Calibri"/>
          <w:b/>
          <w:bCs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Find the element that appears once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      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TC=(log 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olor w:val="auto"/>
          <w:spacing w:val="0"/>
          <w:sz w:val="24"/>
          <w:szCs w:val="24"/>
          <w:u w:val="none"/>
          <w:lang w:val="en-US"/>
        </w:rPr>
        <w:t>L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ongest/count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"https://takeuforward.org/data-structure/longest-subarray-with-given-sum-k/"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Subarray with given sum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TC = O(n) 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 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lang w:val="en-US"/>
        </w:rPr>
        <w:t xml:space="preserve">SC = O(n)  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Find all pairs with a given sum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 log n)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Next Permutation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Longest Consecutive Sequence in an Array    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TC = O(n)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Rotate matrix by 90 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degree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O(n^2)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S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piral matrix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O(n*m)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Majority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 xml:space="preserve"> 1/2 and 1/3</w:t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ab/>
      </w: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TC = O(n)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3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  <w:t>4 sum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"https://takeuforward.org/data-structure/count-the-number-of-subarrays-with-given-xor-k/"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Count number of subarrays with given xor K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instrText xml:space="preserve"> HYPERLINK "https://takeuforward.org/data-structure/merge-overlapping-sub-intervals/"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t>Merge Overlapping Subintervals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"https://takeuforward.org/data-structure/merge-two-sorted-arrays-without-extra-space/"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Merge two sorted arrays without extra space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"https://takeuforward.org/data-structure/find-the-repeating-and-missing-numbers/"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Find the repeating and missing number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sofia-pro" w:cs="Calibri"/>
          <w:b w:val="0"/>
          <w:bCs w:val="0"/>
          <w:i w:val="0"/>
          <w:iCs w:val="0"/>
          <w:caps w:val="0"/>
          <w:color w:val="auto"/>
          <w:spacing w:val="0"/>
          <w:sz w:val="24"/>
          <w:szCs w:val="24"/>
          <w:u w:val="none"/>
          <w:shd w:val="clear" w:fill="FFFFFF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"https://takeuforward.org/data-structure/count-reverse-pairs/"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Reverse Pairs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begin"/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instrText xml:space="preserve"> HYPERLINK "https://takeuforward.org/data-structure/maximum-product-subarray-in-an-array/" \t "https://takeuforward.org/strivers-a2z-dsa-course/strivers-a2z-dsa-course-sheet-2/_blank" </w:instrTex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separate"/>
      </w:r>
      <w:r>
        <w:rPr>
          <w:rStyle w:val="4"/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t>Maximum Product Subarray</w:t>
      </w:r>
      <w:r>
        <w:rPr>
          <w:rFonts w:hint="default" w:ascii="Calibri" w:hAnsi="Calibri" w:eastAsia="Arial" w:cs="Calibri"/>
          <w:i w:val="0"/>
          <w:iCs w:val="0"/>
          <w:caps w:val="0"/>
          <w:color w:val="auto"/>
          <w:spacing w:val="0"/>
          <w:sz w:val="24"/>
          <w:szCs w:val="24"/>
          <w:u w:val="none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ind w:leftChars="0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</w:pPr>
    </w:p>
    <w:p>
      <w:pPr>
        <w:numPr>
          <w:ilvl w:val="0"/>
          <w:numId w:val="0"/>
        </w:numPr>
        <w:tabs>
          <w:tab w:val="left" w:pos="425"/>
        </w:tabs>
        <w:jc w:val="center"/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</w:pP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  <w:lang w:val="en-US"/>
        </w:rPr>
        <w:t>BINARY SEARCH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</w:rPr>
        <w:t>Search in Rotated Sorted Array II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 xml:space="preserve">   </w:t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ab/>
      </w:r>
      <w:r>
        <w:rPr>
          <w:rFonts w:hint="default" w:ascii="Calibri" w:hAnsi="Calibri" w:eastAsia="Arial" w:cs="Calibri"/>
          <w:i w:val="0"/>
          <w:iCs w:val="0"/>
          <w:caps w:val="0"/>
          <w:color w:val="303030"/>
          <w:spacing w:val="0"/>
          <w:sz w:val="24"/>
          <w:szCs w:val="24"/>
          <w:shd w:val="clear" w:fill="FFFFFF"/>
          <w:lang w:val="en-US"/>
        </w:rPr>
        <w:t>Tc = O(log n)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color w:val="303030"/>
          <w:spacing w:val="0"/>
          <w:sz w:val="27"/>
          <w:szCs w:val="27"/>
        </w:rPr>
        <w:t>Koko Eating Bananas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hint="default" w:ascii="Calibri" w:hAnsi="Calibri" w:eastAsia="sofia-pro" w:cs="Calibri"/>
          <w:b/>
          <w:bCs/>
          <w:i w:val="0"/>
          <w:iCs w:val="0"/>
          <w:caps w:val="0"/>
          <w:spacing w:val="0"/>
          <w:sz w:val="30"/>
          <w:szCs w:val="30"/>
          <w:shd w:val="clear" w:fill="FFFFFF"/>
        </w:rPr>
        <w:t>Median in a row-wise sorted Matrix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 w:ascii="Calibri" w:hAnsi="Calibri" w:cs="Calibri"/>
          <w:sz w:val="24"/>
          <w:szCs w:val="24"/>
          <w:lang w:val="en-US"/>
        </w:rPr>
      </w:pP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begin"/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instrText xml:space="preserve"> HYPERLINK "https://takeuforward.org/data-structure/k-th-element-of-two-sorted-arrays/" \t "https://takeuforward.org/strivers-a2z-dsa-course/strivers-a2z-dsa-course-sheet-2/_blank" </w:instrText>
      </w:r>
      <w:r>
        <w:rPr>
          <w:rFonts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separate"/>
      </w:r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Find kth element of two sorte</w:t>
      </w:r>
      <w:bookmarkStart w:id="0" w:name="_GoBack"/>
      <w:bookmarkEnd w:id="0"/>
      <w:r>
        <w:rPr>
          <w:rStyle w:val="4"/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t>d arrays</w:t>
      </w:r>
      <w:r>
        <w:rPr>
          <w:rFonts w:hint="default" w:ascii="Arial" w:hAnsi="Arial" w:eastAsia="Arial" w:cs="Arial"/>
          <w:i w:val="0"/>
          <w:iCs w:val="0"/>
          <w:caps w:val="0"/>
          <w:spacing w:val="0"/>
          <w:sz w:val="27"/>
          <w:szCs w:val="27"/>
          <w:u w:val="single"/>
        </w:rPr>
        <w:fldChar w:fldCharType="end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ofia-pr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1DE635"/>
    <w:multiLevelType w:val="singleLevel"/>
    <w:tmpl w:val="B51DE63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abstractNum w:abstractNumId="1">
    <w:nsid w:val="34B5DB3C"/>
    <w:multiLevelType w:val="singleLevel"/>
    <w:tmpl w:val="34B5DB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4F8AA215"/>
    <w:multiLevelType w:val="singleLevel"/>
    <w:tmpl w:val="4F8AA21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0E1699"/>
    <w:rsid w:val="08E9774B"/>
    <w:rsid w:val="0B5C2086"/>
    <w:rsid w:val="16725FCF"/>
    <w:rsid w:val="18E831AB"/>
    <w:rsid w:val="193645B5"/>
    <w:rsid w:val="1C336DA5"/>
    <w:rsid w:val="1F961A24"/>
    <w:rsid w:val="25767AD4"/>
    <w:rsid w:val="30F11E65"/>
    <w:rsid w:val="31145895"/>
    <w:rsid w:val="328A0F3E"/>
    <w:rsid w:val="67537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2022-10-13T13:45:00Z</dcterms:created>
  <dc:creator>KIIT</dc:creator>
  <cp:lastModifiedBy>YASH SRIVASTAVA</cp:lastModifiedBy>
  <dcterms:modified xsi:type="dcterms:W3CDTF">2022-10-27T19:03:37Z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BC6D4BFB30DF441B9A95D2659015AAC7</vt:lpwstr>
  </property>
</Properties>
</file>