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"https://takeuforward.org/data-structure/aggressive-cows-detailed-solution/"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Aggressive Cows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GRAPH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Number of ways to arrive at destination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Prim’s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Making a Large Island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Most stones removed with same rows or columns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LinkedList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"https://takeuforward.org/data-structure/starting-point-of-loop-in-a-linked-list/"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Find the starting point in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 xml:space="preserve"> 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"https://takeuforward.org/data-structure/reverse-linked-list-in-groups-of-size-k/"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Reverse LL in group of given size 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"https://takeuforward.org/data-structure/check-if-given-linked-list-is-plaindrome/"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Check if LL is palindrome or not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"https://takeuforward.org/data-structure/rotate-a-linked-list/"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Rotate a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"https://takeuforward.org/data-structure/clone-linked-list-with-random-and-next-pointer/"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Clone a Linked List with random and next pointer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"https://takeuforward.org/data-structure/flattening-a-linked-list/"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Flattening of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String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Longest Palindromic Substring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O(n^2) and </w:t>
      </w:r>
      <w:r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>Manacher's Algorithm O(n)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Recursion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Pow(x, n) in log(n) time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a stack using recursion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Combination Sum II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"https://takeuforward.org/data-structure/subset-ii-print-all-the-unique-subsets/"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Subset Sum-II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in String(leetcode)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7698B"/>
    <w:multiLevelType w:val="singleLevel"/>
    <w:tmpl w:val="98D769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3">
    <w:nsid w:val="E725B9C8"/>
    <w:multiLevelType w:val="singleLevel"/>
    <w:tmpl w:val="E725B9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4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4E4ECC98"/>
    <w:multiLevelType w:val="singleLevel"/>
    <w:tmpl w:val="4E4ECC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6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818AD"/>
    <w:rsid w:val="060E1699"/>
    <w:rsid w:val="08E9774B"/>
    <w:rsid w:val="0B5C2086"/>
    <w:rsid w:val="0D1F10EA"/>
    <w:rsid w:val="104B2D67"/>
    <w:rsid w:val="10B56EA9"/>
    <w:rsid w:val="16725FCF"/>
    <w:rsid w:val="18E831AB"/>
    <w:rsid w:val="193645B5"/>
    <w:rsid w:val="1B387CB8"/>
    <w:rsid w:val="1BD8094A"/>
    <w:rsid w:val="1C336DA5"/>
    <w:rsid w:val="1DB86F89"/>
    <w:rsid w:val="1F961A24"/>
    <w:rsid w:val="25767AD4"/>
    <w:rsid w:val="29BF3F0C"/>
    <w:rsid w:val="30F11E65"/>
    <w:rsid w:val="31145895"/>
    <w:rsid w:val="328A0F3E"/>
    <w:rsid w:val="3899633A"/>
    <w:rsid w:val="3F8B228D"/>
    <w:rsid w:val="51AE550C"/>
    <w:rsid w:val="623F688E"/>
    <w:rsid w:val="67537CE4"/>
    <w:rsid w:val="6AFE0316"/>
    <w:rsid w:val="6E695EF1"/>
    <w:rsid w:val="6F6B34BC"/>
    <w:rsid w:val="6FD4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2023-01-07T20:11:49Z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BC6D4BFB30DF441B9A95D2659015AAC7</vt:lpwstr>
  </property>
</Properties>
</file>