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21AA7C" w14:textId="77777777" w:rsidR="00C7562F" w:rsidRPr="00C7562F" w:rsidRDefault="00C7562F" w:rsidP="004E450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</w:rPr>
      </w:pPr>
      <w:bookmarkStart w:id="0" w:name="_GoBack"/>
      <w:bookmarkEnd w:id="0"/>
      <w:r w:rsidRPr="00C7562F">
        <w:rPr>
          <w:rFonts w:ascii="Times New Roman" w:hAnsi="Times New Roman" w:cs="Times New Roman"/>
          <w:color w:val="000000" w:themeColor="text1"/>
          <w:sz w:val="28"/>
        </w:rPr>
        <w:t>1. Общая архитектура и назначение агента</w:t>
      </w:r>
    </w:p>
    <w:p w14:paraId="04965DB2" w14:textId="77777777" w:rsidR="00C7562F" w:rsidRPr="00C7562F" w:rsidRDefault="00C7562F" w:rsidP="004E450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</w:rPr>
      </w:pPr>
    </w:p>
    <w:p w14:paraId="52B3C097" w14:textId="11B0A5D4" w:rsidR="00C7562F" w:rsidRPr="00C7562F" w:rsidRDefault="00C7562F" w:rsidP="004E450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В рамках модуля Б был реализован агент интерактивной аналитики туристических маршрутов, предназначенный для:</w:t>
      </w:r>
    </w:p>
    <w:p w14:paraId="2180F3E3" w14:textId="40D66359" w:rsidR="00C7562F" w:rsidRPr="00C7562F" w:rsidRDefault="00C7562F" w:rsidP="004E450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визуального анализа маршрутов на карте,</w:t>
      </w:r>
    </w:p>
    <w:p w14:paraId="3B045DB0" w14:textId="7BAE230C" w:rsidR="00C7562F" w:rsidRPr="00C7562F" w:rsidRDefault="00C7562F" w:rsidP="004E450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интеграции внешних источников данных (погодные условия),</w:t>
      </w:r>
    </w:p>
    <w:p w14:paraId="39BA8336" w14:textId="62837BC4" w:rsidR="00C7562F" w:rsidRPr="00C7562F" w:rsidRDefault="00C7562F" w:rsidP="004E450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выявления паттернов движения,</w:t>
      </w:r>
    </w:p>
    <w:p w14:paraId="503A8717" w14:textId="69300A82" w:rsidR="00C7562F" w:rsidRPr="00C7562F" w:rsidRDefault="00C7562F" w:rsidP="004E450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кластеризации маршрутов,</w:t>
      </w:r>
    </w:p>
    <w:p w14:paraId="705D59E4" w14:textId="77777777" w:rsidR="00C7562F" w:rsidRPr="00C7562F" w:rsidRDefault="00C7562F" w:rsidP="004E450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полуавтоматической разметки данных с использованием стратегии активного обучения.</w:t>
      </w:r>
    </w:p>
    <w:p w14:paraId="484E662E" w14:textId="77777777" w:rsidR="00C7562F" w:rsidRPr="00C7562F" w:rsidRDefault="00C7562F" w:rsidP="004E450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</w:rPr>
      </w:pPr>
    </w:p>
    <w:p w14:paraId="02B2D159" w14:textId="77777777" w:rsidR="00C7562F" w:rsidRPr="00C7562F" w:rsidRDefault="00C7562F" w:rsidP="004E450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Архитектура решения построена модульно и включает:</w:t>
      </w:r>
    </w:p>
    <w:p w14:paraId="2116069F" w14:textId="77777777" w:rsidR="00C7562F" w:rsidRPr="00C7562F" w:rsidRDefault="00C7562F" w:rsidP="004E450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</w:rPr>
      </w:pPr>
    </w:p>
    <w:p w14:paraId="1AC48656" w14:textId="7310042D" w:rsidR="00C7562F" w:rsidRPr="00C7562F" w:rsidRDefault="00C7562F" w:rsidP="004E450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слой хранения данных (</w:t>
      </w:r>
      <w:proofErr w:type="spellStart"/>
      <w:r w:rsidRPr="00C7562F">
        <w:rPr>
          <w:rFonts w:ascii="Times New Roman" w:hAnsi="Times New Roman" w:cs="Times New Roman"/>
          <w:color w:val="000000" w:themeColor="text1"/>
          <w:sz w:val="28"/>
        </w:rPr>
        <w:t>SQLite</w:t>
      </w:r>
      <w:proofErr w:type="spellEnd"/>
      <w:r w:rsidRPr="00C7562F">
        <w:rPr>
          <w:rFonts w:ascii="Times New Roman" w:hAnsi="Times New Roman" w:cs="Times New Roman"/>
          <w:color w:val="000000" w:themeColor="text1"/>
          <w:sz w:val="28"/>
        </w:rPr>
        <w:t>),</w:t>
      </w:r>
    </w:p>
    <w:p w14:paraId="57F295FC" w14:textId="487D2237" w:rsidR="00C7562F" w:rsidRPr="00C7562F" w:rsidRDefault="00C7562F" w:rsidP="004E450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аналитический слой (</w:t>
      </w:r>
      <w:proofErr w:type="spellStart"/>
      <w:r w:rsidRPr="00C7562F">
        <w:rPr>
          <w:rFonts w:ascii="Times New Roman" w:hAnsi="Times New Roman" w:cs="Times New Roman"/>
          <w:color w:val="000000" w:themeColor="text1"/>
          <w:sz w:val="28"/>
        </w:rPr>
        <w:t>pandas</w:t>
      </w:r>
      <w:proofErr w:type="spellEnd"/>
      <w:r w:rsidRPr="00C7562F">
        <w:rPr>
          <w:rFonts w:ascii="Times New Roman" w:hAnsi="Times New Roman" w:cs="Times New Roman"/>
          <w:color w:val="000000" w:themeColor="text1"/>
          <w:sz w:val="28"/>
        </w:rPr>
        <w:t xml:space="preserve">, </w:t>
      </w:r>
      <w:proofErr w:type="spellStart"/>
      <w:r w:rsidRPr="00C7562F">
        <w:rPr>
          <w:rFonts w:ascii="Times New Roman" w:hAnsi="Times New Roman" w:cs="Times New Roman"/>
          <w:color w:val="000000" w:themeColor="text1"/>
          <w:sz w:val="28"/>
        </w:rPr>
        <w:t>scikit-learn</w:t>
      </w:r>
      <w:proofErr w:type="spellEnd"/>
      <w:r w:rsidRPr="00C7562F">
        <w:rPr>
          <w:rFonts w:ascii="Times New Roman" w:hAnsi="Times New Roman" w:cs="Times New Roman"/>
          <w:color w:val="000000" w:themeColor="text1"/>
          <w:sz w:val="28"/>
        </w:rPr>
        <w:t>),</w:t>
      </w:r>
    </w:p>
    <w:p w14:paraId="520807B8" w14:textId="0396792B" w:rsidR="00C7562F" w:rsidRPr="00C7562F" w:rsidRDefault="00C7562F" w:rsidP="004E450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слой визуализации (</w:t>
      </w:r>
      <w:proofErr w:type="spellStart"/>
      <w:r w:rsidRPr="00C7562F">
        <w:rPr>
          <w:rFonts w:ascii="Times New Roman" w:hAnsi="Times New Roman" w:cs="Times New Roman"/>
          <w:color w:val="000000" w:themeColor="text1"/>
          <w:sz w:val="28"/>
        </w:rPr>
        <w:t>Streamlit</w:t>
      </w:r>
      <w:proofErr w:type="spellEnd"/>
      <w:r w:rsidRPr="00C7562F">
        <w:rPr>
          <w:rFonts w:ascii="Times New Roman" w:hAnsi="Times New Roman" w:cs="Times New Roman"/>
          <w:color w:val="000000" w:themeColor="text1"/>
          <w:sz w:val="28"/>
        </w:rPr>
        <w:t xml:space="preserve"> + </w:t>
      </w:r>
      <w:proofErr w:type="spellStart"/>
      <w:r w:rsidRPr="00C7562F">
        <w:rPr>
          <w:rFonts w:ascii="Times New Roman" w:hAnsi="Times New Roman" w:cs="Times New Roman"/>
          <w:color w:val="000000" w:themeColor="text1"/>
          <w:sz w:val="28"/>
        </w:rPr>
        <w:t>Plotly</w:t>
      </w:r>
      <w:proofErr w:type="spellEnd"/>
      <w:r w:rsidRPr="00C7562F">
        <w:rPr>
          <w:rFonts w:ascii="Times New Roman" w:hAnsi="Times New Roman" w:cs="Times New Roman"/>
          <w:color w:val="000000" w:themeColor="text1"/>
          <w:sz w:val="28"/>
        </w:rPr>
        <w:t>),</w:t>
      </w:r>
    </w:p>
    <w:p w14:paraId="0753E661" w14:textId="3EB30A4A" w:rsidR="00C7562F" w:rsidRPr="00C7562F" w:rsidRDefault="00C7562F" w:rsidP="004E450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 xml:space="preserve">слой разметки и оценки качества (кластеризация + </w:t>
      </w:r>
      <w:proofErr w:type="spellStart"/>
      <w:r w:rsidRPr="00C7562F">
        <w:rPr>
          <w:rFonts w:ascii="Times New Roman" w:hAnsi="Times New Roman" w:cs="Times New Roman"/>
          <w:color w:val="000000" w:themeColor="text1"/>
          <w:sz w:val="28"/>
        </w:rPr>
        <w:t>active</w:t>
      </w:r>
      <w:proofErr w:type="spellEnd"/>
      <w:r w:rsidRPr="00C7562F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C7562F">
        <w:rPr>
          <w:rFonts w:ascii="Times New Roman" w:hAnsi="Times New Roman" w:cs="Times New Roman"/>
          <w:color w:val="000000" w:themeColor="text1"/>
          <w:sz w:val="28"/>
        </w:rPr>
        <w:t>learning</w:t>
      </w:r>
      <w:proofErr w:type="spellEnd"/>
      <w:r w:rsidRPr="00C7562F">
        <w:rPr>
          <w:rFonts w:ascii="Times New Roman" w:hAnsi="Times New Roman" w:cs="Times New Roman"/>
          <w:color w:val="000000" w:themeColor="text1"/>
          <w:sz w:val="28"/>
        </w:rPr>
        <w:t>).</w:t>
      </w:r>
    </w:p>
    <w:p w14:paraId="4B2F79D1" w14:textId="759E7E0A" w:rsidR="00C7562F" w:rsidRPr="00C7562F" w:rsidRDefault="00C7562F" w:rsidP="004E450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Агент запускается одной командой и не требует ручной настройки окружения.</w:t>
      </w:r>
    </w:p>
    <w:p w14:paraId="77611632" w14:textId="77777777" w:rsidR="00C7562F" w:rsidRPr="00C7562F" w:rsidRDefault="00C7562F" w:rsidP="004E450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2. Использованные инструменты и технологии</w:t>
      </w:r>
    </w:p>
    <w:p w14:paraId="4FBBA841" w14:textId="369728D2" w:rsidR="00C7562F" w:rsidRPr="00C7562F" w:rsidRDefault="00C7562F" w:rsidP="004E450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Хранение данных</w:t>
      </w:r>
      <w:r w:rsidR="001823C2">
        <w:rPr>
          <w:rFonts w:ascii="Times New Roman" w:hAnsi="Times New Roman" w:cs="Times New Roman"/>
          <w:color w:val="000000" w:themeColor="text1"/>
          <w:sz w:val="28"/>
        </w:rPr>
        <w:t xml:space="preserve"> - </w:t>
      </w:r>
      <w:proofErr w:type="spellStart"/>
      <w:r w:rsidRPr="00C7562F">
        <w:rPr>
          <w:rFonts w:ascii="Times New Roman" w:hAnsi="Times New Roman" w:cs="Times New Roman"/>
          <w:color w:val="000000" w:themeColor="text1"/>
          <w:sz w:val="28"/>
        </w:rPr>
        <w:t>SQLite</w:t>
      </w:r>
      <w:proofErr w:type="spellEnd"/>
      <w:r w:rsidRPr="00C7562F">
        <w:rPr>
          <w:rFonts w:ascii="Times New Roman" w:hAnsi="Times New Roman" w:cs="Times New Roman"/>
          <w:color w:val="000000" w:themeColor="text1"/>
          <w:sz w:val="28"/>
        </w:rPr>
        <w:t xml:space="preserve">, </w:t>
      </w:r>
      <w:proofErr w:type="spellStart"/>
      <w:r w:rsidRPr="00C7562F">
        <w:rPr>
          <w:rFonts w:ascii="Times New Roman" w:hAnsi="Times New Roman" w:cs="Times New Roman"/>
          <w:color w:val="000000" w:themeColor="text1"/>
          <w:sz w:val="28"/>
        </w:rPr>
        <w:t>SQLAlchemy</w:t>
      </w:r>
      <w:proofErr w:type="spellEnd"/>
    </w:p>
    <w:p w14:paraId="6D32B2B5" w14:textId="5B25919E" w:rsidR="00C7562F" w:rsidRPr="00C7562F" w:rsidRDefault="00C7562F" w:rsidP="004E450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Аналитика</w:t>
      </w:r>
      <w:r w:rsidR="001823C2">
        <w:rPr>
          <w:rFonts w:ascii="Times New Roman" w:hAnsi="Times New Roman" w:cs="Times New Roman"/>
          <w:color w:val="000000" w:themeColor="text1"/>
          <w:sz w:val="28"/>
        </w:rPr>
        <w:t xml:space="preserve"> - </w:t>
      </w:r>
      <w:proofErr w:type="spellStart"/>
      <w:r w:rsidRPr="00C7562F">
        <w:rPr>
          <w:rFonts w:ascii="Times New Roman" w:hAnsi="Times New Roman" w:cs="Times New Roman"/>
          <w:color w:val="000000" w:themeColor="text1"/>
          <w:sz w:val="28"/>
        </w:rPr>
        <w:t>pandas</w:t>
      </w:r>
      <w:proofErr w:type="spellEnd"/>
      <w:r w:rsidRPr="00C7562F">
        <w:rPr>
          <w:rFonts w:ascii="Times New Roman" w:hAnsi="Times New Roman" w:cs="Times New Roman"/>
          <w:color w:val="000000" w:themeColor="text1"/>
          <w:sz w:val="28"/>
        </w:rPr>
        <w:t xml:space="preserve">, </w:t>
      </w:r>
      <w:proofErr w:type="spellStart"/>
      <w:r w:rsidRPr="00C7562F">
        <w:rPr>
          <w:rFonts w:ascii="Times New Roman" w:hAnsi="Times New Roman" w:cs="Times New Roman"/>
          <w:color w:val="000000" w:themeColor="text1"/>
          <w:sz w:val="28"/>
        </w:rPr>
        <w:t>numpy</w:t>
      </w:r>
      <w:proofErr w:type="spellEnd"/>
      <w:r w:rsidRPr="00C7562F">
        <w:rPr>
          <w:rFonts w:ascii="Times New Roman" w:hAnsi="Times New Roman" w:cs="Times New Roman"/>
          <w:color w:val="000000" w:themeColor="text1"/>
          <w:sz w:val="28"/>
        </w:rPr>
        <w:t xml:space="preserve">, </w:t>
      </w:r>
      <w:proofErr w:type="spellStart"/>
      <w:r w:rsidRPr="00C7562F">
        <w:rPr>
          <w:rFonts w:ascii="Times New Roman" w:hAnsi="Times New Roman" w:cs="Times New Roman"/>
          <w:color w:val="000000" w:themeColor="text1"/>
          <w:sz w:val="28"/>
        </w:rPr>
        <w:t>scikit-learn</w:t>
      </w:r>
      <w:proofErr w:type="spellEnd"/>
    </w:p>
    <w:p w14:paraId="4CFEB593" w14:textId="777F71BB" w:rsidR="00C7562F" w:rsidRPr="00C7562F" w:rsidRDefault="00C7562F" w:rsidP="004E450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Кластеризация</w:t>
      </w:r>
      <w:r w:rsidR="001823C2">
        <w:rPr>
          <w:rFonts w:ascii="Times New Roman" w:hAnsi="Times New Roman" w:cs="Times New Roman"/>
          <w:color w:val="000000" w:themeColor="text1"/>
          <w:sz w:val="28"/>
        </w:rPr>
        <w:t xml:space="preserve"> - </w:t>
      </w:r>
      <w:proofErr w:type="spellStart"/>
      <w:r w:rsidRPr="00C7562F">
        <w:rPr>
          <w:rFonts w:ascii="Times New Roman" w:hAnsi="Times New Roman" w:cs="Times New Roman"/>
          <w:color w:val="000000" w:themeColor="text1"/>
          <w:sz w:val="28"/>
        </w:rPr>
        <w:t>KMeans</w:t>
      </w:r>
      <w:proofErr w:type="spellEnd"/>
    </w:p>
    <w:p w14:paraId="6288B0ED" w14:textId="183B129B" w:rsidR="00C7562F" w:rsidRPr="00C7562F" w:rsidRDefault="00C7562F" w:rsidP="004E450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Визуализация</w:t>
      </w:r>
      <w:r w:rsidR="001823C2">
        <w:rPr>
          <w:rFonts w:ascii="Times New Roman" w:hAnsi="Times New Roman" w:cs="Times New Roman"/>
          <w:color w:val="000000" w:themeColor="text1"/>
          <w:sz w:val="28"/>
        </w:rPr>
        <w:t xml:space="preserve"> - </w:t>
      </w:r>
      <w:proofErr w:type="spellStart"/>
      <w:r w:rsidRPr="00C7562F">
        <w:rPr>
          <w:rFonts w:ascii="Times New Roman" w:hAnsi="Times New Roman" w:cs="Times New Roman"/>
          <w:color w:val="000000" w:themeColor="text1"/>
          <w:sz w:val="28"/>
        </w:rPr>
        <w:t>Streamlit</w:t>
      </w:r>
      <w:proofErr w:type="spellEnd"/>
      <w:r w:rsidRPr="00C7562F">
        <w:rPr>
          <w:rFonts w:ascii="Times New Roman" w:hAnsi="Times New Roman" w:cs="Times New Roman"/>
          <w:color w:val="000000" w:themeColor="text1"/>
          <w:sz w:val="28"/>
        </w:rPr>
        <w:t xml:space="preserve">, </w:t>
      </w:r>
      <w:proofErr w:type="spellStart"/>
      <w:r w:rsidRPr="00C7562F">
        <w:rPr>
          <w:rFonts w:ascii="Times New Roman" w:hAnsi="Times New Roman" w:cs="Times New Roman"/>
          <w:color w:val="000000" w:themeColor="text1"/>
          <w:sz w:val="28"/>
        </w:rPr>
        <w:t>Plotly</w:t>
      </w:r>
      <w:proofErr w:type="spellEnd"/>
    </w:p>
    <w:p w14:paraId="30F85CD9" w14:textId="501DAC68" w:rsidR="00C7562F" w:rsidRPr="00C7562F" w:rsidRDefault="00C7562F" w:rsidP="004E450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Графы</w:t>
      </w:r>
      <w:r w:rsidR="001823C2">
        <w:rPr>
          <w:rFonts w:ascii="Times New Roman" w:hAnsi="Times New Roman" w:cs="Times New Roman"/>
          <w:color w:val="000000" w:themeColor="text1"/>
          <w:sz w:val="28"/>
        </w:rPr>
        <w:t xml:space="preserve"> - </w:t>
      </w:r>
      <w:proofErr w:type="spellStart"/>
      <w:r w:rsidRPr="00C7562F">
        <w:rPr>
          <w:rFonts w:ascii="Times New Roman" w:hAnsi="Times New Roman" w:cs="Times New Roman"/>
          <w:color w:val="000000" w:themeColor="text1"/>
          <w:sz w:val="28"/>
        </w:rPr>
        <w:t>NetworkX</w:t>
      </w:r>
      <w:proofErr w:type="spellEnd"/>
    </w:p>
    <w:p w14:paraId="430EC820" w14:textId="3DC2D362" w:rsidR="00C7562F" w:rsidRPr="00C7562F" w:rsidRDefault="00C7562F" w:rsidP="004E450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Временной анализ</w:t>
      </w:r>
      <w:r w:rsidR="001823C2">
        <w:rPr>
          <w:rFonts w:ascii="Times New Roman" w:hAnsi="Times New Roman" w:cs="Times New Roman"/>
          <w:color w:val="000000" w:themeColor="text1"/>
          <w:sz w:val="28"/>
        </w:rPr>
        <w:t xml:space="preserve"> - </w:t>
      </w:r>
      <w:proofErr w:type="spellStart"/>
      <w:r w:rsidRPr="00C7562F">
        <w:rPr>
          <w:rFonts w:ascii="Times New Roman" w:hAnsi="Times New Roman" w:cs="Times New Roman"/>
          <w:color w:val="000000" w:themeColor="text1"/>
          <w:sz w:val="28"/>
        </w:rPr>
        <w:t>statsmodels</w:t>
      </w:r>
      <w:proofErr w:type="spellEnd"/>
      <w:r w:rsidRPr="00C7562F">
        <w:rPr>
          <w:rFonts w:ascii="Times New Roman" w:hAnsi="Times New Roman" w:cs="Times New Roman"/>
          <w:color w:val="000000" w:themeColor="text1"/>
          <w:sz w:val="28"/>
        </w:rPr>
        <w:t xml:space="preserve"> (STL)</w:t>
      </w:r>
    </w:p>
    <w:p w14:paraId="29203E8E" w14:textId="0DBD3C0A" w:rsidR="00C7562F" w:rsidRPr="00C7562F" w:rsidRDefault="00C7562F" w:rsidP="004E450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Активное обучение</w:t>
      </w:r>
      <w:r w:rsidR="001823C2">
        <w:rPr>
          <w:rFonts w:ascii="Times New Roman" w:hAnsi="Times New Roman" w:cs="Times New Roman"/>
          <w:color w:val="000000" w:themeColor="text1"/>
          <w:sz w:val="28"/>
        </w:rPr>
        <w:t xml:space="preserve"> - </w:t>
      </w:r>
      <w:proofErr w:type="spellStart"/>
      <w:r w:rsidRPr="00C7562F">
        <w:rPr>
          <w:rFonts w:ascii="Times New Roman" w:hAnsi="Times New Roman" w:cs="Times New Roman"/>
          <w:color w:val="000000" w:themeColor="text1"/>
          <w:sz w:val="28"/>
        </w:rPr>
        <w:t>uncertainty</w:t>
      </w:r>
      <w:proofErr w:type="spellEnd"/>
      <w:r w:rsidRPr="00C7562F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C7562F">
        <w:rPr>
          <w:rFonts w:ascii="Times New Roman" w:hAnsi="Times New Roman" w:cs="Times New Roman"/>
          <w:color w:val="000000" w:themeColor="text1"/>
          <w:sz w:val="28"/>
        </w:rPr>
        <w:t>sampling</w:t>
      </w:r>
      <w:proofErr w:type="spellEnd"/>
    </w:p>
    <w:p w14:paraId="550C99A3" w14:textId="6B6D2906" w:rsidR="00C7562F" w:rsidRPr="00C7562F" w:rsidRDefault="00C7562F" w:rsidP="004E450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Форматы данных</w:t>
      </w:r>
      <w:r w:rsidR="001823C2">
        <w:rPr>
          <w:rFonts w:ascii="Times New Roman" w:hAnsi="Times New Roman" w:cs="Times New Roman"/>
          <w:color w:val="000000" w:themeColor="text1"/>
          <w:sz w:val="28"/>
        </w:rPr>
        <w:t xml:space="preserve"> - </w:t>
      </w:r>
      <w:r w:rsidRPr="00C7562F">
        <w:rPr>
          <w:rFonts w:ascii="Times New Roman" w:hAnsi="Times New Roman" w:cs="Times New Roman"/>
          <w:color w:val="000000" w:themeColor="text1"/>
          <w:sz w:val="28"/>
        </w:rPr>
        <w:t>CSV, JSON</w:t>
      </w:r>
    </w:p>
    <w:p w14:paraId="5F6EEA10" w14:textId="77777777" w:rsidR="00C7562F" w:rsidRPr="00C7562F" w:rsidRDefault="00C7562F" w:rsidP="004E450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 xml:space="preserve">3. Интерактивный </w:t>
      </w:r>
      <w:proofErr w:type="spellStart"/>
      <w:r w:rsidRPr="00C7562F">
        <w:rPr>
          <w:rFonts w:ascii="Times New Roman" w:hAnsi="Times New Roman" w:cs="Times New Roman"/>
          <w:color w:val="000000" w:themeColor="text1"/>
          <w:sz w:val="28"/>
        </w:rPr>
        <w:t>дашборд</w:t>
      </w:r>
      <w:proofErr w:type="spellEnd"/>
      <w:r w:rsidRPr="00C7562F">
        <w:rPr>
          <w:rFonts w:ascii="Times New Roman" w:hAnsi="Times New Roman" w:cs="Times New Roman"/>
          <w:color w:val="000000" w:themeColor="text1"/>
          <w:sz w:val="28"/>
        </w:rPr>
        <w:t xml:space="preserve"> (2.1)</w:t>
      </w:r>
    </w:p>
    <w:p w14:paraId="1E37036C" w14:textId="55CBCD54" w:rsidR="00C7562F" w:rsidRPr="00C7562F" w:rsidRDefault="00C7562F" w:rsidP="004E450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3.1 Основные виджеты</w:t>
      </w:r>
    </w:p>
    <w:p w14:paraId="549CEA21" w14:textId="0690FCFD" w:rsidR="00C7562F" w:rsidRPr="00C7562F" w:rsidRDefault="00C7562F" w:rsidP="004E450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В </w:t>
      </w:r>
      <w:proofErr w:type="spellStart"/>
      <w:r w:rsidRPr="00C7562F">
        <w:rPr>
          <w:rFonts w:ascii="Times New Roman" w:hAnsi="Times New Roman" w:cs="Times New Roman"/>
          <w:color w:val="000000" w:themeColor="text1"/>
          <w:sz w:val="28"/>
        </w:rPr>
        <w:t>дашборде</w:t>
      </w:r>
      <w:proofErr w:type="spellEnd"/>
      <w:r w:rsidRPr="00C7562F">
        <w:rPr>
          <w:rFonts w:ascii="Times New Roman" w:hAnsi="Times New Roman" w:cs="Times New Roman"/>
          <w:color w:val="000000" w:themeColor="text1"/>
          <w:sz w:val="28"/>
        </w:rPr>
        <w:t xml:space="preserve"> реализованы следующие элементы:</w:t>
      </w:r>
    </w:p>
    <w:p w14:paraId="73E0427E" w14:textId="034637DA" w:rsidR="00C7562F" w:rsidRPr="00C7562F" w:rsidRDefault="00C7562F" w:rsidP="004E450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выбор региона и маршрута,</w:t>
      </w:r>
    </w:p>
    <w:p w14:paraId="7B28D57F" w14:textId="37D953AD" w:rsidR="00C7562F" w:rsidRPr="00C7562F" w:rsidRDefault="00C7562F" w:rsidP="004E450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интерактивная карта маршрута,</w:t>
      </w:r>
    </w:p>
    <w:p w14:paraId="7718248F" w14:textId="276BF782" w:rsidR="00C7562F" w:rsidRPr="00C7562F" w:rsidRDefault="00C7562F" w:rsidP="004E450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автоматическое обновление данных,</w:t>
      </w:r>
    </w:p>
    <w:p w14:paraId="44DDF391" w14:textId="7402F0AB" w:rsidR="00C7562F" w:rsidRPr="00C7562F" w:rsidRDefault="00C7562F" w:rsidP="004E450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система ролей (</w:t>
      </w:r>
      <w:proofErr w:type="spellStart"/>
      <w:r w:rsidRPr="00C7562F">
        <w:rPr>
          <w:rFonts w:ascii="Times New Roman" w:hAnsi="Times New Roman" w:cs="Times New Roman"/>
          <w:color w:val="000000" w:themeColor="text1"/>
          <w:sz w:val="28"/>
        </w:rPr>
        <w:t>viewer</w:t>
      </w:r>
      <w:proofErr w:type="spellEnd"/>
      <w:r w:rsidRPr="00C7562F">
        <w:rPr>
          <w:rFonts w:ascii="Times New Roman" w:hAnsi="Times New Roman" w:cs="Times New Roman"/>
          <w:color w:val="000000" w:themeColor="text1"/>
          <w:sz w:val="28"/>
        </w:rPr>
        <w:t xml:space="preserve"> / </w:t>
      </w:r>
      <w:proofErr w:type="spellStart"/>
      <w:r w:rsidRPr="00C7562F">
        <w:rPr>
          <w:rFonts w:ascii="Times New Roman" w:hAnsi="Times New Roman" w:cs="Times New Roman"/>
          <w:color w:val="000000" w:themeColor="text1"/>
          <w:sz w:val="28"/>
        </w:rPr>
        <w:t>admin</w:t>
      </w:r>
      <w:proofErr w:type="spellEnd"/>
      <w:r w:rsidRPr="00C7562F">
        <w:rPr>
          <w:rFonts w:ascii="Times New Roman" w:hAnsi="Times New Roman" w:cs="Times New Roman"/>
          <w:color w:val="000000" w:themeColor="text1"/>
          <w:sz w:val="28"/>
        </w:rPr>
        <w:t>),</w:t>
      </w:r>
    </w:p>
    <w:p w14:paraId="52A9BBC4" w14:textId="2FD7C409" w:rsidR="00C7562F" w:rsidRPr="00C7562F" w:rsidRDefault="00C7562F" w:rsidP="004E450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C7562F">
        <w:rPr>
          <w:rFonts w:ascii="Times New Roman" w:hAnsi="Times New Roman" w:cs="Times New Roman"/>
          <w:color w:val="000000" w:themeColor="text1"/>
          <w:sz w:val="28"/>
        </w:rPr>
        <w:t>алертинг</w:t>
      </w:r>
      <w:proofErr w:type="spellEnd"/>
      <w:r w:rsidRPr="00C7562F">
        <w:rPr>
          <w:rFonts w:ascii="Times New Roman" w:hAnsi="Times New Roman" w:cs="Times New Roman"/>
          <w:color w:val="000000" w:themeColor="text1"/>
          <w:sz w:val="28"/>
        </w:rPr>
        <w:t xml:space="preserve"> по резкому снижению активности.</w:t>
      </w:r>
    </w:p>
    <w:p w14:paraId="7887472A" w14:textId="45F80685" w:rsidR="00C7562F" w:rsidRPr="00C7562F" w:rsidRDefault="001823C2" w:rsidP="00C7562F">
      <w:pPr>
        <w:rPr>
          <w:rFonts w:ascii="Times New Roman" w:hAnsi="Times New Roman" w:cs="Times New Roman"/>
          <w:color w:val="000000" w:themeColor="text1"/>
          <w:sz w:val="28"/>
        </w:rPr>
      </w:pPr>
      <w:r w:rsidRPr="001D2EA4">
        <w:rPr>
          <w:rFonts w:ascii="Times New Roman" w:hAnsi="Times New Roman" w:cs="Times New Roman"/>
          <w:color w:val="000000" w:themeColor="text1"/>
          <w:sz w:val="28"/>
        </w:rPr>
        <w:drawing>
          <wp:inline distT="0" distB="0" distL="0" distR="0" wp14:anchorId="571EF0AF" wp14:editId="6AC7F36A">
            <wp:extent cx="5940425" cy="28841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1ED9" w14:textId="12588DB9" w:rsidR="00C7562F" w:rsidRPr="00C7562F" w:rsidRDefault="001823C2" w:rsidP="001823C2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Рисунок 1 -</w:t>
      </w:r>
      <w:r w:rsidR="00C7562F" w:rsidRPr="00C7562F">
        <w:rPr>
          <w:rFonts w:ascii="Times New Roman" w:hAnsi="Times New Roman" w:cs="Times New Roman"/>
          <w:color w:val="000000" w:themeColor="text1"/>
          <w:sz w:val="28"/>
        </w:rPr>
        <w:t xml:space="preserve">Главный экран </w:t>
      </w:r>
      <w:proofErr w:type="spellStart"/>
      <w:r w:rsidR="00C7562F" w:rsidRPr="00C7562F">
        <w:rPr>
          <w:rFonts w:ascii="Times New Roman" w:hAnsi="Times New Roman" w:cs="Times New Roman"/>
          <w:color w:val="000000" w:themeColor="text1"/>
          <w:sz w:val="28"/>
        </w:rPr>
        <w:t>дашборда</w:t>
      </w:r>
      <w:proofErr w:type="spellEnd"/>
      <w:r w:rsidR="00C7562F" w:rsidRPr="00C7562F">
        <w:rPr>
          <w:rFonts w:ascii="Times New Roman" w:hAnsi="Times New Roman" w:cs="Times New Roman"/>
          <w:color w:val="000000" w:themeColor="text1"/>
          <w:sz w:val="28"/>
        </w:rPr>
        <w:t xml:space="preserve"> с выбором региона и маршрута.</w:t>
      </w:r>
    </w:p>
    <w:p w14:paraId="4A267021" w14:textId="77777777" w:rsidR="00C7562F" w:rsidRPr="00C7562F" w:rsidRDefault="00C7562F" w:rsidP="00C7562F">
      <w:pPr>
        <w:rPr>
          <w:rFonts w:ascii="Times New Roman" w:hAnsi="Times New Roman" w:cs="Times New Roman"/>
          <w:color w:val="000000" w:themeColor="text1"/>
          <w:sz w:val="28"/>
        </w:rPr>
      </w:pPr>
    </w:p>
    <w:p w14:paraId="3FA88139" w14:textId="77777777" w:rsidR="00C7562F" w:rsidRPr="00C7562F" w:rsidRDefault="00C7562F" w:rsidP="004E45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3.2 Внешние источники данных</w:t>
      </w:r>
    </w:p>
    <w:p w14:paraId="3E723C60" w14:textId="77777777" w:rsidR="00C7562F" w:rsidRPr="00C7562F" w:rsidRDefault="00C7562F" w:rsidP="004E45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</w:p>
    <w:p w14:paraId="2267D558" w14:textId="76D0D5F6" w:rsidR="00C7562F" w:rsidRPr="00C7562F" w:rsidRDefault="00C7562F" w:rsidP="004E45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В агент интегрированы внешние источники:</w:t>
      </w:r>
    </w:p>
    <w:p w14:paraId="0B616443" w14:textId="2244A237" w:rsidR="00C7562F" w:rsidRPr="00C7562F" w:rsidRDefault="00C7562F" w:rsidP="004E45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погодные данные (</w:t>
      </w:r>
      <w:proofErr w:type="spellStart"/>
      <w:r w:rsidRPr="00C7562F">
        <w:rPr>
          <w:rFonts w:ascii="Times New Roman" w:hAnsi="Times New Roman" w:cs="Times New Roman"/>
          <w:color w:val="000000" w:themeColor="text1"/>
          <w:sz w:val="28"/>
        </w:rPr>
        <w:t>Open-Meteo</w:t>
      </w:r>
      <w:proofErr w:type="spellEnd"/>
      <w:r w:rsidRPr="00C7562F">
        <w:rPr>
          <w:rFonts w:ascii="Times New Roman" w:hAnsi="Times New Roman" w:cs="Times New Roman"/>
          <w:color w:val="000000" w:themeColor="text1"/>
          <w:sz w:val="28"/>
        </w:rPr>
        <w:t>),</w:t>
      </w:r>
      <w:r w:rsidR="001823C2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C7562F">
        <w:rPr>
          <w:rFonts w:ascii="Times New Roman" w:hAnsi="Times New Roman" w:cs="Times New Roman"/>
          <w:color w:val="000000" w:themeColor="text1"/>
          <w:sz w:val="28"/>
        </w:rPr>
        <w:t>модуль чрезвычайных ситуаций (реализован как заглушка при отсутствии источника).</w:t>
      </w:r>
    </w:p>
    <w:p w14:paraId="47D62D6C" w14:textId="3E0FE442" w:rsidR="00C7562F" w:rsidRPr="00C7562F" w:rsidRDefault="00C7562F" w:rsidP="004E45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Система корректно обрабатывает недоступность источников без нарушения работы агента.</w:t>
      </w:r>
    </w:p>
    <w:p w14:paraId="37BFBFAB" w14:textId="77777777" w:rsidR="00C7562F" w:rsidRPr="00C7562F" w:rsidRDefault="00C7562F" w:rsidP="004E45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4. Выявление паттернов и расширенная аналитика (2.2)</w:t>
      </w:r>
    </w:p>
    <w:p w14:paraId="04CB79E1" w14:textId="02B48E5F" w:rsidR="00C7562F" w:rsidRPr="00C7562F" w:rsidRDefault="00C7562F" w:rsidP="004E45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4.1 Кластеризация маршрутов</w:t>
      </w:r>
    </w:p>
    <w:p w14:paraId="220A8E3B" w14:textId="63C6968B" w:rsidR="00C7562F" w:rsidRPr="00C7562F" w:rsidRDefault="00C7562F" w:rsidP="004E45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Для анализа маршрутов были рассчитаны агрегированные признаки:</w:t>
      </w:r>
    </w:p>
    <w:p w14:paraId="44CFC0C3" w14:textId="6F3CC271" w:rsidR="00C7562F" w:rsidRPr="00C7562F" w:rsidRDefault="00C7562F" w:rsidP="004E45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длина маршрута,</w:t>
      </w:r>
      <w:r w:rsidR="001823C2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C7562F">
        <w:rPr>
          <w:rFonts w:ascii="Times New Roman" w:hAnsi="Times New Roman" w:cs="Times New Roman"/>
          <w:color w:val="000000" w:themeColor="text1"/>
          <w:sz w:val="28"/>
        </w:rPr>
        <w:t>средний уклон,</w:t>
      </w:r>
      <w:r w:rsidR="001823C2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C7562F">
        <w:rPr>
          <w:rFonts w:ascii="Times New Roman" w:hAnsi="Times New Roman" w:cs="Times New Roman"/>
          <w:color w:val="000000" w:themeColor="text1"/>
          <w:sz w:val="28"/>
        </w:rPr>
        <w:t>средний индекс растительности,</w:t>
      </w:r>
      <w:r w:rsidR="001823C2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C7562F">
        <w:rPr>
          <w:rFonts w:ascii="Times New Roman" w:hAnsi="Times New Roman" w:cs="Times New Roman"/>
          <w:color w:val="000000" w:themeColor="text1"/>
          <w:sz w:val="28"/>
        </w:rPr>
        <w:t>доли типов местности (лес, вода, дорога, застройка).</w:t>
      </w:r>
    </w:p>
    <w:p w14:paraId="5E979ECA" w14:textId="08FC5148" w:rsidR="00C7562F" w:rsidRPr="00C7562F" w:rsidRDefault="00C7562F" w:rsidP="004E45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 xml:space="preserve">На основе этих признаков выполнена кластеризация методом </w:t>
      </w:r>
      <w:proofErr w:type="spellStart"/>
      <w:r w:rsidRPr="00C7562F">
        <w:rPr>
          <w:rFonts w:ascii="Times New Roman" w:hAnsi="Times New Roman" w:cs="Times New Roman"/>
          <w:color w:val="000000" w:themeColor="text1"/>
          <w:sz w:val="28"/>
        </w:rPr>
        <w:t>KMeans</w:t>
      </w:r>
      <w:proofErr w:type="spellEnd"/>
      <w:r w:rsidRPr="00C7562F">
        <w:rPr>
          <w:rFonts w:ascii="Times New Roman" w:hAnsi="Times New Roman" w:cs="Times New Roman"/>
          <w:color w:val="000000" w:themeColor="text1"/>
          <w:sz w:val="28"/>
        </w:rPr>
        <w:t>.</w:t>
      </w:r>
    </w:p>
    <w:p w14:paraId="60053342" w14:textId="1E50577E" w:rsidR="00C7562F" w:rsidRPr="00C7562F" w:rsidRDefault="00C7562F" w:rsidP="004E45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Результат:</w:t>
      </w:r>
      <w:r w:rsidR="001823C2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C7562F">
        <w:rPr>
          <w:rFonts w:ascii="Times New Roman" w:hAnsi="Times New Roman" w:cs="Times New Roman"/>
          <w:color w:val="000000" w:themeColor="text1"/>
          <w:sz w:val="28"/>
        </w:rPr>
        <w:t>маршруты группируются по характеру окружающей среды и сложности,</w:t>
      </w:r>
      <w:r w:rsidR="001823C2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C7562F">
        <w:rPr>
          <w:rFonts w:ascii="Times New Roman" w:hAnsi="Times New Roman" w:cs="Times New Roman"/>
          <w:color w:val="000000" w:themeColor="text1"/>
          <w:sz w:val="28"/>
        </w:rPr>
        <w:t>визуально различимы кластеры «лесных», «городских» и «смешанных» маршрутов.</w:t>
      </w:r>
    </w:p>
    <w:p w14:paraId="0F124F45" w14:textId="540012E9" w:rsidR="00C7562F" w:rsidRPr="00C7562F" w:rsidRDefault="001823C2" w:rsidP="00C7562F">
      <w:pPr>
        <w:rPr>
          <w:rFonts w:ascii="Times New Roman" w:hAnsi="Times New Roman" w:cs="Times New Roman"/>
          <w:color w:val="000000" w:themeColor="text1"/>
          <w:sz w:val="28"/>
        </w:rPr>
      </w:pPr>
      <w:r w:rsidRPr="001823C2">
        <w:rPr>
          <w:rFonts w:ascii="Times New Roman" w:hAnsi="Times New Roman" w:cs="Times New Roman"/>
          <w:color w:val="000000" w:themeColor="text1"/>
          <w:sz w:val="28"/>
        </w:rPr>
        <w:drawing>
          <wp:inline distT="0" distB="0" distL="0" distR="0" wp14:anchorId="21E26184" wp14:editId="18BFF5A9">
            <wp:extent cx="5940425" cy="241109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C376" w14:textId="79387329" w:rsidR="00C7562F" w:rsidRPr="00C7562F" w:rsidRDefault="001823C2" w:rsidP="001823C2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Рисунок 2 - </w:t>
      </w:r>
      <w:proofErr w:type="spellStart"/>
      <w:r w:rsidR="00C7562F" w:rsidRPr="00C7562F">
        <w:rPr>
          <w:rFonts w:ascii="Times New Roman" w:hAnsi="Times New Roman" w:cs="Times New Roman"/>
          <w:color w:val="000000" w:themeColor="text1"/>
          <w:sz w:val="28"/>
        </w:rPr>
        <w:t>Scatter</w:t>
      </w:r>
      <w:proofErr w:type="spellEnd"/>
      <w:r w:rsidR="00C7562F" w:rsidRPr="00C7562F">
        <w:rPr>
          <w:rFonts w:ascii="Times New Roman" w:hAnsi="Times New Roman" w:cs="Times New Roman"/>
          <w:color w:val="000000" w:themeColor="text1"/>
          <w:sz w:val="28"/>
        </w:rPr>
        <w:t>-график кластеров маршрутов (</w:t>
      </w:r>
      <w:proofErr w:type="spellStart"/>
      <w:r w:rsidR="00C7562F" w:rsidRPr="00C7562F">
        <w:rPr>
          <w:rFonts w:ascii="Times New Roman" w:hAnsi="Times New Roman" w:cs="Times New Roman"/>
          <w:color w:val="000000" w:themeColor="text1"/>
          <w:sz w:val="28"/>
        </w:rPr>
        <w:t>length_km</w:t>
      </w:r>
      <w:proofErr w:type="spellEnd"/>
      <w:r w:rsidR="00C7562F" w:rsidRPr="00C7562F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="00C7562F" w:rsidRPr="00C7562F">
        <w:rPr>
          <w:rFonts w:ascii="Times New Roman" w:hAnsi="Times New Roman" w:cs="Times New Roman"/>
          <w:color w:val="000000" w:themeColor="text1"/>
          <w:sz w:val="28"/>
        </w:rPr>
        <w:t>vs</w:t>
      </w:r>
      <w:proofErr w:type="spellEnd"/>
      <w:r w:rsidR="00C7562F" w:rsidRPr="00C7562F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="00C7562F" w:rsidRPr="00C7562F">
        <w:rPr>
          <w:rFonts w:ascii="Times New Roman" w:hAnsi="Times New Roman" w:cs="Times New Roman"/>
          <w:color w:val="000000" w:themeColor="text1"/>
          <w:sz w:val="28"/>
        </w:rPr>
        <w:t>green_index</w:t>
      </w:r>
      <w:proofErr w:type="spellEnd"/>
      <w:r w:rsidR="00C7562F" w:rsidRPr="00C7562F">
        <w:rPr>
          <w:rFonts w:ascii="Times New Roman" w:hAnsi="Times New Roman" w:cs="Times New Roman"/>
          <w:color w:val="000000" w:themeColor="text1"/>
          <w:sz w:val="28"/>
        </w:rPr>
        <w:t>).</w:t>
      </w:r>
    </w:p>
    <w:p w14:paraId="299264F4" w14:textId="77777777" w:rsidR="00C7562F" w:rsidRPr="00C7562F" w:rsidRDefault="00C7562F" w:rsidP="00C7562F">
      <w:pPr>
        <w:rPr>
          <w:rFonts w:ascii="Times New Roman" w:hAnsi="Times New Roman" w:cs="Times New Roman"/>
          <w:color w:val="000000" w:themeColor="text1"/>
          <w:sz w:val="28"/>
        </w:rPr>
      </w:pPr>
    </w:p>
    <w:p w14:paraId="7037AB5F" w14:textId="77777777" w:rsidR="00C7562F" w:rsidRPr="00C7562F" w:rsidRDefault="00C7562F" w:rsidP="004E45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4.2 Популярные зоны</w:t>
      </w:r>
    </w:p>
    <w:p w14:paraId="45DB7067" w14:textId="77777777" w:rsidR="00C7562F" w:rsidRPr="00C7562F" w:rsidRDefault="00C7562F" w:rsidP="004E45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 xml:space="preserve">Для определения популярных участков маршрута реализована </w:t>
      </w:r>
      <w:proofErr w:type="spellStart"/>
      <w:r w:rsidRPr="00C7562F">
        <w:rPr>
          <w:rFonts w:ascii="Times New Roman" w:hAnsi="Times New Roman" w:cs="Times New Roman"/>
          <w:color w:val="000000" w:themeColor="text1"/>
          <w:sz w:val="28"/>
        </w:rPr>
        <w:t>теплокарта</w:t>
      </w:r>
      <w:proofErr w:type="spellEnd"/>
      <w:r w:rsidRPr="00C7562F">
        <w:rPr>
          <w:rFonts w:ascii="Times New Roman" w:hAnsi="Times New Roman" w:cs="Times New Roman"/>
          <w:color w:val="000000" w:themeColor="text1"/>
          <w:sz w:val="28"/>
        </w:rPr>
        <w:t xml:space="preserve"> плотности точек:</w:t>
      </w:r>
    </w:p>
    <w:p w14:paraId="146A30EA" w14:textId="77777777" w:rsidR="00C7562F" w:rsidRPr="00C7562F" w:rsidRDefault="00C7562F" w:rsidP="004E45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пространство разбивается на сетку,</w:t>
      </w:r>
    </w:p>
    <w:p w14:paraId="3693C603" w14:textId="05A6E5A8" w:rsidR="00C7562F" w:rsidRPr="00C7562F" w:rsidRDefault="00C7562F" w:rsidP="004E45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считается количество точек в каждой ячейке,</w:t>
      </w:r>
    </w:p>
    <w:p w14:paraId="5E20317D" w14:textId="77777777" w:rsidR="00C7562F" w:rsidRPr="00C7562F" w:rsidRDefault="00C7562F" w:rsidP="004E45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визуализируется карта популярности.</w:t>
      </w:r>
    </w:p>
    <w:p w14:paraId="7572D8B2" w14:textId="6F695888" w:rsidR="00C7562F" w:rsidRPr="00C7562F" w:rsidRDefault="001823C2" w:rsidP="001823C2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  <w:r w:rsidRPr="001823C2">
        <w:rPr>
          <w:rFonts w:ascii="Segoe UI Emoji" w:hAnsi="Segoe UI Emoji" w:cs="Segoe UI Emoji"/>
          <w:color w:val="000000" w:themeColor="text1"/>
          <w:sz w:val="28"/>
        </w:rPr>
        <w:drawing>
          <wp:inline distT="0" distB="0" distL="0" distR="0" wp14:anchorId="3776535A" wp14:editId="3FB123D9">
            <wp:extent cx="5940425" cy="28206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2C82" w14:textId="02EB0409" w:rsidR="00C7562F" w:rsidRPr="00C7562F" w:rsidRDefault="001823C2" w:rsidP="001823C2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Рисунок 3 - </w:t>
      </w:r>
      <w:proofErr w:type="spellStart"/>
      <w:r w:rsidR="00C7562F" w:rsidRPr="00C7562F">
        <w:rPr>
          <w:rFonts w:ascii="Times New Roman" w:hAnsi="Times New Roman" w:cs="Times New Roman"/>
          <w:color w:val="000000" w:themeColor="text1"/>
          <w:sz w:val="28"/>
        </w:rPr>
        <w:t>Теплокарта</w:t>
      </w:r>
      <w:proofErr w:type="spellEnd"/>
      <w:r w:rsidR="00C7562F" w:rsidRPr="00C7562F">
        <w:rPr>
          <w:rFonts w:ascii="Times New Roman" w:hAnsi="Times New Roman" w:cs="Times New Roman"/>
          <w:color w:val="000000" w:themeColor="text1"/>
          <w:sz w:val="28"/>
        </w:rPr>
        <w:t xml:space="preserve"> популярных зон маршрута.</w:t>
      </w:r>
    </w:p>
    <w:p w14:paraId="05E85D35" w14:textId="77777777" w:rsidR="00C7562F" w:rsidRPr="00C7562F" w:rsidRDefault="00C7562F" w:rsidP="00C7562F">
      <w:pPr>
        <w:rPr>
          <w:rFonts w:ascii="Times New Roman" w:hAnsi="Times New Roman" w:cs="Times New Roman"/>
          <w:color w:val="000000" w:themeColor="text1"/>
          <w:sz w:val="28"/>
        </w:rPr>
      </w:pPr>
    </w:p>
    <w:p w14:paraId="3E4C75E6" w14:textId="77777777" w:rsidR="00C7562F" w:rsidRPr="00C7562F" w:rsidRDefault="00C7562F" w:rsidP="004E45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4.3 Граф маршрута</w:t>
      </w:r>
    </w:p>
    <w:p w14:paraId="2659D9C8" w14:textId="77777777" w:rsidR="00C7562F" w:rsidRPr="00C7562F" w:rsidRDefault="00C7562F" w:rsidP="004E45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Маршрут представлен в виде ориентированного графа:</w:t>
      </w:r>
    </w:p>
    <w:p w14:paraId="2C3BD496" w14:textId="77777777" w:rsidR="00C7562F" w:rsidRPr="00C7562F" w:rsidRDefault="00C7562F" w:rsidP="004E45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узлы — точки маршрута,</w:t>
      </w:r>
    </w:p>
    <w:p w14:paraId="486E8058" w14:textId="77777777" w:rsidR="00C7562F" w:rsidRPr="00C7562F" w:rsidRDefault="00C7562F" w:rsidP="004E45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рёбра — переходы между соседними точками,</w:t>
      </w:r>
    </w:p>
    <w:p w14:paraId="657600CD" w14:textId="0D067549" w:rsidR="00C7562F" w:rsidRPr="00C7562F" w:rsidRDefault="00C7562F" w:rsidP="004E45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вес рёбер — расстояние между точками.</w:t>
      </w:r>
    </w:p>
    <w:p w14:paraId="7B09B334" w14:textId="77777777" w:rsidR="00C7562F" w:rsidRPr="00C7562F" w:rsidRDefault="00C7562F" w:rsidP="004E45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Граф используется для:</w:t>
      </w:r>
    </w:p>
    <w:p w14:paraId="55CD13C3" w14:textId="77777777" w:rsidR="00C7562F" w:rsidRPr="00C7562F" w:rsidRDefault="00C7562F" w:rsidP="004E45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анализа структуры маршрута,</w:t>
      </w:r>
    </w:p>
    <w:p w14:paraId="2B1AAEE4" w14:textId="77777777" w:rsidR="00C7562F" w:rsidRPr="00C7562F" w:rsidRDefault="00C7562F" w:rsidP="004E45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оценки общей длины,</w:t>
      </w:r>
    </w:p>
    <w:p w14:paraId="5169AD3C" w14:textId="77777777" w:rsidR="00C7562F" w:rsidRPr="00C7562F" w:rsidRDefault="00C7562F" w:rsidP="004E45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последующего расширения под задачи оптимизации.</w:t>
      </w:r>
    </w:p>
    <w:p w14:paraId="0F15975F" w14:textId="542AB684" w:rsidR="00C7562F" w:rsidRPr="00C7562F" w:rsidRDefault="001823C2" w:rsidP="00C7562F">
      <w:pPr>
        <w:rPr>
          <w:rFonts w:ascii="Times New Roman" w:hAnsi="Times New Roman" w:cs="Times New Roman"/>
          <w:color w:val="000000" w:themeColor="text1"/>
          <w:sz w:val="28"/>
        </w:rPr>
      </w:pPr>
      <w:r w:rsidRPr="001823C2">
        <w:rPr>
          <w:rFonts w:ascii="Segoe UI Emoji" w:hAnsi="Segoe UI Emoji" w:cs="Segoe UI Emoji"/>
          <w:color w:val="000000" w:themeColor="text1"/>
          <w:sz w:val="28"/>
        </w:rPr>
        <w:drawing>
          <wp:inline distT="0" distB="0" distL="0" distR="0" wp14:anchorId="15714A9A" wp14:editId="3A85C02E">
            <wp:extent cx="2651760" cy="164774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3529" cy="166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1823C2">
        <w:rPr>
          <w:rFonts w:ascii="Times New Roman" w:hAnsi="Times New Roman" w:cs="Times New Roman"/>
          <w:color w:val="000000" w:themeColor="text1"/>
          <w:sz w:val="28"/>
        </w:rPr>
        <w:drawing>
          <wp:inline distT="0" distB="0" distL="0" distR="0" wp14:anchorId="05A8D3F4" wp14:editId="6BCC1AAF">
            <wp:extent cx="3243989" cy="1595120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9408" cy="159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C525" w14:textId="54B330E5" w:rsidR="00C7562F" w:rsidRPr="00C7562F" w:rsidRDefault="001823C2" w:rsidP="001823C2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Рисунок 4,5 - </w:t>
      </w:r>
      <w:r w:rsidR="00C7562F" w:rsidRPr="00C7562F">
        <w:rPr>
          <w:rFonts w:ascii="Times New Roman" w:hAnsi="Times New Roman" w:cs="Times New Roman"/>
          <w:color w:val="000000" w:themeColor="text1"/>
          <w:sz w:val="28"/>
        </w:rPr>
        <w:t>Визуализация графа маршрута.</w:t>
      </w:r>
    </w:p>
    <w:p w14:paraId="6403E7AB" w14:textId="77777777" w:rsidR="00C7562F" w:rsidRPr="00C7562F" w:rsidRDefault="00C7562F" w:rsidP="00C7562F">
      <w:pPr>
        <w:rPr>
          <w:rFonts w:ascii="Times New Roman" w:hAnsi="Times New Roman" w:cs="Times New Roman"/>
          <w:color w:val="000000" w:themeColor="text1"/>
          <w:sz w:val="28"/>
        </w:rPr>
      </w:pPr>
    </w:p>
    <w:p w14:paraId="04DB730D" w14:textId="77777777" w:rsidR="00C7562F" w:rsidRPr="00C7562F" w:rsidRDefault="00C7562F" w:rsidP="004E45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4.4 Временная аналитика</w:t>
      </w:r>
    </w:p>
    <w:p w14:paraId="71D96AB9" w14:textId="77777777" w:rsidR="00C7562F" w:rsidRPr="00C7562F" w:rsidRDefault="00C7562F" w:rsidP="004E45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</w:p>
    <w:p w14:paraId="3CE03378" w14:textId="77777777" w:rsidR="00C7562F" w:rsidRPr="00C7562F" w:rsidRDefault="00C7562F" w:rsidP="004E45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При наличии временных меток применяется STL-декомпозиция активности:</w:t>
      </w:r>
    </w:p>
    <w:p w14:paraId="64F1BEC6" w14:textId="77777777" w:rsidR="00C7562F" w:rsidRPr="00C7562F" w:rsidRDefault="00C7562F" w:rsidP="004E45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C7562F">
        <w:rPr>
          <w:rFonts w:ascii="Times New Roman" w:hAnsi="Times New Roman" w:cs="Times New Roman"/>
          <w:color w:val="000000" w:themeColor="text1"/>
          <w:sz w:val="28"/>
        </w:rPr>
        <w:t>observed</w:t>
      </w:r>
      <w:proofErr w:type="spellEnd"/>
      <w:r w:rsidRPr="00C7562F">
        <w:rPr>
          <w:rFonts w:ascii="Times New Roman" w:hAnsi="Times New Roman" w:cs="Times New Roman"/>
          <w:color w:val="000000" w:themeColor="text1"/>
          <w:sz w:val="28"/>
        </w:rPr>
        <w:t xml:space="preserve"> — количество точек,</w:t>
      </w:r>
    </w:p>
    <w:p w14:paraId="499F3FE5" w14:textId="77777777" w:rsidR="00C7562F" w:rsidRPr="00C7562F" w:rsidRDefault="00C7562F" w:rsidP="004E45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C7562F">
        <w:rPr>
          <w:rFonts w:ascii="Times New Roman" w:hAnsi="Times New Roman" w:cs="Times New Roman"/>
          <w:color w:val="000000" w:themeColor="text1"/>
          <w:sz w:val="28"/>
        </w:rPr>
        <w:t>trend</w:t>
      </w:r>
      <w:proofErr w:type="spellEnd"/>
      <w:r w:rsidRPr="00C7562F">
        <w:rPr>
          <w:rFonts w:ascii="Times New Roman" w:hAnsi="Times New Roman" w:cs="Times New Roman"/>
          <w:color w:val="000000" w:themeColor="text1"/>
          <w:sz w:val="28"/>
        </w:rPr>
        <w:t xml:space="preserve"> — общий тренд активности,</w:t>
      </w:r>
    </w:p>
    <w:p w14:paraId="5E29430A" w14:textId="77777777" w:rsidR="00C7562F" w:rsidRPr="00C7562F" w:rsidRDefault="00C7562F" w:rsidP="004E45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C7562F">
        <w:rPr>
          <w:rFonts w:ascii="Times New Roman" w:hAnsi="Times New Roman" w:cs="Times New Roman"/>
          <w:color w:val="000000" w:themeColor="text1"/>
          <w:sz w:val="28"/>
        </w:rPr>
        <w:t>seasonal</w:t>
      </w:r>
      <w:proofErr w:type="spellEnd"/>
      <w:r w:rsidRPr="00C7562F">
        <w:rPr>
          <w:rFonts w:ascii="Times New Roman" w:hAnsi="Times New Roman" w:cs="Times New Roman"/>
          <w:color w:val="000000" w:themeColor="text1"/>
          <w:sz w:val="28"/>
        </w:rPr>
        <w:t xml:space="preserve"> — периодическая составляющая,</w:t>
      </w:r>
    </w:p>
    <w:p w14:paraId="74EBC6A8" w14:textId="77777777" w:rsidR="00C7562F" w:rsidRPr="00C7562F" w:rsidRDefault="00C7562F" w:rsidP="004E45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C7562F">
        <w:rPr>
          <w:rFonts w:ascii="Times New Roman" w:hAnsi="Times New Roman" w:cs="Times New Roman"/>
          <w:color w:val="000000" w:themeColor="text1"/>
          <w:sz w:val="28"/>
        </w:rPr>
        <w:t>residual</w:t>
      </w:r>
      <w:proofErr w:type="spellEnd"/>
      <w:r w:rsidRPr="00C7562F">
        <w:rPr>
          <w:rFonts w:ascii="Times New Roman" w:hAnsi="Times New Roman" w:cs="Times New Roman"/>
          <w:color w:val="000000" w:themeColor="text1"/>
          <w:sz w:val="28"/>
        </w:rPr>
        <w:t xml:space="preserve"> — шум.</w:t>
      </w:r>
    </w:p>
    <w:p w14:paraId="3A872333" w14:textId="77777777" w:rsidR="00C7562F" w:rsidRPr="00C7562F" w:rsidRDefault="00C7562F" w:rsidP="004E45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При отсутствии временных меток агент корректно сообщает о недоступности анализа.</w:t>
      </w:r>
    </w:p>
    <w:p w14:paraId="6D5E36CA" w14:textId="77777777" w:rsidR="00C7562F" w:rsidRPr="00C7562F" w:rsidRDefault="00C7562F" w:rsidP="00C7562F">
      <w:pPr>
        <w:rPr>
          <w:rFonts w:ascii="Times New Roman" w:hAnsi="Times New Roman" w:cs="Times New Roman"/>
          <w:color w:val="000000" w:themeColor="text1"/>
          <w:sz w:val="28"/>
        </w:rPr>
      </w:pPr>
    </w:p>
    <w:p w14:paraId="188EB5AE" w14:textId="4FA90FE9" w:rsidR="00C7562F" w:rsidRPr="00C7562F" w:rsidRDefault="001823C2" w:rsidP="00C7562F">
      <w:pPr>
        <w:rPr>
          <w:rFonts w:ascii="Times New Roman" w:hAnsi="Times New Roman" w:cs="Times New Roman"/>
          <w:color w:val="000000" w:themeColor="text1"/>
          <w:sz w:val="28"/>
        </w:rPr>
      </w:pPr>
      <w:r w:rsidRPr="001823C2">
        <w:rPr>
          <w:rFonts w:ascii="Segoe UI Emoji" w:hAnsi="Segoe UI Emoji" w:cs="Segoe UI Emoji"/>
          <w:color w:val="000000" w:themeColor="text1"/>
          <w:sz w:val="28"/>
        </w:rPr>
        <w:drawing>
          <wp:inline distT="0" distB="0" distL="0" distR="0" wp14:anchorId="23D44CD7" wp14:editId="71784318">
            <wp:extent cx="5940425" cy="14179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C8A29" w14:textId="22B39529" w:rsidR="00C7562F" w:rsidRPr="00C7562F" w:rsidRDefault="001823C2" w:rsidP="001823C2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Рисунок 6 - </w:t>
      </w:r>
      <w:r w:rsidR="00C7562F" w:rsidRPr="00C7562F">
        <w:rPr>
          <w:rFonts w:ascii="Times New Roman" w:hAnsi="Times New Roman" w:cs="Times New Roman"/>
          <w:color w:val="000000" w:themeColor="text1"/>
          <w:sz w:val="28"/>
        </w:rPr>
        <w:t>Графики STL-декомпозиции или сообщение о недоступности анализа.</w:t>
      </w:r>
    </w:p>
    <w:p w14:paraId="68AD1857" w14:textId="77777777" w:rsidR="00C7562F" w:rsidRPr="00C7562F" w:rsidRDefault="00C7562F" w:rsidP="00C7562F">
      <w:pPr>
        <w:rPr>
          <w:rFonts w:ascii="Times New Roman" w:hAnsi="Times New Roman" w:cs="Times New Roman"/>
          <w:color w:val="000000" w:themeColor="text1"/>
          <w:sz w:val="28"/>
        </w:rPr>
      </w:pPr>
    </w:p>
    <w:p w14:paraId="538BAC74" w14:textId="77777777" w:rsidR="00C7562F" w:rsidRPr="00C7562F" w:rsidRDefault="00C7562F" w:rsidP="004E4505">
      <w:pPr>
        <w:spacing w:after="0" w:line="360" w:lineRule="auto"/>
        <w:ind w:left="709" w:hanging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5. Разметка и активное обучение (2.3)</w:t>
      </w:r>
    </w:p>
    <w:p w14:paraId="3063B8BB" w14:textId="77777777" w:rsidR="00C7562F" w:rsidRPr="00C7562F" w:rsidRDefault="00C7562F" w:rsidP="004E4505">
      <w:pPr>
        <w:spacing w:after="0" w:line="360" w:lineRule="auto"/>
        <w:ind w:left="709" w:hanging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5.1 Стратегия активного обучения</w:t>
      </w:r>
    </w:p>
    <w:p w14:paraId="6CF972DA" w14:textId="77777777" w:rsidR="00C7562F" w:rsidRPr="00C7562F" w:rsidRDefault="00C7562F" w:rsidP="004E4505">
      <w:pPr>
        <w:spacing w:after="0" w:line="360" w:lineRule="auto"/>
        <w:ind w:left="709" w:hanging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 xml:space="preserve">Использована стратегия </w:t>
      </w:r>
      <w:proofErr w:type="spellStart"/>
      <w:r w:rsidRPr="00C7562F">
        <w:rPr>
          <w:rFonts w:ascii="Times New Roman" w:hAnsi="Times New Roman" w:cs="Times New Roman"/>
          <w:color w:val="000000" w:themeColor="text1"/>
          <w:sz w:val="28"/>
        </w:rPr>
        <w:t>uncertainty</w:t>
      </w:r>
      <w:proofErr w:type="spellEnd"/>
      <w:r w:rsidRPr="00C7562F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C7562F">
        <w:rPr>
          <w:rFonts w:ascii="Times New Roman" w:hAnsi="Times New Roman" w:cs="Times New Roman"/>
          <w:color w:val="000000" w:themeColor="text1"/>
          <w:sz w:val="28"/>
        </w:rPr>
        <w:t>sampling</w:t>
      </w:r>
      <w:proofErr w:type="spellEnd"/>
      <w:r w:rsidRPr="00C7562F">
        <w:rPr>
          <w:rFonts w:ascii="Times New Roman" w:hAnsi="Times New Roman" w:cs="Times New Roman"/>
          <w:color w:val="000000" w:themeColor="text1"/>
          <w:sz w:val="28"/>
        </w:rPr>
        <w:t>:</w:t>
      </w:r>
    </w:p>
    <w:p w14:paraId="07EEC941" w14:textId="77777777" w:rsidR="00C7562F" w:rsidRPr="00C7562F" w:rsidRDefault="00C7562F" w:rsidP="004E4505">
      <w:pPr>
        <w:spacing w:after="0" w:line="360" w:lineRule="auto"/>
        <w:ind w:left="709" w:hanging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после кластеризации рассчитывается расстояние до центров кластеров,</w:t>
      </w:r>
    </w:p>
    <w:p w14:paraId="44D52B65" w14:textId="77777777" w:rsidR="00C7562F" w:rsidRPr="00C7562F" w:rsidRDefault="00C7562F" w:rsidP="004E4505">
      <w:pPr>
        <w:spacing w:after="0" w:line="360" w:lineRule="auto"/>
        <w:ind w:left="709" w:hanging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выбираются маршруты с минимальным зазором между ближайшими центрами,</w:t>
      </w:r>
    </w:p>
    <w:p w14:paraId="1DEB3568" w14:textId="77777777" w:rsidR="00C7562F" w:rsidRPr="00C7562F" w:rsidRDefault="00C7562F" w:rsidP="004E4505">
      <w:pPr>
        <w:spacing w:after="0" w:line="360" w:lineRule="auto"/>
        <w:ind w:left="709" w:hanging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такие маршруты считаются наименее уверенными.</w:t>
      </w:r>
    </w:p>
    <w:p w14:paraId="58A73920" w14:textId="77777777" w:rsidR="00C7562F" w:rsidRPr="00C7562F" w:rsidRDefault="00C7562F" w:rsidP="004E4505">
      <w:pPr>
        <w:spacing w:after="0" w:line="360" w:lineRule="auto"/>
        <w:ind w:left="709" w:hanging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Они выгружаются в CSV-файл для ручной проверки.</w:t>
      </w:r>
    </w:p>
    <w:p w14:paraId="2A0F6EBE" w14:textId="77777777" w:rsidR="00C7562F" w:rsidRPr="00C7562F" w:rsidRDefault="00C7562F" w:rsidP="004E4505">
      <w:pPr>
        <w:spacing w:after="0" w:line="360" w:lineRule="auto"/>
        <w:ind w:left="709" w:hanging="709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Пример</w:t>
      </w:r>
      <w:r w:rsidRPr="00C7562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r w:rsidRPr="00C7562F">
        <w:rPr>
          <w:rFonts w:ascii="Times New Roman" w:hAnsi="Times New Roman" w:cs="Times New Roman"/>
          <w:color w:val="000000" w:themeColor="text1"/>
          <w:sz w:val="28"/>
        </w:rPr>
        <w:t>меток</w:t>
      </w:r>
      <w:r w:rsidRPr="00C7562F">
        <w:rPr>
          <w:rFonts w:ascii="Times New Roman" w:hAnsi="Times New Roman" w:cs="Times New Roman"/>
          <w:color w:val="000000" w:themeColor="text1"/>
          <w:sz w:val="28"/>
          <w:lang w:val="en-US"/>
        </w:rPr>
        <w:t>:</w:t>
      </w:r>
    </w:p>
    <w:p w14:paraId="17821A07" w14:textId="77777777" w:rsidR="00C7562F" w:rsidRPr="00C7562F" w:rsidRDefault="00C7562F" w:rsidP="004E4505">
      <w:pPr>
        <w:spacing w:after="0" w:line="360" w:lineRule="auto"/>
        <w:ind w:left="709" w:hanging="709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proofErr w:type="spellStart"/>
      <w:r w:rsidRPr="00C7562F">
        <w:rPr>
          <w:rFonts w:ascii="Times New Roman" w:hAnsi="Times New Roman" w:cs="Times New Roman"/>
          <w:color w:val="000000" w:themeColor="text1"/>
          <w:sz w:val="28"/>
          <w:lang w:val="en-US"/>
        </w:rPr>
        <w:t>forest_route</w:t>
      </w:r>
      <w:proofErr w:type="spellEnd"/>
    </w:p>
    <w:p w14:paraId="0E8B4039" w14:textId="7A6653CA" w:rsidR="00C7562F" w:rsidRPr="00C7562F" w:rsidRDefault="00C7562F" w:rsidP="004E4505">
      <w:pPr>
        <w:spacing w:after="0" w:line="360" w:lineRule="auto"/>
        <w:ind w:left="709" w:hanging="709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proofErr w:type="spellStart"/>
      <w:r w:rsidRPr="00C7562F">
        <w:rPr>
          <w:rFonts w:ascii="Times New Roman" w:hAnsi="Times New Roman" w:cs="Times New Roman"/>
          <w:color w:val="000000" w:themeColor="text1"/>
          <w:sz w:val="28"/>
          <w:lang w:val="en-US"/>
        </w:rPr>
        <w:t>water_route</w:t>
      </w:r>
      <w:proofErr w:type="spellEnd"/>
    </w:p>
    <w:p w14:paraId="13EAB35C" w14:textId="42A97547" w:rsidR="00C7562F" w:rsidRPr="00C7562F" w:rsidRDefault="00C7562F" w:rsidP="004E4505">
      <w:pPr>
        <w:spacing w:after="0" w:line="360" w:lineRule="auto"/>
        <w:ind w:left="709" w:hanging="709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proofErr w:type="spellStart"/>
      <w:r w:rsidRPr="00C7562F">
        <w:rPr>
          <w:rFonts w:ascii="Times New Roman" w:hAnsi="Times New Roman" w:cs="Times New Roman"/>
          <w:color w:val="000000" w:themeColor="text1"/>
          <w:sz w:val="28"/>
          <w:lang w:val="en-US"/>
        </w:rPr>
        <w:t>urban_route</w:t>
      </w:r>
      <w:proofErr w:type="spellEnd"/>
    </w:p>
    <w:p w14:paraId="59D1B2A5" w14:textId="7A04F93C" w:rsidR="00C7562F" w:rsidRPr="00C7562F" w:rsidRDefault="00C7562F" w:rsidP="004E4505">
      <w:pPr>
        <w:spacing w:after="0" w:line="360" w:lineRule="auto"/>
        <w:ind w:left="709" w:hanging="709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proofErr w:type="spellStart"/>
      <w:r w:rsidRPr="00C7562F">
        <w:rPr>
          <w:rFonts w:ascii="Times New Roman" w:hAnsi="Times New Roman" w:cs="Times New Roman"/>
          <w:color w:val="000000" w:themeColor="text1"/>
          <w:sz w:val="28"/>
          <w:lang w:val="en-US"/>
        </w:rPr>
        <w:t>mixed_route</w:t>
      </w:r>
      <w:proofErr w:type="spellEnd"/>
    </w:p>
    <w:p w14:paraId="33C56462" w14:textId="09599AB9" w:rsidR="00C7562F" w:rsidRPr="00C7562F" w:rsidRDefault="004E4505" w:rsidP="00C7562F">
      <w:pPr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4E4505">
        <w:rPr>
          <w:rFonts w:ascii="Segoe UI Emoji" w:hAnsi="Segoe UI Emoji" w:cs="Segoe UI Emoji"/>
          <w:color w:val="000000" w:themeColor="text1"/>
          <w:sz w:val="28"/>
        </w:rPr>
        <w:drawing>
          <wp:inline distT="0" distB="0" distL="0" distR="0" wp14:anchorId="4D915BAF" wp14:editId="5C77366B">
            <wp:extent cx="5334744" cy="158137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8DD37" w14:textId="6122C9D2" w:rsidR="00C7562F" w:rsidRPr="00C7562F" w:rsidRDefault="004E4505" w:rsidP="004E4505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Рисунок 7 - </w:t>
      </w:r>
      <w:r w:rsidR="00C7562F" w:rsidRPr="00C7562F">
        <w:rPr>
          <w:rFonts w:ascii="Times New Roman" w:hAnsi="Times New Roman" w:cs="Times New Roman"/>
          <w:color w:val="000000" w:themeColor="text1"/>
          <w:sz w:val="28"/>
        </w:rPr>
        <w:t>Файл active_review.csv с маршрутами для ручной проверки.</w:t>
      </w:r>
    </w:p>
    <w:p w14:paraId="073B6A1D" w14:textId="77777777" w:rsidR="00C7562F" w:rsidRPr="00C7562F" w:rsidRDefault="00C7562F" w:rsidP="00C7562F">
      <w:pPr>
        <w:rPr>
          <w:rFonts w:ascii="Times New Roman" w:hAnsi="Times New Roman" w:cs="Times New Roman"/>
          <w:color w:val="000000" w:themeColor="text1"/>
          <w:sz w:val="28"/>
        </w:rPr>
      </w:pPr>
    </w:p>
    <w:p w14:paraId="0D6299EE" w14:textId="77777777" w:rsidR="00C7562F" w:rsidRPr="00C7562F" w:rsidRDefault="00C7562F" w:rsidP="004E45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 xml:space="preserve">5.2 Итеративная </w:t>
      </w:r>
      <w:proofErr w:type="spellStart"/>
      <w:r w:rsidRPr="00C7562F">
        <w:rPr>
          <w:rFonts w:ascii="Times New Roman" w:hAnsi="Times New Roman" w:cs="Times New Roman"/>
          <w:color w:val="000000" w:themeColor="text1"/>
          <w:sz w:val="28"/>
        </w:rPr>
        <w:t>доразметка</w:t>
      </w:r>
      <w:proofErr w:type="spellEnd"/>
    </w:p>
    <w:p w14:paraId="1C0708D9" w14:textId="77777777" w:rsidR="00C7562F" w:rsidRPr="00C7562F" w:rsidRDefault="00C7562F" w:rsidP="004E45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После ручной правки CSV:</w:t>
      </w:r>
    </w:p>
    <w:p w14:paraId="5CB337D1" w14:textId="77777777" w:rsidR="00C7562F" w:rsidRPr="00C7562F" w:rsidRDefault="00C7562F" w:rsidP="004E45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метки импортируются обратно в базу данных,</w:t>
      </w:r>
    </w:p>
    <w:p w14:paraId="2B47AF19" w14:textId="77777777" w:rsidR="00C7562F" w:rsidRPr="00C7562F" w:rsidRDefault="00C7562F" w:rsidP="004E45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 xml:space="preserve">такие записи помечаются как </w:t>
      </w:r>
      <w:proofErr w:type="spellStart"/>
      <w:r w:rsidRPr="00C7562F">
        <w:rPr>
          <w:rFonts w:ascii="Times New Roman" w:hAnsi="Times New Roman" w:cs="Times New Roman"/>
          <w:color w:val="000000" w:themeColor="text1"/>
          <w:sz w:val="28"/>
        </w:rPr>
        <w:t>manual</w:t>
      </w:r>
      <w:proofErr w:type="spellEnd"/>
      <w:r w:rsidRPr="00C7562F">
        <w:rPr>
          <w:rFonts w:ascii="Times New Roman" w:hAnsi="Times New Roman" w:cs="Times New Roman"/>
          <w:color w:val="000000" w:themeColor="text1"/>
          <w:sz w:val="28"/>
        </w:rPr>
        <w:t>,</w:t>
      </w:r>
    </w:p>
    <w:p w14:paraId="5E96562A" w14:textId="77777777" w:rsidR="00C7562F" w:rsidRPr="00C7562F" w:rsidRDefault="00C7562F" w:rsidP="004E45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система позволяет сравнивать автоматическую и ручную разметку.</w:t>
      </w:r>
    </w:p>
    <w:p w14:paraId="368E6AC9" w14:textId="77777777" w:rsidR="00C7562F" w:rsidRPr="00C7562F" w:rsidRDefault="00C7562F" w:rsidP="004E45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6. Оценка качества разметки (2.4)</w:t>
      </w:r>
    </w:p>
    <w:p w14:paraId="6A3FE081" w14:textId="77777777" w:rsidR="00C7562F" w:rsidRPr="00C7562F" w:rsidRDefault="00C7562F" w:rsidP="004E45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Для оценки качества использованы:</w:t>
      </w:r>
    </w:p>
    <w:p w14:paraId="1E35E445" w14:textId="4710F834" w:rsidR="00C7562F" w:rsidRPr="00C7562F" w:rsidRDefault="00C7562F" w:rsidP="004E45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C7562F">
        <w:rPr>
          <w:rFonts w:ascii="Times New Roman" w:hAnsi="Times New Roman" w:cs="Times New Roman"/>
          <w:color w:val="000000" w:themeColor="text1"/>
          <w:sz w:val="28"/>
        </w:rPr>
        <w:t>silhouette</w:t>
      </w:r>
      <w:proofErr w:type="spellEnd"/>
      <w:r w:rsidRPr="00C7562F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C7562F">
        <w:rPr>
          <w:rFonts w:ascii="Times New Roman" w:hAnsi="Times New Roman" w:cs="Times New Roman"/>
          <w:color w:val="000000" w:themeColor="text1"/>
          <w:sz w:val="28"/>
        </w:rPr>
        <w:t>score</w:t>
      </w:r>
      <w:proofErr w:type="spellEnd"/>
      <w:r w:rsidRPr="00C7562F">
        <w:rPr>
          <w:rFonts w:ascii="Times New Roman" w:hAnsi="Times New Roman" w:cs="Times New Roman"/>
          <w:color w:val="000000" w:themeColor="text1"/>
          <w:sz w:val="28"/>
        </w:rPr>
        <w:t>,</w:t>
      </w:r>
      <w:r w:rsidR="004E4505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C7562F">
        <w:rPr>
          <w:rFonts w:ascii="Times New Roman" w:hAnsi="Times New Roman" w:cs="Times New Roman"/>
          <w:color w:val="000000" w:themeColor="text1"/>
          <w:sz w:val="28"/>
        </w:rPr>
        <w:t>распределение меток,</w:t>
      </w:r>
      <w:r w:rsidR="004E4505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C7562F">
        <w:rPr>
          <w:rFonts w:ascii="Times New Roman" w:hAnsi="Times New Roman" w:cs="Times New Roman"/>
          <w:color w:val="000000" w:themeColor="text1"/>
          <w:sz w:val="28"/>
        </w:rPr>
        <w:t>анализ доли ручных и автоматических меток.</w:t>
      </w:r>
    </w:p>
    <w:p w14:paraId="7B5B4F45" w14:textId="77777777" w:rsidR="00C7562F" w:rsidRPr="00C7562F" w:rsidRDefault="00C7562F" w:rsidP="004E45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Результаты сохраняются в:</w:t>
      </w:r>
    </w:p>
    <w:p w14:paraId="281F13B2" w14:textId="5FF1E681" w:rsidR="00C7562F" w:rsidRPr="004E4505" w:rsidRDefault="00C7562F" w:rsidP="004E45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4E4505">
        <w:rPr>
          <w:rFonts w:ascii="Times New Roman" w:hAnsi="Times New Roman" w:cs="Times New Roman"/>
          <w:color w:val="000000" w:themeColor="text1"/>
          <w:sz w:val="28"/>
          <w:lang w:val="en-US"/>
        </w:rPr>
        <w:t>tracks_with_labels.csv,</w:t>
      </w:r>
      <w:r w:rsidR="004E4505" w:rsidRPr="004E4505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proofErr w:type="spellStart"/>
      <w:r w:rsidRPr="00C7562F">
        <w:rPr>
          <w:rFonts w:ascii="Times New Roman" w:hAnsi="Times New Roman" w:cs="Times New Roman"/>
          <w:color w:val="000000" w:themeColor="text1"/>
          <w:sz w:val="28"/>
          <w:lang w:val="en-US"/>
        </w:rPr>
        <w:t>labeling_</w:t>
      </w:r>
      <w:proofErr w:type="gramStart"/>
      <w:r w:rsidRPr="00C7562F">
        <w:rPr>
          <w:rFonts w:ascii="Times New Roman" w:hAnsi="Times New Roman" w:cs="Times New Roman"/>
          <w:color w:val="000000" w:themeColor="text1"/>
          <w:sz w:val="28"/>
          <w:lang w:val="en-US"/>
        </w:rPr>
        <w:t>evaluation.json</w:t>
      </w:r>
      <w:proofErr w:type="spellEnd"/>
      <w:proofErr w:type="gramEnd"/>
      <w:r w:rsidRPr="00C7562F">
        <w:rPr>
          <w:rFonts w:ascii="Times New Roman" w:hAnsi="Times New Roman" w:cs="Times New Roman"/>
          <w:color w:val="000000" w:themeColor="text1"/>
          <w:sz w:val="28"/>
          <w:lang w:val="en-US"/>
        </w:rPr>
        <w:t>.</w:t>
      </w:r>
    </w:p>
    <w:p w14:paraId="00822AB2" w14:textId="77777777" w:rsidR="004E4505" w:rsidRDefault="004E4505" w:rsidP="00C7562F">
      <w:pPr>
        <w:rPr>
          <w:rFonts w:cs="Segoe UI Emoji"/>
          <w:color w:val="000000" w:themeColor="text1"/>
          <w:sz w:val="28"/>
        </w:rPr>
      </w:pPr>
    </w:p>
    <w:p w14:paraId="79C290F7" w14:textId="732F8159" w:rsidR="00C7562F" w:rsidRPr="00C7562F" w:rsidRDefault="004E4505" w:rsidP="00C7562F">
      <w:pPr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4E4505">
        <w:rPr>
          <w:rFonts w:ascii="Segoe UI Emoji" w:hAnsi="Segoe UI Emoji" w:cs="Segoe UI Emoji"/>
          <w:color w:val="000000" w:themeColor="text1"/>
          <w:sz w:val="28"/>
        </w:rPr>
        <w:drawing>
          <wp:inline distT="0" distB="0" distL="0" distR="0" wp14:anchorId="080970A6" wp14:editId="3A6FEEF8">
            <wp:extent cx="5940425" cy="19126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-641" r="641" b="16241"/>
                    <a:stretch/>
                  </pic:blipFill>
                  <pic:spPr bwMode="auto">
                    <a:xfrm>
                      <a:off x="0" y="0"/>
                      <a:ext cx="5940425" cy="1912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405E46" w14:textId="191B1366" w:rsidR="00C7562F" w:rsidRPr="00C7562F" w:rsidRDefault="004E4505" w:rsidP="004E4505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Рисунок 8 - </w:t>
      </w:r>
      <w:r w:rsidR="00C7562F" w:rsidRPr="00C7562F">
        <w:rPr>
          <w:rFonts w:ascii="Times New Roman" w:hAnsi="Times New Roman" w:cs="Times New Roman"/>
          <w:color w:val="000000" w:themeColor="text1"/>
          <w:sz w:val="28"/>
        </w:rPr>
        <w:t>JSON-файл с метриками качества разметки.</w:t>
      </w:r>
    </w:p>
    <w:p w14:paraId="186D77BA" w14:textId="77777777" w:rsidR="00C7562F" w:rsidRPr="00C7562F" w:rsidRDefault="00C7562F" w:rsidP="00C7562F">
      <w:pPr>
        <w:rPr>
          <w:rFonts w:ascii="Times New Roman" w:hAnsi="Times New Roman" w:cs="Times New Roman"/>
          <w:color w:val="000000" w:themeColor="text1"/>
          <w:sz w:val="28"/>
        </w:rPr>
      </w:pPr>
    </w:p>
    <w:p w14:paraId="3A96DB4F" w14:textId="77777777" w:rsidR="00C7562F" w:rsidRPr="00C7562F" w:rsidRDefault="00C7562F" w:rsidP="004E45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7. Сравнение алгоритмов кластеризации</w:t>
      </w:r>
    </w:p>
    <w:p w14:paraId="61FE66F1" w14:textId="59A0CA47" w:rsidR="00C7562F" w:rsidRPr="00C7562F" w:rsidRDefault="00C7562F" w:rsidP="004E45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C7562F">
        <w:rPr>
          <w:rFonts w:ascii="Times New Roman" w:hAnsi="Times New Roman" w:cs="Times New Roman"/>
          <w:color w:val="000000" w:themeColor="text1"/>
          <w:sz w:val="28"/>
        </w:rPr>
        <w:t>KMeans</w:t>
      </w:r>
      <w:proofErr w:type="spellEnd"/>
      <w:r w:rsidR="004E4505">
        <w:rPr>
          <w:rFonts w:ascii="Times New Roman" w:hAnsi="Times New Roman" w:cs="Times New Roman"/>
          <w:color w:val="000000" w:themeColor="text1"/>
          <w:sz w:val="28"/>
        </w:rPr>
        <w:t xml:space="preserve">- </w:t>
      </w:r>
      <w:r w:rsidRPr="00C7562F">
        <w:rPr>
          <w:rFonts w:ascii="Times New Roman" w:hAnsi="Times New Roman" w:cs="Times New Roman"/>
          <w:color w:val="000000" w:themeColor="text1"/>
          <w:sz w:val="28"/>
        </w:rPr>
        <w:t>Простота, интерпретируемость, устойчивость на малых данных</w:t>
      </w:r>
    </w:p>
    <w:p w14:paraId="77C015B9" w14:textId="4CEE36BE" w:rsidR="00C7562F" w:rsidRPr="00C7562F" w:rsidRDefault="00C7562F" w:rsidP="004E45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DBSCAN</w:t>
      </w:r>
      <w:r w:rsidR="004E4505">
        <w:rPr>
          <w:rFonts w:ascii="Times New Roman" w:hAnsi="Times New Roman" w:cs="Times New Roman"/>
          <w:color w:val="000000" w:themeColor="text1"/>
          <w:sz w:val="28"/>
        </w:rPr>
        <w:t xml:space="preserve"> - </w:t>
      </w:r>
      <w:r w:rsidRPr="00C7562F">
        <w:rPr>
          <w:rFonts w:ascii="Times New Roman" w:hAnsi="Times New Roman" w:cs="Times New Roman"/>
          <w:color w:val="000000" w:themeColor="text1"/>
          <w:sz w:val="28"/>
        </w:rPr>
        <w:t>Не использован из-за чувствительности к параметрам</w:t>
      </w:r>
    </w:p>
    <w:p w14:paraId="1F0E42CF" w14:textId="1C1CBEC7" w:rsidR="00C7562F" w:rsidRPr="00C7562F" w:rsidRDefault="00C7562F" w:rsidP="004E45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C7562F">
        <w:rPr>
          <w:rFonts w:ascii="Times New Roman" w:hAnsi="Times New Roman" w:cs="Times New Roman"/>
          <w:color w:val="000000" w:themeColor="text1"/>
          <w:sz w:val="28"/>
        </w:rPr>
        <w:t>Hierarchical</w:t>
      </w:r>
      <w:proofErr w:type="spellEnd"/>
      <w:r w:rsidR="004E4505">
        <w:rPr>
          <w:rFonts w:ascii="Times New Roman" w:hAnsi="Times New Roman" w:cs="Times New Roman"/>
          <w:color w:val="000000" w:themeColor="text1"/>
          <w:sz w:val="28"/>
        </w:rPr>
        <w:t xml:space="preserve"> - </w:t>
      </w:r>
      <w:r w:rsidRPr="00C7562F">
        <w:rPr>
          <w:rFonts w:ascii="Times New Roman" w:hAnsi="Times New Roman" w:cs="Times New Roman"/>
          <w:color w:val="000000" w:themeColor="text1"/>
          <w:sz w:val="28"/>
        </w:rPr>
        <w:t>Избыточен для текущего объёма данных</w:t>
      </w:r>
    </w:p>
    <w:p w14:paraId="218BC2C2" w14:textId="77777777" w:rsidR="00C7562F" w:rsidRPr="00C7562F" w:rsidRDefault="00C7562F" w:rsidP="004E45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 xml:space="preserve">Выбор </w:t>
      </w:r>
      <w:proofErr w:type="spellStart"/>
      <w:r w:rsidRPr="00C7562F">
        <w:rPr>
          <w:rFonts w:ascii="Times New Roman" w:hAnsi="Times New Roman" w:cs="Times New Roman"/>
          <w:color w:val="000000" w:themeColor="text1"/>
          <w:sz w:val="28"/>
        </w:rPr>
        <w:t>KMeans</w:t>
      </w:r>
      <w:proofErr w:type="spellEnd"/>
      <w:r w:rsidRPr="00C7562F">
        <w:rPr>
          <w:rFonts w:ascii="Times New Roman" w:hAnsi="Times New Roman" w:cs="Times New Roman"/>
          <w:color w:val="000000" w:themeColor="text1"/>
          <w:sz w:val="28"/>
        </w:rPr>
        <w:t xml:space="preserve"> обоснован балансом между качеством кластеров и вычислительной сложностью.</w:t>
      </w:r>
    </w:p>
    <w:p w14:paraId="4DDA334C" w14:textId="5648EC35" w:rsidR="00C7562F" w:rsidRPr="00C7562F" w:rsidRDefault="004E4505" w:rsidP="004E45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8</w:t>
      </w:r>
      <w:r w:rsidR="00C7562F" w:rsidRPr="00C7562F">
        <w:rPr>
          <w:rFonts w:ascii="Times New Roman" w:hAnsi="Times New Roman" w:cs="Times New Roman"/>
          <w:color w:val="000000" w:themeColor="text1"/>
          <w:sz w:val="28"/>
        </w:rPr>
        <w:t>. Структура выходных файлов</w:t>
      </w:r>
    </w:p>
    <w:p w14:paraId="46EED5D5" w14:textId="77777777" w:rsidR="00C7562F" w:rsidRPr="00C7562F" w:rsidRDefault="00C7562F" w:rsidP="00C7562F">
      <w:pPr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C7562F">
        <w:rPr>
          <w:rFonts w:ascii="Times New Roman" w:hAnsi="Times New Roman" w:cs="Times New Roman"/>
          <w:color w:val="000000" w:themeColor="text1"/>
          <w:sz w:val="28"/>
        </w:rPr>
        <w:t>agents</w:t>
      </w:r>
      <w:proofErr w:type="spellEnd"/>
      <w:r w:rsidRPr="00C7562F">
        <w:rPr>
          <w:rFonts w:ascii="Times New Roman" w:hAnsi="Times New Roman" w:cs="Times New Roman"/>
          <w:color w:val="000000" w:themeColor="text1"/>
          <w:sz w:val="28"/>
        </w:rPr>
        <w:t>/</w:t>
      </w:r>
    </w:p>
    <w:p w14:paraId="538E2372" w14:textId="77777777" w:rsidR="00C7562F" w:rsidRPr="00C7562F" w:rsidRDefault="00C7562F" w:rsidP="00C7562F">
      <w:pPr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 xml:space="preserve"> ├─ b1_dashboard/</w:t>
      </w:r>
    </w:p>
    <w:p w14:paraId="0EF2A8CE" w14:textId="77777777" w:rsidR="00C7562F" w:rsidRPr="00C7562F" w:rsidRDefault="00C7562F" w:rsidP="00C7562F">
      <w:pPr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C7562F">
        <w:rPr>
          <w:rFonts w:ascii="Times New Roman" w:hAnsi="Times New Roman" w:cs="Times New Roman"/>
          <w:color w:val="000000" w:themeColor="text1"/>
          <w:sz w:val="28"/>
          <w:lang w:val="en-US"/>
        </w:rPr>
        <w:t>├─ b2_labeling/</w:t>
      </w:r>
    </w:p>
    <w:p w14:paraId="0E4298E4" w14:textId="77777777" w:rsidR="00C7562F" w:rsidRPr="00C7562F" w:rsidRDefault="00C7562F" w:rsidP="00C7562F">
      <w:pPr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C7562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│   └─ artifacts/</w:t>
      </w:r>
    </w:p>
    <w:p w14:paraId="2BF02331" w14:textId="77777777" w:rsidR="00C7562F" w:rsidRPr="00C7562F" w:rsidRDefault="00C7562F" w:rsidP="00C7562F">
      <w:pPr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C7562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│       ├─ labels_all.csv</w:t>
      </w:r>
    </w:p>
    <w:p w14:paraId="3682E9C4" w14:textId="77777777" w:rsidR="00C7562F" w:rsidRPr="00C7562F" w:rsidRDefault="00C7562F" w:rsidP="00C7562F">
      <w:pPr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C7562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│       └─ active_review.csv</w:t>
      </w:r>
    </w:p>
    <w:p w14:paraId="574ECB4F" w14:textId="77777777" w:rsidR="00C7562F" w:rsidRPr="00C7562F" w:rsidRDefault="00C7562F" w:rsidP="00C7562F">
      <w:pPr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C7562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├─ b3_evaluation/</w:t>
      </w:r>
    </w:p>
    <w:p w14:paraId="04DA7E01" w14:textId="77777777" w:rsidR="00C7562F" w:rsidRPr="00C7562F" w:rsidRDefault="00C7562F" w:rsidP="00C7562F">
      <w:pPr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C7562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│   └─ artifacts/</w:t>
      </w:r>
    </w:p>
    <w:p w14:paraId="4D2099D8" w14:textId="77777777" w:rsidR="00C7562F" w:rsidRPr="00C7562F" w:rsidRDefault="00C7562F" w:rsidP="00C7562F">
      <w:pPr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C7562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│       ├─ tracks_with_labels.csv</w:t>
      </w:r>
    </w:p>
    <w:p w14:paraId="76BAD71F" w14:textId="77777777" w:rsidR="00C7562F" w:rsidRPr="00C7562F" w:rsidRDefault="00C7562F" w:rsidP="00C7562F">
      <w:pPr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C7562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│       └─ </w:t>
      </w:r>
      <w:proofErr w:type="spellStart"/>
      <w:r w:rsidRPr="00C7562F">
        <w:rPr>
          <w:rFonts w:ascii="Times New Roman" w:hAnsi="Times New Roman" w:cs="Times New Roman"/>
          <w:color w:val="000000" w:themeColor="text1"/>
          <w:sz w:val="28"/>
          <w:lang w:val="en-US"/>
        </w:rPr>
        <w:t>labeling_</w:t>
      </w:r>
      <w:proofErr w:type="gramStart"/>
      <w:r w:rsidRPr="00C7562F">
        <w:rPr>
          <w:rFonts w:ascii="Times New Roman" w:hAnsi="Times New Roman" w:cs="Times New Roman"/>
          <w:color w:val="000000" w:themeColor="text1"/>
          <w:sz w:val="28"/>
          <w:lang w:val="en-US"/>
        </w:rPr>
        <w:t>evaluation.json</w:t>
      </w:r>
      <w:proofErr w:type="spellEnd"/>
      <w:proofErr w:type="gramEnd"/>
    </w:p>
    <w:p w14:paraId="78DBB06D" w14:textId="77777777" w:rsidR="00C7562F" w:rsidRPr="00C7562F" w:rsidRDefault="00C7562F" w:rsidP="00C7562F">
      <w:pPr>
        <w:rPr>
          <w:rFonts w:ascii="Times New Roman" w:hAnsi="Times New Roman" w:cs="Times New Roman"/>
          <w:color w:val="000000" w:themeColor="text1"/>
          <w:sz w:val="28"/>
          <w:lang w:val="en-US"/>
        </w:rPr>
      </w:pPr>
    </w:p>
    <w:p w14:paraId="1F0C42A8" w14:textId="77777777" w:rsidR="00C7562F" w:rsidRPr="00C7562F" w:rsidRDefault="00C7562F" w:rsidP="004E45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10. Итог</w:t>
      </w:r>
    </w:p>
    <w:p w14:paraId="7BA1054B" w14:textId="5527A1BF" w:rsidR="00C7562F" w:rsidRPr="00C7562F" w:rsidRDefault="00C7562F" w:rsidP="004E45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В рамках модуля Б был реализован полноценный аналитический агент, который:</w:t>
      </w:r>
      <w:r w:rsidR="004E4505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C7562F">
        <w:rPr>
          <w:rFonts w:ascii="Times New Roman" w:hAnsi="Times New Roman" w:cs="Times New Roman"/>
          <w:color w:val="000000" w:themeColor="text1"/>
          <w:sz w:val="28"/>
        </w:rPr>
        <w:t>визуализирует маршруты,</w:t>
      </w:r>
      <w:r w:rsidR="004E4505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C7562F">
        <w:rPr>
          <w:rFonts w:ascii="Times New Roman" w:hAnsi="Times New Roman" w:cs="Times New Roman"/>
          <w:color w:val="000000" w:themeColor="text1"/>
          <w:sz w:val="28"/>
        </w:rPr>
        <w:t>выявляет паттерны,</w:t>
      </w:r>
      <w:r w:rsidR="004E4505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C7562F">
        <w:rPr>
          <w:rFonts w:ascii="Times New Roman" w:hAnsi="Times New Roman" w:cs="Times New Roman"/>
          <w:color w:val="000000" w:themeColor="text1"/>
          <w:sz w:val="28"/>
        </w:rPr>
        <w:t>выполняет кластеризацию,</w:t>
      </w:r>
      <w:r w:rsidR="004E4505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C7562F">
        <w:rPr>
          <w:rFonts w:ascii="Times New Roman" w:hAnsi="Times New Roman" w:cs="Times New Roman"/>
          <w:color w:val="000000" w:themeColor="text1"/>
          <w:sz w:val="28"/>
        </w:rPr>
        <w:t>поддерживает активное обучение,</w:t>
      </w:r>
      <w:r w:rsidR="004E4505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C7562F">
        <w:rPr>
          <w:rFonts w:ascii="Times New Roman" w:hAnsi="Times New Roman" w:cs="Times New Roman"/>
          <w:color w:val="000000" w:themeColor="text1"/>
          <w:sz w:val="28"/>
        </w:rPr>
        <w:t>использует результаты разметки в интерактивной аналитике.</w:t>
      </w:r>
    </w:p>
    <w:p w14:paraId="3EF8136C" w14:textId="6B55029B" w:rsidR="00C7562F" w:rsidRPr="001D2EA4" w:rsidRDefault="00C7562F" w:rsidP="004E45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7562F">
        <w:rPr>
          <w:rFonts w:ascii="Times New Roman" w:hAnsi="Times New Roman" w:cs="Times New Roman"/>
          <w:color w:val="000000" w:themeColor="text1"/>
          <w:sz w:val="28"/>
        </w:rPr>
        <w:t>Решение масштабируемо, модульно и готово к расширению под дополнительные источники данных и алгоритмы анализа.</w:t>
      </w:r>
    </w:p>
    <w:sectPr w:rsidR="00C7562F" w:rsidRPr="001D2E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635"/>
    <w:rsid w:val="00103258"/>
    <w:rsid w:val="001823C2"/>
    <w:rsid w:val="001D2EA4"/>
    <w:rsid w:val="00361229"/>
    <w:rsid w:val="004E4505"/>
    <w:rsid w:val="009038AD"/>
    <w:rsid w:val="00C7562F"/>
    <w:rsid w:val="00D06518"/>
    <w:rsid w:val="00DE2635"/>
    <w:rsid w:val="00EC0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2E511"/>
  <w15:chartTrackingRefBased/>
  <w15:docId w15:val="{9315E960-68BF-4E97-9985-4929080AC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aliases w:val="Заголовок 2 УП"/>
    <w:next w:val="a"/>
    <w:link w:val="20"/>
    <w:autoRedefine/>
    <w:unhideWhenUsed/>
    <w:qFormat/>
    <w:rsid w:val="00D06518"/>
    <w:pPr>
      <w:keepNext/>
      <w:keepLines/>
      <w:spacing w:before="120" w:after="120" w:line="360" w:lineRule="auto"/>
      <w:ind w:left="653" w:hanging="10"/>
      <w:jc w:val="center"/>
      <w:outlineLvl w:val="1"/>
    </w:pPr>
    <w:rPr>
      <w:rFonts w:ascii="Times New Roman" w:eastAsia="Times New Roman" w:hAnsi="Times New Roman" w:cs="Times New Roman"/>
      <w:b/>
      <w:color w:val="000000" w:themeColor="text1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Р Заголовок"/>
    <w:basedOn w:val="a4"/>
    <w:link w:val="a5"/>
    <w:autoRedefine/>
    <w:qFormat/>
    <w:rsid w:val="00361229"/>
    <w:pPr>
      <w:spacing w:after="0" w:line="360" w:lineRule="auto"/>
      <w:ind w:firstLine="56"/>
      <w:jc w:val="center"/>
    </w:pPr>
    <w:rPr>
      <w:rFonts w:asciiTheme="minorHAnsi" w:hAnsiTheme="minorHAnsi" w:cstheme="minorBidi"/>
      <w:b/>
      <w:bCs/>
      <w:color w:val="000000" w:themeColor="text1"/>
      <w:sz w:val="28"/>
    </w:rPr>
  </w:style>
  <w:style w:type="character" w:customStyle="1" w:styleId="a5">
    <w:name w:val="КР Заголовок Знак"/>
    <w:basedOn w:val="a0"/>
    <w:link w:val="a3"/>
    <w:rsid w:val="00361229"/>
    <w:rPr>
      <w:b/>
      <w:bCs/>
      <w:color w:val="000000" w:themeColor="text1"/>
      <w:sz w:val="28"/>
      <w:szCs w:val="24"/>
    </w:rPr>
  </w:style>
  <w:style w:type="paragraph" w:styleId="a4">
    <w:name w:val="Normal (Web)"/>
    <w:basedOn w:val="a"/>
    <w:uiPriority w:val="99"/>
    <w:semiHidden/>
    <w:unhideWhenUsed/>
    <w:rsid w:val="00361229"/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aliases w:val="Заголовок 2 УП Знак"/>
    <w:basedOn w:val="a0"/>
    <w:link w:val="2"/>
    <w:rsid w:val="00D06518"/>
    <w:rPr>
      <w:rFonts w:ascii="Times New Roman" w:eastAsia="Times New Roman" w:hAnsi="Times New Roman" w:cs="Times New Roman"/>
      <w:b/>
      <w:color w:val="000000" w:themeColor="text1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F3D388-A1AA-4C88-9BA2-0854B9DBB0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745</Words>
  <Characters>4248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Яков Шаламов</dc:creator>
  <cp:keywords/>
  <dc:description/>
  <cp:lastModifiedBy>Яков Шаламов</cp:lastModifiedBy>
  <cp:revision>2</cp:revision>
  <dcterms:created xsi:type="dcterms:W3CDTF">2026-01-28T20:33:00Z</dcterms:created>
  <dcterms:modified xsi:type="dcterms:W3CDTF">2026-01-28T22:00:00Z</dcterms:modified>
</cp:coreProperties>
</file>