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FAE" w:rsidRPr="006114D3" w:rsidRDefault="006114D3">
      <w:pPr>
        <w:rPr>
          <w:noProof/>
          <w:sz w:val="40"/>
        </w:rPr>
      </w:pPr>
      <w:r w:rsidRPr="006114D3">
        <w:rPr>
          <w:noProof/>
          <w:sz w:val="40"/>
        </w:rPr>
        <w:t>Japanese Parser Project Part A</w:t>
      </w:r>
    </w:p>
    <w:p w:rsidR="006114D3" w:rsidRDefault="006114D3" w:rsidP="00497FAE">
      <w:pPr>
        <w:pStyle w:val="PlainText"/>
        <w:rPr>
          <w:rFonts w:asciiTheme="minorHAnsi" w:eastAsiaTheme="minorHAnsi" w:hAnsiTheme="minorHAnsi" w:cstheme="minorBidi"/>
          <w:noProof/>
          <w:sz w:val="28"/>
          <w:szCs w:val="22"/>
        </w:rPr>
      </w:pPr>
    </w:p>
    <w:p w:rsidR="00497FAE" w:rsidRPr="00497FAE" w:rsidRDefault="00497FAE" w:rsidP="00497FAE">
      <w:pPr>
        <w:pStyle w:val="PlainText"/>
        <w:rPr>
          <w:rFonts w:asciiTheme="minorHAnsi" w:eastAsiaTheme="minorHAnsi" w:hAnsiTheme="minorHAnsi" w:cstheme="minorBidi"/>
          <w:noProof/>
          <w:sz w:val="28"/>
          <w:szCs w:val="22"/>
        </w:rPr>
      </w:pPr>
      <w:r w:rsidRPr="00497FAE">
        <w:rPr>
          <w:rFonts w:asciiTheme="minorHAnsi" w:eastAsiaTheme="minorHAnsi" w:hAnsiTheme="minorHAnsi" w:cstheme="minorBidi"/>
          <w:noProof/>
          <w:sz w:val="28"/>
          <w:szCs w:val="22"/>
        </w:rPr>
        <w:t xml:space="preserve">RE = (vowel  |  vowel n  |  consonant vowel  |  consonant vowel n  | </w:t>
      </w:r>
    </w:p>
    <w:p w:rsidR="00497FAE" w:rsidRPr="00497FAE" w:rsidRDefault="00497FAE" w:rsidP="00497FAE">
      <w:pPr>
        <w:pStyle w:val="PlainText"/>
        <w:rPr>
          <w:rFonts w:asciiTheme="minorHAnsi" w:eastAsiaTheme="minorHAnsi" w:hAnsiTheme="minorHAnsi" w:cstheme="minorBidi"/>
          <w:noProof/>
          <w:sz w:val="28"/>
          <w:szCs w:val="22"/>
        </w:rPr>
      </w:pPr>
      <w:r w:rsidRPr="00497FAE">
        <w:rPr>
          <w:rFonts w:asciiTheme="minorHAnsi" w:eastAsiaTheme="minorHAnsi" w:hAnsiTheme="minorHAnsi" w:cstheme="minorBidi"/>
          <w:noProof/>
          <w:sz w:val="28"/>
          <w:szCs w:val="22"/>
        </w:rPr>
        <w:t xml:space="preserve">                            consonant-pair vowel  |  consonant-pair vowel n)^+              </w:t>
      </w:r>
    </w:p>
    <w:p w:rsidR="00497FAE" w:rsidRDefault="00497FAE">
      <w:pPr>
        <w:rPr>
          <w:noProof/>
          <w:sz w:val="40"/>
        </w:rPr>
      </w:pPr>
      <w:r>
        <w:rPr>
          <w:noProof/>
          <w:sz w:val="40"/>
        </w:rPr>
        <w:t xml:space="preserve">Vowels are </w:t>
      </w:r>
      <w:r w:rsidRPr="00497FAE">
        <w:rPr>
          <w:b/>
          <w:noProof/>
          <w:sz w:val="40"/>
        </w:rPr>
        <w:t>a e i o u</w:t>
      </w:r>
      <w:r>
        <w:rPr>
          <w:b/>
          <w:noProof/>
          <w:sz w:val="40"/>
        </w:rPr>
        <w:t xml:space="preserve">   </w:t>
      </w:r>
      <w:r>
        <w:rPr>
          <w:noProof/>
          <w:sz w:val="40"/>
        </w:rPr>
        <w:t xml:space="preserve"> where </w:t>
      </w:r>
      <w:r w:rsidRPr="00497FAE">
        <w:rPr>
          <w:b/>
          <w:noProof/>
          <w:sz w:val="40"/>
        </w:rPr>
        <w:t>i</w:t>
      </w:r>
      <w:r>
        <w:rPr>
          <w:noProof/>
          <w:sz w:val="40"/>
        </w:rPr>
        <w:t xml:space="preserve"> and </w:t>
      </w:r>
      <w:r w:rsidRPr="00497FAE">
        <w:rPr>
          <w:b/>
          <w:noProof/>
          <w:sz w:val="40"/>
        </w:rPr>
        <w:t>e</w:t>
      </w:r>
      <w:r>
        <w:rPr>
          <w:noProof/>
          <w:sz w:val="40"/>
        </w:rPr>
        <w:t xml:space="preserve"> can be uppercase</w:t>
      </w:r>
    </w:p>
    <w:p w:rsidR="00B42E06" w:rsidRDefault="00B42E06">
      <w:pPr>
        <w:rPr>
          <w:noProof/>
          <w:sz w:val="40"/>
        </w:rPr>
      </w:pPr>
    </w:p>
    <w:p w:rsidR="00B42E06" w:rsidRDefault="00B42E06">
      <w:pPr>
        <w:rPr>
          <w:noProof/>
          <w:sz w:val="40"/>
        </w:rPr>
      </w:pPr>
      <w:r>
        <w:rPr>
          <w:noProof/>
          <w:sz w:val="40"/>
        </w:rPr>
        <w:t>NFA-e</w:t>
      </w:r>
    </w:p>
    <w:p w:rsidR="00B42E06" w:rsidRPr="00497FAE" w:rsidRDefault="00093028">
      <w:pPr>
        <w:rPr>
          <w:noProof/>
          <w:sz w:val="40"/>
        </w:rPr>
      </w:pPr>
      <w:r>
        <w:rPr>
          <w:noProof/>
        </w:rPr>
        <w:drawing>
          <wp:inline distT="0" distB="0" distL="0" distR="0" wp14:anchorId="2E64F1A5" wp14:editId="6E4D61CC">
            <wp:extent cx="5943600" cy="4594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4D3" w:rsidRDefault="006114D3" w:rsidP="006114D3">
      <w:pPr>
        <w:rPr>
          <w:noProof/>
          <w:sz w:val="40"/>
        </w:rPr>
      </w:pPr>
    </w:p>
    <w:p w:rsidR="00B42E06" w:rsidRDefault="00B42E06" w:rsidP="006114D3">
      <w:pPr>
        <w:rPr>
          <w:noProof/>
          <w:sz w:val="40"/>
        </w:rPr>
      </w:pPr>
    </w:p>
    <w:p w:rsidR="00B42E06" w:rsidRDefault="00B42E06" w:rsidP="006114D3">
      <w:pPr>
        <w:rPr>
          <w:noProof/>
          <w:sz w:val="40"/>
        </w:rPr>
      </w:pPr>
    </w:p>
    <w:p w:rsidR="006114D3" w:rsidRDefault="006114D3" w:rsidP="006114D3">
      <w:pPr>
        <w:rPr>
          <w:noProof/>
          <w:sz w:val="40"/>
        </w:rPr>
      </w:pPr>
      <w:r>
        <w:rPr>
          <w:noProof/>
          <w:sz w:val="40"/>
        </w:rPr>
        <w:t>NFA</w:t>
      </w:r>
    </w:p>
    <w:p w:rsidR="009F4A76" w:rsidRDefault="009F4A76" w:rsidP="009F4A76"/>
    <w:p w:rsidR="009F4A76" w:rsidRDefault="009F4A76" w:rsidP="009F4A76">
      <w:r>
        <w:t>q0 and qf merged</w:t>
      </w:r>
    </w:p>
    <w:p w:rsidR="009F4A76" w:rsidRDefault="009F4A76" w:rsidP="009F4A76">
      <w:r>
        <w:t>q1 and q2 merged</w:t>
      </w:r>
    </w:p>
    <w:p w:rsidR="009F4A76" w:rsidRDefault="009F4A76" w:rsidP="009F4A76">
      <w:r>
        <w:t>V = vowels,  are  - a, e, i, o, u, I, E</w:t>
      </w:r>
    </w:p>
    <w:p w:rsidR="009F4A76" w:rsidRDefault="009F4A76" w:rsidP="009F4A76">
      <w:r>
        <w:t xml:space="preserve">Next step it to </w:t>
      </w:r>
      <w:r>
        <w:t>transform this to a DFA</w:t>
      </w:r>
    </w:p>
    <w:p w:rsidR="009F4A76" w:rsidRDefault="009F4A76"/>
    <w:p w:rsidR="009F4A76" w:rsidRDefault="009F4A76"/>
    <w:p w:rsidR="001326BE" w:rsidRDefault="00093028">
      <w:r>
        <w:rPr>
          <w:noProof/>
        </w:rPr>
        <w:drawing>
          <wp:inline distT="0" distB="0" distL="0" distR="0" wp14:anchorId="2442280E" wp14:editId="6240F188">
            <wp:extent cx="5943600" cy="4447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32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FAE"/>
    <w:rsid w:val="00093028"/>
    <w:rsid w:val="001326BE"/>
    <w:rsid w:val="00497FAE"/>
    <w:rsid w:val="00500FA5"/>
    <w:rsid w:val="006114D3"/>
    <w:rsid w:val="00622BA5"/>
    <w:rsid w:val="009F4A76"/>
    <w:rsid w:val="00A86CF8"/>
    <w:rsid w:val="00B4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ECCBE7-C0A6-4AEA-A195-DCC0AD70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rsid w:val="00497FAE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497F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Krell</dc:creator>
  <cp:keywords/>
  <dc:description/>
  <cp:lastModifiedBy>Microsoft account</cp:lastModifiedBy>
  <cp:revision>7</cp:revision>
  <dcterms:created xsi:type="dcterms:W3CDTF">2020-09-28T16:15:00Z</dcterms:created>
  <dcterms:modified xsi:type="dcterms:W3CDTF">2021-02-22T15:11:00Z</dcterms:modified>
</cp:coreProperties>
</file>