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8C60" w14:textId="77777777" w:rsidR="00265530" w:rsidRPr="00265530" w:rsidRDefault="00265530" w:rsidP="00265530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proofErr w:type="spellStart"/>
      <w:r w:rsidRPr="00265530">
        <w:rPr>
          <w:rFonts w:ascii="Calibri" w:eastAsia="Times New Roman" w:hAnsi="Calibri" w:cs="Calibri"/>
          <w:b/>
          <w:bCs/>
          <w:color w:val="222222"/>
          <w:sz w:val="32"/>
          <w:szCs w:val="32"/>
          <w:lang w:val="en-IN"/>
        </w:rPr>
        <w:t>WeatherPy</w:t>
      </w:r>
      <w:proofErr w:type="spellEnd"/>
      <w:r w:rsidRPr="00265530">
        <w:rPr>
          <w:rFonts w:ascii="Calibri" w:eastAsia="Times New Roman" w:hAnsi="Calibri" w:cs="Calibri"/>
          <w:b/>
          <w:bCs/>
          <w:color w:val="222222"/>
          <w:sz w:val="32"/>
          <w:szCs w:val="32"/>
          <w:lang w:val="en-IN"/>
        </w:rPr>
        <w:t xml:space="preserve"> Analysis for 06/05/19</w:t>
      </w:r>
    </w:p>
    <w:p w14:paraId="58862DFE" w14:textId="2214A83A" w:rsidR="00265530" w:rsidRPr="00265530" w:rsidRDefault="00265530" w:rsidP="00265530">
      <w:pPr>
        <w:pStyle w:val="ListParagraph"/>
        <w:numPr>
          <w:ilvl w:val="0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265530">
        <w:rPr>
          <w:rFonts w:ascii="Calibri" w:eastAsia="Times New Roman" w:hAnsi="Calibri" w:cs="Calibri"/>
          <w:color w:val="222222"/>
          <w:lang w:val="en-IN"/>
        </w:rPr>
        <w:t>The temperature of cities tends to increase near the equator (latitude of 0). However, a considerable cluster of cities around the tropic of cancer (latitude approx. 20) record the highest temperatures.</w:t>
      </w:r>
    </w:p>
    <w:p w14:paraId="0D867970" w14:textId="77777777" w:rsidR="00265530" w:rsidRPr="00265530" w:rsidRDefault="00265530" w:rsidP="00265530">
      <w:pPr>
        <w:pStyle w:val="ListParagraph"/>
        <w:shd w:val="clear" w:color="auto" w:fill="FFFFFF"/>
        <w:spacing w:after="0" w:line="235" w:lineRule="atLeast"/>
        <w:ind w:left="1133"/>
        <w:rPr>
          <w:rFonts w:ascii="Calibri" w:eastAsia="Times New Roman" w:hAnsi="Calibri" w:cs="Calibri"/>
          <w:color w:val="222222"/>
        </w:rPr>
      </w:pPr>
    </w:p>
    <w:p w14:paraId="2E9F516D" w14:textId="7AED7249" w:rsidR="00265530" w:rsidRPr="00265530" w:rsidRDefault="00265530" w:rsidP="00265530">
      <w:pPr>
        <w:pStyle w:val="ListParagraph"/>
        <w:numPr>
          <w:ilvl w:val="0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265530">
        <w:rPr>
          <w:rFonts w:ascii="Calibri" w:eastAsia="Times New Roman" w:hAnsi="Calibri" w:cs="Calibri"/>
          <w:color w:val="222222"/>
          <w:lang w:val="en-IN"/>
        </w:rPr>
        <w:t>Majority of the cities tend to have humidity level above 60% across the globe. There are hardly a few cities in the sample considered for analysis where the level of humidity is less than 15%. However, there is a lack of any clear relationship between the latitude and the level of humidity.</w:t>
      </w:r>
    </w:p>
    <w:p w14:paraId="024647FE" w14:textId="77777777" w:rsidR="00265530" w:rsidRPr="00265530" w:rsidRDefault="00265530" w:rsidP="0026553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31038882" w14:textId="7974E23B" w:rsidR="00265530" w:rsidRPr="00265530" w:rsidRDefault="00265530" w:rsidP="00265530">
      <w:pPr>
        <w:pStyle w:val="ListParagraph"/>
        <w:numPr>
          <w:ilvl w:val="0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265530">
        <w:rPr>
          <w:rFonts w:ascii="Calibri" w:eastAsia="Times New Roman" w:hAnsi="Calibri" w:cs="Calibri"/>
          <w:color w:val="222222"/>
          <w:lang w:val="en-IN"/>
        </w:rPr>
        <w:t>The cloudiness of the cities tends to be clustered around 0% and between 80% and 100%. Again, lack of any clear relationship between the latitude and level of Cloudiness.</w:t>
      </w:r>
    </w:p>
    <w:p w14:paraId="1417EAE5" w14:textId="77777777" w:rsidR="00265530" w:rsidRPr="00265530" w:rsidRDefault="00265530" w:rsidP="0026553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6F98A8C2" w14:textId="456011CC" w:rsidR="00265530" w:rsidRPr="00265530" w:rsidRDefault="00265530" w:rsidP="00265530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265530">
        <w:rPr>
          <w:rFonts w:ascii="Calibri" w:eastAsia="Times New Roman" w:hAnsi="Calibri" w:cs="Calibri"/>
          <w:color w:val="222222"/>
          <w:lang w:val="en-IN"/>
        </w:rPr>
        <w:t>Majority of the cities have wind speed less than 15 mph. There are few cities in the southern hemisphere with extreme wind speeds of more than 25 mph.</w:t>
      </w:r>
    </w:p>
    <w:p w14:paraId="17BCCD01" w14:textId="77777777" w:rsidR="003F5798" w:rsidRDefault="003F5798">
      <w:bookmarkStart w:id="0" w:name="_GoBack"/>
      <w:bookmarkEnd w:id="0"/>
    </w:p>
    <w:sectPr w:rsidR="003F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3935"/>
    <w:multiLevelType w:val="hybridMultilevel"/>
    <w:tmpl w:val="7CA2CF4A"/>
    <w:lvl w:ilvl="0" w:tplc="4C6077E2">
      <w:start w:val="1"/>
      <w:numFmt w:val="decimal"/>
      <w:lvlText w:val="%1."/>
      <w:lvlJc w:val="left"/>
      <w:pPr>
        <w:ind w:left="1133" w:hanging="4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C0753F"/>
    <w:multiLevelType w:val="hybridMultilevel"/>
    <w:tmpl w:val="83F4C6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ED"/>
    <w:rsid w:val="001050ED"/>
    <w:rsid w:val="00265530"/>
    <w:rsid w:val="003F5798"/>
    <w:rsid w:val="0077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09E5"/>
  <w15:chartTrackingRefBased/>
  <w15:docId w15:val="{0F12C8FC-9D6D-45FB-9253-50E518E7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984952924560706428gmail-msolistparagraph">
    <w:name w:val="m_3984952924560706428gmail-msolistparagraph"/>
    <w:basedOn w:val="Normal"/>
    <w:rsid w:val="0026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Puttaswamy</dc:creator>
  <cp:keywords/>
  <dc:description/>
  <cp:lastModifiedBy>Yashaswi Puttaswamy</cp:lastModifiedBy>
  <cp:revision>3</cp:revision>
  <dcterms:created xsi:type="dcterms:W3CDTF">2019-06-05T03:56:00Z</dcterms:created>
  <dcterms:modified xsi:type="dcterms:W3CDTF">2019-06-05T03:57:00Z</dcterms:modified>
</cp:coreProperties>
</file>