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28A421" w14:textId="6C77FCB1" w:rsidR="00A86678" w:rsidRPr="00A86678" w:rsidRDefault="00A86678" w:rsidP="00A86678">
      <w:pPr>
        <w:jc w:val="center"/>
        <w:rPr>
          <w:rFonts w:ascii="Brush Script MT" w:hAnsi="Brush Script MT"/>
          <w:sz w:val="96"/>
          <w:szCs w:val="96"/>
        </w:rPr>
      </w:pPr>
      <w:proofErr w:type="spellStart"/>
      <w:r w:rsidRPr="00A86678">
        <w:rPr>
          <w:rFonts w:ascii="Brush Script MT" w:hAnsi="Brush Script MT"/>
          <w:sz w:val="96"/>
          <w:szCs w:val="96"/>
        </w:rPr>
        <w:t>Spiti</w:t>
      </w:r>
      <w:proofErr w:type="spellEnd"/>
      <w:r w:rsidRPr="00A86678">
        <w:rPr>
          <w:rFonts w:ascii="Brush Script MT" w:hAnsi="Brush Script MT"/>
          <w:sz w:val="96"/>
          <w:szCs w:val="96"/>
        </w:rPr>
        <w:t xml:space="preserve"> </w:t>
      </w:r>
      <w:proofErr w:type="gramStart"/>
      <w:r w:rsidRPr="00A86678">
        <w:rPr>
          <w:rFonts w:ascii="Brush Script MT" w:hAnsi="Brush Script MT"/>
          <w:sz w:val="96"/>
          <w:szCs w:val="96"/>
        </w:rPr>
        <w:t>Valley  E</w:t>
      </w:r>
      <w:r w:rsidR="00250D28" w:rsidRPr="00A86678">
        <w:rPr>
          <w:rFonts w:ascii="Brush Script MT" w:hAnsi="Brush Script MT"/>
          <w:sz w:val="96"/>
          <w:szCs w:val="96"/>
        </w:rPr>
        <w:t>xpedition</w:t>
      </w:r>
      <w:proofErr w:type="gramEnd"/>
    </w:p>
    <w:p w14:paraId="36EF5749" w14:textId="52261221" w:rsidR="00A86678" w:rsidRDefault="0041701C" w:rsidP="0041701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 w:bidi="ar-SA"/>
        </w:rPr>
        <w:drawing>
          <wp:anchor distT="0" distB="0" distL="114300" distR="114300" simplePos="0" relativeHeight="251658240" behindDoc="0" locked="0" layoutInCell="1" allowOverlap="1" wp14:anchorId="4E531D8A" wp14:editId="47C2A2E3">
            <wp:simplePos x="0" y="0"/>
            <wp:positionH relativeFrom="column">
              <wp:posOffset>2414905</wp:posOffset>
            </wp:positionH>
            <wp:positionV relativeFrom="paragraph">
              <wp:posOffset>144780</wp:posOffset>
            </wp:positionV>
            <wp:extent cx="1226820" cy="1221740"/>
            <wp:effectExtent l="0" t="0" r="0" b="0"/>
            <wp:wrapSquare wrapText="bothSides"/>
            <wp:docPr id="4" name="Picture 4" descr="C:\xamppp\htdocs\travello\images\fav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xamppp\htdocs\travello\images\fav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22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sz w:val="28"/>
          <w:szCs w:val="28"/>
        </w:rPr>
        <w:br w:type="textWrapping" w:clear="all"/>
      </w:r>
    </w:p>
    <w:p w14:paraId="49078C8D" w14:textId="0736D9E8" w:rsidR="00250D28" w:rsidRPr="00FF2C81" w:rsidRDefault="00250D28" w:rsidP="00250D28">
      <w:pPr>
        <w:rPr>
          <w:rFonts w:ascii="Times New Roman" w:hAnsi="Times New Roman" w:cs="Times New Roman"/>
          <w:b/>
          <w:sz w:val="28"/>
          <w:szCs w:val="28"/>
        </w:rPr>
      </w:pPr>
      <w:r w:rsidRPr="00FF2C81">
        <w:rPr>
          <w:rFonts w:ascii="Times New Roman" w:hAnsi="Times New Roman" w:cs="Times New Roman"/>
          <w:b/>
          <w:sz w:val="28"/>
          <w:szCs w:val="28"/>
        </w:rPr>
        <w:t xml:space="preserve">Departure </w:t>
      </w:r>
      <w:proofErr w:type="gramStart"/>
      <w:r w:rsidRPr="00FF2C81">
        <w:rPr>
          <w:rFonts w:ascii="Times New Roman" w:hAnsi="Times New Roman" w:cs="Times New Roman"/>
          <w:b/>
          <w:sz w:val="28"/>
          <w:szCs w:val="28"/>
        </w:rPr>
        <w:t>date</w:t>
      </w:r>
      <w:r w:rsidR="00A86678">
        <w:rPr>
          <w:rFonts w:ascii="Times New Roman" w:hAnsi="Times New Roman" w:cs="Times New Roman"/>
          <w:b/>
          <w:sz w:val="28"/>
          <w:szCs w:val="28"/>
        </w:rPr>
        <w:t xml:space="preserve"> :</w:t>
      </w:r>
      <w:proofErr w:type="gramEnd"/>
      <w:r w:rsidR="00A86678">
        <w:rPr>
          <w:rFonts w:ascii="Times New Roman" w:hAnsi="Times New Roman" w:cs="Times New Roman"/>
          <w:b/>
          <w:sz w:val="28"/>
          <w:szCs w:val="28"/>
        </w:rPr>
        <w:t xml:space="preserve"> 1/04</w:t>
      </w:r>
      <w:r w:rsidRPr="00FF2C81">
        <w:rPr>
          <w:rFonts w:ascii="Times New Roman" w:hAnsi="Times New Roman" w:cs="Times New Roman"/>
          <w:b/>
          <w:sz w:val="28"/>
          <w:szCs w:val="28"/>
        </w:rPr>
        <w:t>/2024</w:t>
      </w:r>
      <w:r w:rsidR="00A86678">
        <w:rPr>
          <w:rFonts w:ascii="Times New Roman" w:hAnsi="Times New Roman" w:cs="Times New Roman"/>
          <w:b/>
          <w:sz w:val="28"/>
          <w:szCs w:val="28"/>
        </w:rPr>
        <w:t xml:space="preserve">    </w:t>
      </w:r>
    </w:p>
    <w:p w14:paraId="41A7DF61" w14:textId="5985B7E2" w:rsidR="00250D28" w:rsidRPr="00FF2C81" w:rsidRDefault="00A86678" w:rsidP="00A8667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Return 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:7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/04</w:t>
      </w:r>
      <w:r w:rsidR="00250D28" w:rsidRPr="00FF2C81">
        <w:rPr>
          <w:rFonts w:ascii="Times New Roman" w:hAnsi="Times New Roman" w:cs="Times New Roman"/>
          <w:b/>
          <w:sz w:val="28"/>
          <w:szCs w:val="28"/>
        </w:rPr>
        <w:t>/2024</w:t>
      </w:r>
    </w:p>
    <w:p w14:paraId="60316421" w14:textId="35B6F990" w:rsidR="00250D28" w:rsidRPr="00FF2C81" w:rsidRDefault="00A86678" w:rsidP="00250D2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Tour Guide: </w:t>
      </w:r>
      <w:proofErr w:type="spellStart"/>
      <w:proofErr w:type="gramStart"/>
      <w:r>
        <w:rPr>
          <w:rFonts w:ascii="Times New Roman" w:hAnsi="Times New Roman" w:cs="Times New Roman"/>
          <w:b/>
          <w:sz w:val="28"/>
          <w:szCs w:val="28"/>
        </w:rPr>
        <w:t>Yashas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 E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sankol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0B9FB4B9" w14:textId="5A3AD257" w:rsidR="00250D28" w:rsidRDefault="00250D28" w:rsidP="00250D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Contact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hyperlink r:id="rId7" w:history="1">
        <w:r w:rsidR="00A86678" w:rsidRPr="005E7B4E">
          <w:rPr>
            <w:rStyle w:val="Hyperlink"/>
            <w:rFonts w:ascii="Times New Roman" w:hAnsi="Times New Roman" w:cs="Times New Roman"/>
            <w:b/>
            <w:sz w:val="28"/>
            <w:szCs w:val="28"/>
          </w:rPr>
          <w:t>Yashase@bnmit.in</w:t>
        </w:r>
      </w:hyperlink>
    </w:p>
    <w:p w14:paraId="1E7800F0" w14:textId="008884BA" w:rsidR="00A86678" w:rsidRDefault="00A86678" w:rsidP="00250D2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Vehicle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Mahindra THAR </w:t>
      </w:r>
    </w:p>
    <w:p w14:paraId="145C1FC0" w14:textId="425793A6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:</w:t>
      </w:r>
    </w:p>
    <w:p w14:paraId="2D3AB602" w14:textId="7B865859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Arial Unicode MS" w:eastAsia="Arial Unicode MS" w:hAnsi="Arial Unicode MS" w:cs="Arial Unicode MS"/>
          <w:bCs/>
          <w:sz w:val="24"/>
          <w:szCs w:val="24"/>
          <w:lang w:val="en-US"/>
        </w:rPr>
        <w:t xml:space="preserve">Embark on an unforgettable journey through the rugged terrain and breathtaking landscapes of the </w:t>
      </w:r>
      <w:proofErr w:type="spellStart"/>
      <w:r w:rsidRPr="00A86678">
        <w:rPr>
          <w:rFonts w:ascii="Arial Unicode MS" w:eastAsia="Arial Unicode MS" w:hAnsi="Arial Unicode MS" w:cs="Arial Unicode MS"/>
          <w:bCs/>
          <w:sz w:val="24"/>
          <w:szCs w:val="24"/>
          <w:lang w:val="en-US"/>
        </w:rPr>
        <w:t>Spiti</w:t>
      </w:r>
      <w:proofErr w:type="spellEnd"/>
      <w:r w:rsidRPr="00A86678">
        <w:rPr>
          <w:rFonts w:ascii="Arial Unicode MS" w:eastAsia="Arial Unicode MS" w:hAnsi="Arial Unicode MS" w:cs="Arial Unicode MS"/>
          <w:bCs/>
          <w:sz w:val="24"/>
          <w:szCs w:val="24"/>
          <w:lang w:val="en-US"/>
        </w:rPr>
        <w:t xml:space="preserve"> </w:t>
      </w:r>
      <w:proofErr w:type="spellStart"/>
      <w:r w:rsidRPr="00A86678">
        <w:rPr>
          <w:rFonts w:ascii="Arial Unicode MS" w:eastAsia="Arial Unicode MS" w:hAnsi="Arial Unicode MS" w:cs="Arial Unicode MS"/>
          <w:bCs/>
          <w:sz w:val="24"/>
          <w:szCs w:val="24"/>
          <w:lang w:val="en-US"/>
        </w:rPr>
        <w:t>Valley</w:t>
      </w:r>
      <w:proofErr w:type="gramStart"/>
      <w:r w:rsidRPr="00A86678">
        <w:rPr>
          <w:rFonts w:ascii="Arial Unicode MS" w:eastAsia="Arial Unicode MS" w:hAnsi="Arial Unicode MS" w:cs="Arial Unicode MS"/>
          <w:bCs/>
          <w:sz w:val="24"/>
          <w:szCs w:val="24"/>
          <w:lang w:val="en-US"/>
        </w:rPr>
        <w:t>..</w:t>
      </w:r>
      <w:proofErr w:type="gramEnd"/>
      <w:r w:rsidRPr="00A86678">
        <w:rPr>
          <w:rFonts w:ascii="Arial Unicode MS" w:eastAsia="Arial Unicode MS" w:hAnsi="Arial Unicode MS" w:cs="Arial Unicode MS"/>
          <w:bCs/>
          <w:sz w:val="24"/>
          <w:szCs w:val="24"/>
          <w:lang w:val="en-US"/>
        </w:rPr>
        <w:t>Prepare</w:t>
      </w:r>
      <w:proofErr w:type="spellEnd"/>
      <w:r w:rsidRPr="00A86678">
        <w:rPr>
          <w:rFonts w:ascii="Arial Unicode MS" w:eastAsia="Arial Unicode MS" w:hAnsi="Arial Unicode MS" w:cs="Arial Unicode MS"/>
          <w:bCs/>
          <w:sz w:val="24"/>
          <w:szCs w:val="24"/>
          <w:lang w:val="en-US"/>
        </w:rPr>
        <w:t xml:space="preserve"> to be mesmerized by ancient monasteries, pristine lakes, and snow-capped peaks as you explore some of the most untouched and remote locations in the region</w:t>
      </w:r>
      <w:r w:rsidRPr="00A86678">
        <w:rPr>
          <w:rFonts w:ascii="Lucida Sans Unicode" w:hAnsi="Lucida Sans Unicode"/>
          <w:bCs/>
          <w:sz w:val="24"/>
          <w:szCs w:val="24"/>
          <w:lang w:val="en-US"/>
        </w:rPr>
        <w:t>.</w:t>
      </w:r>
    </w:p>
    <w:p w14:paraId="4065397A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065AD37E" w14:textId="40800817" w:rsidR="00A86678" w:rsidRPr="00A86678" w:rsidRDefault="00354403" w:rsidP="00A86678">
      <w:pPr>
        <w:jc w:val="center"/>
        <w:rPr>
          <w:rFonts w:ascii="Lucida Sans Unicode" w:hAnsi="Lucida Sans Unicode"/>
          <w:b/>
          <w:bCs/>
          <w:sz w:val="24"/>
          <w:szCs w:val="24"/>
          <w:lang w:val="en-US"/>
        </w:rPr>
      </w:pPr>
      <w:r>
        <w:rPr>
          <w:rFonts w:ascii="Lucida Sans Unicode" w:hAnsi="Lucida Sans Unicode"/>
          <w:b/>
          <w:bCs/>
          <w:sz w:val="24"/>
          <w:szCs w:val="24"/>
          <w:lang w:val="en-US"/>
        </w:rPr>
        <w:t>Day 1: SHIMLA</w:t>
      </w:r>
      <w:r w:rsidR="00A86678"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Arrival</w:t>
      </w:r>
    </w:p>
    <w:p w14:paraId="657037E7" w14:textId="73368FA9" w:rsidR="00A86678" w:rsidRPr="00A86678" w:rsidRDefault="00354403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>
        <w:rPr>
          <w:rFonts w:ascii="Lucida Sans Unicode" w:hAnsi="Lucida Sans Unicode"/>
          <w:bCs/>
          <w:sz w:val="24"/>
          <w:szCs w:val="24"/>
          <w:lang w:val="en-US"/>
        </w:rPr>
        <w:t xml:space="preserve">- Arrive in </w:t>
      </w:r>
      <w:proofErr w:type="spellStart"/>
      <w:r>
        <w:rPr>
          <w:rFonts w:ascii="Lucida Sans Unicode" w:hAnsi="Lucida Sans Unicode"/>
          <w:bCs/>
          <w:sz w:val="24"/>
          <w:szCs w:val="24"/>
          <w:lang w:val="en-US"/>
        </w:rPr>
        <w:t>SHimla</w:t>
      </w:r>
      <w:proofErr w:type="spellEnd"/>
      <w:r w:rsidR="00A86678" w:rsidRPr="00A86678">
        <w:rPr>
          <w:rFonts w:ascii="Lucida Sans Unicode" w:hAnsi="Lucida Sans Unicode"/>
          <w:bCs/>
          <w:sz w:val="24"/>
          <w:szCs w:val="24"/>
          <w:lang w:val="en-US"/>
        </w:rPr>
        <w:t>, know</w:t>
      </w:r>
      <w:r>
        <w:rPr>
          <w:rFonts w:ascii="Lucida Sans Unicode" w:hAnsi="Lucida Sans Unicode"/>
          <w:bCs/>
          <w:sz w:val="24"/>
          <w:szCs w:val="24"/>
          <w:lang w:val="en-US"/>
        </w:rPr>
        <w:t>n as the "Queen of Hills</w:t>
      </w:r>
      <w:r w:rsidR="00A86678" w:rsidRPr="00A86678">
        <w:rPr>
          <w:rFonts w:ascii="Lucida Sans Unicode" w:hAnsi="Lucida Sans Unicode"/>
          <w:bCs/>
          <w:sz w:val="24"/>
          <w:szCs w:val="24"/>
          <w:lang w:val="en-US"/>
        </w:rPr>
        <w:t>"</w:t>
      </w:r>
    </w:p>
    <w:p w14:paraId="1D1D7C6D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Explore the local markets and indulge in some delicious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Himachali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 cuisine</w:t>
      </w:r>
    </w:p>
    <w:p w14:paraId="0F3B1D78" w14:textId="4F934843" w:rsidR="00A86678" w:rsidRPr="00A86678" w:rsidRDefault="00354403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>
        <w:rPr>
          <w:rFonts w:ascii="Lucida Sans Unicode" w:hAnsi="Lucida Sans Unicode"/>
          <w:bCs/>
          <w:sz w:val="24"/>
          <w:szCs w:val="24"/>
          <w:lang w:val="en-US"/>
        </w:rPr>
        <w:t>- Overnight stay in Shimla.</w:t>
      </w:r>
    </w:p>
    <w:p w14:paraId="69E63D16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40C2738C" w14:textId="19CD3440" w:rsidR="00A86678" w:rsidRPr="00A86678" w:rsidRDefault="00354403" w:rsidP="00A86678">
      <w:pPr>
        <w:jc w:val="center"/>
        <w:rPr>
          <w:rFonts w:ascii="Lucida Sans Unicode" w:hAnsi="Lucida Sans Unicode"/>
          <w:b/>
          <w:bCs/>
          <w:sz w:val="24"/>
          <w:szCs w:val="24"/>
          <w:lang w:val="en-US"/>
        </w:rPr>
      </w:pPr>
      <w:r>
        <w:rPr>
          <w:rFonts w:ascii="Lucida Sans Unicode" w:hAnsi="Lucida Sans Unicode"/>
          <w:b/>
          <w:bCs/>
          <w:sz w:val="24"/>
          <w:szCs w:val="24"/>
          <w:lang w:val="en-US"/>
        </w:rPr>
        <w:t>Day 2: Shimla</w:t>
      </w:r>
      <w:r w:rsidR="00A86678"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to </w:t>
      </w:r>
      <w:proofErr w:type="spellStart"/>
      <w:r w:rsidR="00A86678"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>Palampur</w:t>
      </w:r>
      <w:proofErr w:type="spellEnd"/>
    </w:p>
    <w:p w14:paraId="7ED793AD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Depart for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Palampur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>, a scenic hill station nestled amidst tea gardens</w:t>
      </w:r>
    </w:p>
    <w:p w14:paraId="2F49618A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lastRenderedPageBreak/>
        <w:t xml:space="preserve">- Visit the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Baijnath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 Temple, dedicated to Lord Shiva</w:t>
      </w:r>
    </w:p>
    <w:p w14:paraId="2D2FB131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Enjoy a leisurely stroll along the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Neugal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Khad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>, a picturesque stream</w:t>
      </w:r>
    </w:p>
    <w:p w14:paraId="19AD7846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Overnight stay in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Palampur</w:t>
      </w:r>
      <w:proofErr w:type="spellEnd"/>
    </w:p>
    <w:p w14:paraId="2EEBD63E" w14:textId="230B426E" w:rsidR="00A86678" w:rsidRPr="00A86678" w:rsidRDefault="0041701C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>
        <w:rPr>
          <w:noProof/>
          <w:lang w:val="en-IN" w:eastAsia="en-IN" w:bidi="ar-SA"/>
        </w:rPr>
        <w:drawing>
          <wp:inline distT="0" distB="0" distL="0" distR="0" wp14:anchorId="4A1CA7F4" wp14:editId="221FBFBF">
            <wp:extent cx="4702629" cy="3135086"/>
            <wp:effectExtent l="0" t="0" r="3175" b="8255"/>
            <wp:docPr id="6" name="Picture 6" descr="Chini Village – Mysterious Himach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hini Village – Mysterious Himach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3766" cy="3142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6E6EF" w14:textId="77777777" w:rsidR="00A86678" w:rsidRPr="00A86678" w:rsidRDefault="00A86678" w:rsidP="00A86678">
      <w:pPr>
        <w:jc w:val="center"/>
        <w:rPr>
          <w:rFonts w:ascii="Lucida Sans Unicode" w:hAnsi="Lucida Sans Unicode"/>
          <w:b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Day 3: </w:t>
      </w:r>
      <w:proofErr w:type="spellStart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>Palampur</w:t>
      </w:r>
      <w:proofErr w:type="spellEnd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to </w:t>
      </w:r>
      <w:proofErr w:type="spellStart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>Nohan</w:t>
      </w:r>
      <w:proofErr w:type="spellEnd"/>
    </w:p>
    <w:p w14:paraId="5A563391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Travel to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Nohan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>, a hidden gem offering tranquility and breathtaking views</w:t>
      </w:r>
    </w:p>
    <w:p w14:paraId="38052C3A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Explore the lush green landscapes and terraced fields</w:t>
      </w:r>
    </w:p>
    <w:p w14:paraId="397E6BC9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Visit the ancient temples and interact with the welcoming locals</w:t>
      </w:r>
    </w:p>
    <w:p w14:paraId="41F9D922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Overnight stay in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Nohan</w:t>
      </w:r>
      <w:proofErr w:type="spellEnd"/>
    </w:p>
    <w:p w14:paraId="290BC266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432D7CC0" w14:textId="77777777" w:rsidR="00A86678" w:rsidRPr="00A86678" w:rsidRDefault="00A86678" w:rsidP="00A86678">
      <w:pPr>
        <w:jc w:val="center"/>
        <w:rPr>
          <w:rFonts w:ascii="Lucida Sans Unicode" w:hAnsi="Lucida Sans Unicode"/>
          <w:b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Day 4: </w:t>
      </w:r>
      <w:proofErr w:type="spellStart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>Nohan</w:t>
      </w:r>
      <w:proofErr w:type="spellEnd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to </w:t>
      </w:r>
      <w:proofErr w:type="spellStart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>Chini</w:t>
      </w:r>
      <w:proofErr w:type="spellEnd"/>
    </w:p>
    <w:p w14:paraId="4317A658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Journey to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Chini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>, a quaint village untouched by commercialization</w:t>
      </w:r>
    </w:p>
    <w:p w14:paraId="7D555A94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Explore the rustic charm of the village and its traditional way of life</w:t>
      </w:r>
    </w:p>
    <w:p w14:paraId="4E80CD16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Take a guided tour of the local farms and learn about agricultural practices</w:t>
      </w:r>
    </w:p>
    <w:p w14:paraId="3E489F6E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Overnight stay in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Chini</w:t>
      </w:r>
      <w:proofErr w:type="spellEnd"/>
    </w:p>
    <w:p w14:paraId="03192205" w14:textId="77777777" w:rsid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370BCD9E" w14:textId="77777777" w:rsidR="0041701C" w:rsidRPr="00A86678" w:rsidRDefault="0041701C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763AD23C" w14:textId="77777777" w:rsidR="00A86678" w:rsidRPr="00A86678" w:rsidRDefault="00A86678" w:rsidP="00A86678">
      <w:pPr>
        <w:jc w:val="center"/>
        <w:rPr>
          <w:rFonts w:ascii="Lucida Sans Unicode" w:hAnsi="Lucida Sans Unicode"/>
          <w:b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lastRenderedPageBreak/>
        <w:t xml:space="preserve">Day 5: </w:t>
      </w:r>
      <w:proofErr w:type="spellStart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>Chini</w:t>
      </w:r>
      <w:proofErr w:type="spellEnd"/>
      <w:r w:rsidRPr="00A86678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to Key Monastery</w:t>
      </w:r>
    </w:p>
    <w:p w14:paraId="49A03F62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Head towards the iconic Key Monastery, one of the largest monasteries in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Spiti</w:t>
      </w:r>
      <w:proofErr w:type="spellEnd"/>
    </w:p>
    <w:p w14:paraId="23AC7FA0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En route, stop at picturesque viewpoints to soak in the breathtaking scenery</w:t>
      </w:r>
    </w:p>
    <w:p w14:paraId="2BA8DB9E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Explore the monastery complex and witness the monks' daily rituals</w:t>
      </w:r>
    </w:p>
    <w:p w14:paraId="07FE029C" w14:textId="77777777" w:rsid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Overnight stay near Key Monastery</w:t>
      </w:r>
    </w:p>
    <w:p w14:paraId="5ADBE7F6" w14:textId="3FC414D1" w:rsidR="0041701C" w:rsidRPr="00A86678" w:rsidRDefault="0041701C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>
        <w:rPr>
          <w:noProof/>
          <w:lang w:val="en-IN" w:eastAsia="en-IN" w:bidi="ar-SA"/>
        </w:rPr>
        <w:drawing>
          <wp:inline distT="0" distB="0" distL="0" distR="0" wp14:anchorId="553C8C4A" wp14:editId="0DE99120">
            <wp:extent cx="4524499" cy="2782684"/>
            <wp:effectExtent l="0" t="0" r="0" b="0"/>
            <wp:docPr id="7" name="Picture 7" descr="Key Monastery, Spiti Valley: How To Reach, Best Time &amp; T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Key Monastery, Spiti Valley: How To Reach, Best Time &amp; Tip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2004" cy="278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6D5B7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1F31AC6B" w14:textId="77777777" w:rsidR="00A86678" w:rsidRPr="0041701C" w:rsidRDefault="00A86678" w:rsidP="00A86678">
      <w:pPr>
        <w:jc w:val="center"/>
        <w:rPr>
          <w:rFonts w:ascii="Lucida Sans Unicode" w:hAnsi="Lucida Sans Unicode"/>
          <w:b/>
          <w:bCs/>
          <w:sz w:val="24"/>
          <w:szCs w:val="24"/>
          <w:lang w:val="en-US"/>
        </w:rPr>
      </w:pPr>
      <w:r w:rsidRPr="0041701C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Day 6: Key Monastery to </w:t>
      </w:r>
      <w:proofErr w:type="spellStart"/>
      <w:r w:rsidRPr="0041701C">
        <w:rPr>
          <w:rFonts w:ascii="Lucida Sans Unicode" w:hAnsi="Lucida Sans Unicode"/>
          <w:b/>
          <w:bCs/>
          <w:sz w:val="24"/>
          <w:szCs w:val="24"/>
          <w:lang w:val="en-US"/>
        </w:rPr>
        <w:t>Chandratal</w:t>
      </w:r>
      <w:proofErr w:type="spellEnd"/>
      <w:r w:rsidRPr="0041701C"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Lake</w:t>
      </w:r>
    </w:p>
    <w:p w14:paraId="4FB03DAB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Depart for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Chandratal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 Lake, a jewel of the Himalayas</w:t>
      </w:r>
    </w:p>
    <w:p w14:paraId="373A96D3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Trek to the lake's edge and marvel at its crystal-clear waters reflecting the surrounding peaks</w:t>
      </w:r>
    </w:p>
    <w:p w14:paraId="5DB8DDFD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>- Set up camp near the lake and enjoy a night under the starlit sky</w:t>
      </w:r>
    </w:p>
    <w:p w14:paraId="18291BBD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Overnight stay in tents near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Chandratal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 Lake</w:t>
      </w:r>
    </w:p>
    <w:p w14:paraId="7C19D98E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06BC09C3" w14:textId="56DCFF97" w:rsidR="00A86678" w:rsidRPr="0041701C" w:rsidRDefault="00354403" w:rsidP="00A86678">
      <w:pPr>
        <w:jc w:val="center"/>
        <w:rPr>
          <w:rFonts w:ascii="Lucida Sans Unicode" w:hAnsi="Lucida Sans Unicode"/>
          <w:b/>
          <w:bCs/>
          <w:sz w:val="24"/>
          <w:szCs w:val="24"/>
          <w:lang w:val="en-US"/>
        </w:rPr>
      </w:pPr>
      <w:r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Day 7: </w:t>
      </w:r>
      <w:proofErr w:type="spellStart"/>
      <w:r>
        <w:rPr>
          <w:rFonts w:ascii="Lucida Sans Unicode" w:hAnsi="Lucida Sans Unicode"/>
          <w:b/>
          <w:bCs/>
          <w:sz w:val="24"/>
          <w:szCs w:val="24"/>
          <w:lang w:val="en-US"/>
        </w:rPr>
        <w:t>Chandratal</w:t>
      </w:r>
      <w:proofErr w:type="spellEnd"/>
      <w:r>
        <w:rPr>
          <w:rFonts w:ascii="Lucida Sans Unicode" w:hAnsi="Lucida Sans Unicode"/>
          <w:b/>
          <w:bCs/>
          <w:sz w:val="24"/>
          <w:szCs w:val="24"/>
          <w:lang w:val="en-US"/>
        </w:rPr>
        <w:t xml:space="preserve"> Lake to </w:t>
      </w:r>
      <w:proofErr w:type="spellStart"/>
      <w:r>
        <w:rPr>
          <w:rFonts w:ascii="Lucida Sans Unicode" w:hAnsi="Lucida Sans Unicode"/>
          <w:b/>
          <w:bCs/>
          <w:sz w:val="24"/>
          <w:szCs w:val="24"/>
          <w:lang w:val="en-US"/>
        </w:rPr>
        <w:t>So</w:t>
      </w:r>
      <w:bookmarkStart w:id="0" w:name="_GoBack"/>
      <w:bookmarkEnd w:id="0"/>
      <w:r>
        <w:rPr>
          <w:rFonts w:ascii="Lucida Sans Unicode" w:hAnsi="Lucida Sans Unicode"/>
          <w:b/>
          <w:bCs/>
          <w:sz w:val="24"/>
          <w:szCs w:val="24"/>
          <w:lang w:val="en-US"/>
        </w:rPr>
        <w:t>lan</w:t>
      </w:r>
      <w:proofErr w:type="spellEnd"/>
    </w:p>
    <w:p w14:paraId="76CF23FA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- Bid farewell to the enchanting landscapes of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Spiti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 Valley</w:t>
      </w:r>
    </w:p>
    <w:p w14:paraId="03A4191F" w14:textId="73BFE6FB" w:rsidR="00A86678" w:rsidRPr="00A86678" w:rsidRDefault="00354403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>
        <w:rPr>
          <w:rFonts w:ascii="Lucida Sans Unicode" w:hAnsi="Lucida Sans Unicode"/>
          <w:bCs/>
          <w:sz w:val="24"/>
          <w:szCs w:val="24"/>
          <w:lang w:val="en-US"/>
        </w:rPr>
        <w:t xml:space="preserve">- Drive back to </w:t>
      </w:r>
      <w:proofErr w:type="spellStart"/>
      <w:r>
        <w:rPr>
          <w:rFonts w:ascii="Lucida Sans Unicode" w:hAnsi="Lucida Sans Unicode"/>
          <w:bCs/>
          <w:sz w:val="24"/>
          <w:szCs w:val="24"/>
          <w:lang w:val="en-US"/>
        </w:rPr>
        <w:t>solan</w:t>
      </w:r>
      <w:proofErr w:type="spellEnd"/>
      <w:r w:rsidR="00A86678" w:rsidRPr="00A86678">
        <w:rPr>
          <w:rFonts w:ascii="Lucida Sans Unicode" w:hAnsi="Lucida Sans Unicode"/>
          <w:bCs/>
          <w:sz w:val="24"/>
          <w:szCs w:val="24"/>
          <w:lang w:val="en-US"/>
        </w:rPr>
        <w:t>, stopping at scenic spots along the way</w:t>
      </w:r>
    </w:p>
    <w:p w14:paraId="496471EF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lastRenderedPageBreak/>
        <w:t>- Conclude the expedition with memories of a lifetime</w:t>
      </w:r>
    </w:p>
    <w:p w14:paraId="2D73B617" w14:textId="77777777" w:rsidR="00A86678" w:rsidRP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</w:p>
    <w:p w14:paraId="5BD6A463" w14:textId="4B1D6925" w:rsidR="00A86678" w:rsidRDefault="00A86678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Experience the allure of </w:t>
      </w:r>
      <w:proofErr w:type="spellStart"/>
      <w:r w:rsidRPr="00A86678">
        <w:rPr>
          <w:rFonts w:ascii="Lucida Sans Unicode" w:hAnsi="Lucida Sans Unicode"/>
          <w:bCs/>
          <w:sz w:val="24"/>
          <w:szCs w:val="24"/>
          <w:lang w:val="en-US"/>
        </w:rPr>
        <w:t>Spiti</w:t>
      </w:r>
      <w:proofErr w:type="spellEnd"/>
      <w:r w:rsidRPr="00A86678">
        <w:rPr>
          <w:rFonts w:ascii="Lucida Sans Unicode" w:hAnsi="Lucida Sans Unicode"/>
          <w:bCs/>
          <w:sz w:val="24"/>
          <w:szCs w:val="24"/>
          <w:lang w:val="en-US"/>
        </w:rPr>
        <w:t xml:space="preserve"> Valley like never before on this immersive 7-day expedition, where each day unfolds new adventures and discoveries amidst the majestic Himalayan scenery.</w:t>
      </w:r>
    </w:p>
    <w:p w14:paraId="546EC567" w14:textId="03AF4CC5" w:rsidR="0041701C" w:rsidRPr="00A86678" w:rsidRDefault="0041701C" w:rsidP="00A86678">
      <w:pPr>
        <w:jc w:val="center"/>
        <w:rPr>
          <w:rFonts w:ascii="Lucida Sans Unicode" w:hAnsi="Lucida Sans Unicode"/>
          <w:bCs/>
          <w:sz w:val="24"/>
          <w:szCs w:val="24"/>
          <w:lang w:val="en-US"/>
        </w:rPr>
      </w:pPr>
      <w:r>
        <w:rPr>
          <w:noProof/>
          <w:lang w:val="en-IN" w:eastAsia="en-IN" w:bidi="ar-SA"/>
        </w:rPr>
        <w:drawing>
          <wp:inline distT="0" distB="0" distL="0" distR="0" wp14:anchorId="7C330F22" wp14:editId="41A102B7">
            <wp:extent cx="5731510" cy="3344893"/>
            <wp:effectExtent l="0" t="0" r="2540" b="8255"/>
            <wp:docPr id="9" name="Picture 9" descr="10 places to visit in Palampu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10 places to visit in Palampu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44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701C" w:rsidRPr="00A86678" w:rsidSect="00FF2C81">
      <w:pgSz w:w="11906" w:h="16838"/>
      <w:pgMar w:top="1440" w:right="1440" w:bottom="1440" w:left="1440" w:header="708" w:footer="708" w:gutter="0"/>
      <w:pgBorders w:offsetFrom="page">
        <w:top w:val="thickThinMediumGap" w:sz="36" w:space="24" w:color="auto"/>
        <w:left w:val="thickThinMediumGap" w:sz="36" w:space="24" w:color="auto"/>
        <w:bottom w:val="thinThickMediumGap" w:sz="36" w:space="24" w:color="auto"/>
        <w:right w:val="thinThickMediumGap" w:sz="3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94C7E"/>
    <w:multiLevelType w:val="multilevel"/>
    <w:tmpl w:val="6486E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5B2E4127"/>
    <w:multiLevelType w:val="multilevel"/>
    <w:tmpl w:val="6A62C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8863A5"/>
    <w:multiLevelType w:val="multilevel"/>
    <w:tmpl w:val="1198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6E6B4EC9"/>
    <w:multiLevelType w:val="multilevel"/>
    <w:tmpl w:val="6A965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77475E9"/>
    <w:multiLevelType w:val="multilevel"/>
    <w:tmpl w:val="6DB42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6729"/>
    <w:rsid w:val="00063DD0"/>
    <w:rsid w:val="001C741F"/>
    <w:rsid w:val="00250D28"/>
    <w:rsid w:val="002E2692"/>
    <w:rsid w:val="00354403"/>
    <w:rsid w:val="003B06B8"/>
    <w:rsid w:val="003C71B2"/>
    <w:rsid w:val="003E6729"/>
    <w:rsid w:val="0041701C"/>
    <w:rsid w:val="008A5927"/>
    <w:rsid w:val="00A86678"/>
    <w:rsid w:val="00C0759A"/>
    <w:rsid w:val="00DE5C88"/>
    <w:rsid w:val="00E7118F"/>
    <w:rsid w:val="00FA1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4993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63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D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63D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63DD0"/>
    <w:rPr>
      <w:b/>
      <w:bCs/>
    </w:rPr>
  </w:style>
  <w:style w:type="character" w:styleId="Hyperlink">
    <w:name w:val="Hyperlink"/>
    <w:basedOn w:val="DefaultParagraphFont"/>
    <w:uiPriority w:val="99"/>
    <w:unhideWhenUsed/>
    <w:rsid w:val="00250D28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0D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0D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46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microsoft.com/office/2007/relationships/stylesWithEffects" Target="stylesWithEffects.xml"/><Relationship Id="rId7" Type="http://schemas.openxmlformats.org/officeDocument/2006/relationships/hyperlink" Target="mailto:Yashase@bnmit.i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Yashas E Sankol</dc:creator>
  <cp:lastModifiedBy>Ashok M</cp:lastModifiedBy>
  <cp:revision>3</cp:revision>
  <dcterms:created xsi:type="dcterms:W3CDTF">2024-03-12T16:12:00Z</dcterms:created>
  <dcterms:modified xsi:type="dcterms:W3CDTF">2024-03-13T02:20:00Z</dcterms:modified>
</cp:coreProperties>
</file>