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FDB8" w14:textId="60F9C464" w:rsidR="00324BF5" w:rsidRPr="00235CBD" w:rsidRDefault="00324C7B" w:rsidP="00235CBD">
      <w:pPr>
        <w:jc w:val="center"/>
        <w:rPr>
          <w:b/>
          <w:bCs/>
          <w:sz w:val="32"/>
          <w:szCs w:val="32"/>
        </w:rPr>
      </w:pPr>
      <w:r w:rsidRPr="00235CBD">
        <w:rPr>
          <w:b/>
          <w:bCs/>
          <w:sz w:val="32"/>
          <w:szCs w:val="32"/>
        </w:rPr>
        <w:t xml:space="preserve">Lecture </w:t>
      </w:r>
      <w:r w:rsidR="0010665B">
        <w:rPr>
          <w:b/>
          <w:bCs/>
          <w:sz w:val="32"/>
          <w:szCs w:val="32"/>
        </w:rPr>
        <w:t>7</w:t>
      </w:r>
      <w:r w:rsidRPr="00235CBD">
        <w:rPr>
          <w:b/>
          <w:bCs/>
          <w:sz w:val="32"/>
          <w:szCs w:val="32"/>
        </w:rPr>
        <w:t xml:space="preserve"> poll</w:t>
      </w:r>
    </w:p>
    <w:p w14:paraId="1C007AED" w14:textId="59789F60" w:rsidR="00324C7B" w:rsidRDefault="00324C7B"/>
    <w:p w14:paraId="24519E83" w14:textId="1475E0F5" w:rsidR="0069227B" w:rsidRPr="00D03AA2" w:rsidRDefault="00695E71" w:rsidP="00235CBD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Slide </w:t>
      </w:r>
      <w:r w:rsid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13</w:t>
      </w:r>
    </w:p>
    <w:p w14:paraId="08AE8437" w14:textId="6360AA9A" w:rsidR="00695E71" w:rsidRDefault="00695E71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all that are true</w:t>
      </w:r>
      <w:r w:rsidR="00D03AA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75EAA571" w14:textId="3F4DDF73" w:rsidR="00695E71" w:rsidRPr="00987118" w:rsidRDefault="00695E71" w:rsidP="00987118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87118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actual loss function we try to minimize requires batch updates </w:t>
      </w:r>
    </w:p>
    <w:p w14:paraId="309E789D" w14:textId="3FE40ADF" w:rsidR="00695E71" w:rsidRPr="00987118" w:rsidRDefault="00695E71" w:rsidP="00987118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87118">
        <w:rPr>
          <w:rFonts w:ascii="Arial" w:hAnsi="Arial" w:cs="Arial"/>
          <w:color w:val="1D1C1D"/>
          <w:sz w:val="23"/>
          <w:szCs w:val="23"/>
          <w:shd w:val="clear" w:color="auto" w:fill="F8F8F8"/>
        </w:rPr>
        <w:t>Batch updates minimize the total loss over the entire training data</w:t>
      </w:r>
    </w:p>
    <w:p w14:paraId="67331158" w14:textId="234742AC" w:rsidR="00987118" w:rsidRPr="00987118" w:rsidRDefault="00987118" w:rsidP="00987118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87118">
        <w:rPr>
          <w:rFonts w:ascii="Arial" w:hAnsi="Arial" w:cs="Arial"/>
          <w:color w:val="1D1C1D"/>
          <w:sz w:val="23"/>
          <w:szCs w:val="23"/>
          <w:shd w:val="clear" w:color="auto" w:fill="F8F8F8"/>
        </w:rPr>
        <w:t>Batch updates optimize the actual loss function</w:t>
      </w:r>
    </w:p>
    <w:p w14:paraId="68F78134" w14:textId="38E0AF4B" w:rsidR="00987118" w:rsidRPr="00987118" w:rsidRDefault="00987118" w:rsidP="00987118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87118">
        <w:rPr>
          <w:rFonts w:ascii="Arial" w:hAnsi="Arial" w:cs="Arial"/>
          <w:color w:val="1D1C1D"/>
          <w:sz w:val="23"/>
          <w:szCs w:val="23"/>
          <w:shd w:val="clear" w:color="auto" w:fill="F8F8F8"/>
        </w:rPr>
        <w:t>Batch updates require processing the entire training data before we perform a single update</w:t>
      </w:r>
    </w:p>
    <w:p w14:paraId="5DCE3CBF" w14:textId="107C785A" w:rsidR="00987118" w:rsidRDefault="00987118" w:rsidP="00235CBD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B54CE6C" w14:textId="76B3470F" w:rsidR="00987118" w:rsidRPr="00D03AA2" w:rsidRDefault="009551F4" w:rsidP="00235CBD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Slide </w:t>
      </w:r>
      <w:r w:rsid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50</w:t>
      </w:r>
    </w:p>
    <w:p w14:paraId="3A7F283D" w14:textId="77777777" w:rsidR="009551F4" w:rsidRDefault="009551F4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7B9F77E" w14:textId="0E7DCCA3" w:rsidR="005C0036" w:rsidRDefault="00987118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all that are true</w:t>
      </w:r>
      <w:r w:rsidR="00995E7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331AF62F" w14:textId="0146E3FB" w:rsidR="00695E71" w:rsidRPr="00D43006" w:rsidRDefault="00695E71" w:rsidP="00D4300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43006">
        <w:rPr>
          <w:rFonts w:ascii="Arial" w:hAnsi="Arial" w:cs="Arial"/>
          <w:color w:val="1D1C1D"/>
          <w:sz w:val="23"/>
          <w:szCs w:val="23"/>
          <w:shd w:val="clear" w:color="auto" w:fill="F8F8F8"/>
        </w:rPr>
        <w:t>SGD is an online version of batch updates</w:t>
      </w:r>
    </w:p>
    <w:p w14:paraId="3FA92E2F" w14:textId="4DD0492B" w:rsidR="00695E71" w:rsidRPr="00D43006" w:rsidRDefault="00695E71" w:rsidP="00D4300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43006">
        <w:rPr>
          <w:rFonts w:ascii="Arial" w:hAnsi="Arial" w:cs="Arial"/>
          <w:color w:val="1D1C1D"/>
          <w:sz w:val="23"/>
          <w:szCs w:val="23"/>
          <w:shd w:val="clear" w:color="auto" w:fill="F8F8F8"/>
        </w:rPr>
        <w:t>SGD can have oscillatory behavior if we do not randomize the order of the inputs</w:t>
      </w:r>
    </w:p>
    <w:p w14:paraId="7E13825D" w14:textId="585927F7" w:rsidR="00695E71" w:rsidRPr="00D43006" w:rsidRDefault="00695E71" w:rsidP="00D4300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43006">
        <w:rPr>
          <w:rFonts w:ascii="Arial" w:hAnsi="Arial" w:cs="Arial"/>
          <w:color w:val="1D1C1D"/>
          <w:sz w:val="23"/>
          <w:szCs w:val="23"/>
          <w:shd w:val="clear" w:color="auto" w:fill="F8F8F8"/>
        </w:rPr>
        <w:t>SGD can converge faster than batch updates, but arrive at poorer optima</w:t>
      </w:r>
    </w:p>
    <w:p w14:paraId="4B810F54" w14:textId="60683BB6" w:rsidR="005C0036" w:rsidRPr="00D43006" w:rsidRDefault="005C0036" w:rsidP="00D43006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D43006">
        <w:rPr>
          <w:rFonts w:ascii="Arial" w:hAnsi="Arial" w:cs="Arial"/>
          <w:color w:val="1D1C1D"/>
          <w:sz w:val="23"/>
          <w:szCs w:val="23"/>
          <w:shd w:val="clear" w:color="auto" w:fill="F8F8F8"/>
        </w:rPr>
        <w:t>SGD convergence to the global optimum can only be guaranteed if step sizes shrink across iterations, but sum to infinity in the limit</w:t>
      </w:r>
    </w:p>
    <w:p w14:paraId="7B20AE93" w14:textId="0532CAD4" w:rsidR="005C0036" w:rsidRDefault="005C0036" w:rsidP="00235CBD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0268DF" w14:textId="0C423270" w:rsidR="005432AE" w:rsidRPr="00D03AA2" w:rsidRDefault="005432AE" w:rsidP="00235CBD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Slide </w:t>
      </w:r>
      <w:r w:rsidR="007A2D05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8</w:t>
      </w:r>
      <w:r w:rsidR="00D03AA2" w:rsidRPr="00D03AA2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0</w:t>
      </w:r>
    </w:p>
    <w:p w14:paraId="0EB385A2" w14:textId="502AC408" w:rsidR="005432AE" w:rsidRDefault="005432AE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3AF4458" w14:textId="3777EAE6" w:rsidR="005432AE" w:rsidRDefault="005432AE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all that are true</w:t>
      </w:r>
    </w:p>
    <w:p w14:paraId="05C6E19F" w14:textId="77777777" w:rsidR="005432AE" w:rsidRPr="00B84AA2" w:rsidRDefault="005432AE" w:rsidP="00B84AA2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84AA2">
        <w:rPr>
          <w:rFonts w:ascii="Arial" w:hAnsi="Arial" w:cs="Arial"/>
          <w:color w:val="1D1C1D"/>
          <w:sz w:val="23"/>
          <w:szCs w:val="23"/>
          <w:shd w:val="clear" w:color="auto" w:fill="F8F8F8"/>
        </w:rPr>
        <w:t>Minibatch descent is an online version of batch updates</w:t>
      </w:r>
    </w:p>
    <w:p w14:paraId="627B4CA2" w14:textId="6D273698" w:rsidR="005432AE" w:rsidRPr="00B84AA2" w:rsidRDefault="005432AE" w:rsidP="00B84AA2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84AA2">
        <w:rPr>
          <w:rFonts w:ascii="Arial" w:hAnsi="Arial" w:cs="Arial"/>
          <w:color w:val="1D1C1D"/>
          <w:sz w:val="23"/>
          <w:szCs w:val="23"/>
          <w:shd w:val="clear" w:color="auto" w:fill="F8F8F8"/>
        </w:rPr>
        <w:t>Minibatch descent is faster than SGD when the batch size is 1</w:t>
      </w:r>
    </w:p>
    <w:p w14:paraId="01987F53" w14:textId="77777777" w:rsidR="005432AE" w:rsidRPr="00B84AA2" w:rsidRDefault="005432AE" w:rsidP="00B84AA2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84AA2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variance of minibatch updates decreases with batch size</w:t>
      </w:r>
    </w:p>
    <w:p w14:paraId="2047A0CD" w14:textId="77777777" w:rsidR="00EC5A84" w:rsidRPr="00B84AA2" w:rsidRDefault="00EC5A84" w:rsidP="00B84AA2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84AA2">
        <w:rPr>
          <w:rFonts w:ascii="Arial" w:hAnsi="Arial" w:cs="Arial"/>
          <w:color w:val="1D1C1D"/>
          <w:sz w:val="23"/>
          <w:szCs w:val="23"/>
          <w:shd w:val="clear" w:color="auto" w:fill="F8F8F8"/>
        </w:rPr>
        <w:t>Minibatch gradient approaches batch updates in variance, but SGD in efficiency when we use vector processing and large batches</w:t>
      </w:r>
    </w:p>
    <w:p w14:paraId="06694D1D" w14:textId="346734EA" w:rsidR="00EC5A84" w:rsidRDefault="00EC5A84" w:rsidP="00235CBD">
      <w:pPr>
        <w:pBdr>
          <w:bottom w:val="single" w:sz="6" w:space="1" w:color="auto"/>
        </w:pBd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6370BC" w14:textId="43B273DD" w:rsidR="0042096B" w:rsidRPr="00F624A1" w:rsidRDefault="0042096B" w:rsidP="00235CBD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4A1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Slide </w:t>
      </w:r>
      <w:r w:rsidR="00A21F44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99</w:t>
      </w:r>
    </w:p>
    <w:p w14:paraId="3A13803C" w14:textId="77777777" w:rsidR="0042096B" w:rsidRDefault="0042096B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F7DEC84" w14:textId="29D07CE8" w:rsidR="00695E71" w:rsidRDefault="002715A8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Which of the following are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true</w:t>
      </w:r>
      <w:proofErr w:type="gramEnd"/>
    </w:p>
    <w:p w14:paraId="63CC7D9F" w14:textId="1CFE1B01" w:rsidR="002715A8" w:rsidRPr="00F9033C" w:rsidRDefault="002715A8" w:rsidP="00F9033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9033C">
        <w:rPr>
          <w:rFonts w:ascii="Arial" w:hAnsi="Arial" w:cs="Arial"/>
          <w:color w:val="1D1C1D"/>
          <w:sz w:val="23"/>
          <w:szCs w:val="23"/>
          <w:shd w:val="clear" w:color="auto" w:fill="F8F8F8"/>
        </w:rPr>
        <w:t>Vanilla SGD considers the long-term trends of gradients in update steps</w:t>
      </w:r>
    </w:p>
    <w:p w14:paraId="3E548DCC" w14:textId="5ACE43B7" w:rsidR="002715A8" w:rsidRPr="00F9033C" w:rsidRDefault="002715A8" w:rsidP="00F9033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9033C">
        <w:rPr>
          <w:rFonts w:ascii="Arial" w:hAnsi="Arial" w:cs="Arial"/>
          <w:color w:val="1D1C1D"/>
          <w:sz w:val="23"/>
          <w:szCs w:val="23"/>
          <w:shd w:val="clear" w:color="auto" w:fill="F8F8F8"/>
        </w:rPr>
        <w:t>Momentum methods consider the long-term average of derivatives to make updates</w:t>
      </w:r>
    </w:p>
    <w:p w14:paraId="320B3A09" w14:textId="40CBAD2E" w:rsidR="002715A8" w:rsidRPr="00F9033C" w:rsidRDefault="002715A8" w:rsidP="00F9033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9033C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RMSprop only considers the second order moment of derivatives, but not their average trend, to make updates</w:t>
      </w:r>
    </w:p>
    <w:p w14:paraId="687BFA97" w14:textId="1F68EC1A" w:rsidR="002715A8" w:rsidRPr="00FA30AA" w:rsidRDefault="002715A8" w:rsidP="00FA30AA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9033C">
        <w:rPr>
          <w:rFonts w:ascii="Arial" w:hAnsi="Arial" w:cs="Arial"/>
          <w:color w:val="1D1C1D"/>
          <w:sz w:val="23"/>
          <w:szCs w:val="23"/>
          <w:shd w:val="clear" w:color="auto" w:fill="F8F8F8"/>
        </w:rPr>
        <w:t>ADAM considers both the average trend and second moment of derivatives to make updates</w:t>
      </w:r>
    </w:p>
    <w:p w14:paraId="526A3F31" w14:textId="1B4071DB" w:rsidR="002715A8" w:rsidRPr="00F9033C" w:rsidRDefault="002715A8" w:rsidP="00F9033C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9033C">
        <w:rPr>
          <w:rFonts w:ascii="Arial" w:hAnsi="Arial" w:cs="Arial"/>
          <w:color w:val="1D1C1D"/>
          <w:sz w:val="23"/>
          <w:szCs w:val="23"/>
          <w:shd w:val="clear" w:color="auto" w:fill="F8F8F8"/>
        </w:rPr>
        <w:t>Trend-based optimizers like momentum, RMSprop and ADAM are important to smooth out the variance of SGD or minibatch updates</w:t>
      </w:r>
    </w:p>
    <w:p w14:paraId="7D384FCC" w14:textId="77777777" w:rsidR="00695E71" w:rsidRDefault="00695E71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94F1F51" w14:textId="77777777" w:rsidR="00235CBD" w:rsidRPr="00235CBD" w:rsidRDefault="00235CBD" w:rsidP="00235CB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307C5BD" w14:textId="0C39E630" w:rsidR="000E7667" w:rsidRDefault="000E766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440831A" w14:textId="77777777" w:rsidR="000E7667" w:rsidRDefault="000E7667"/>
    <w:sectPr w:rsidR="000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3AFC8" w14:textId="77777777" w:rsidR="00C80123" w:rsidRDefault="00C80123" w:rsidP="00235CBD">
      <w:pPr>
        <w:spacing w:after="0" w:line="240" w:lineRule="auto"/>
      </w:pPr>
      <w:r>
        <w:separator/>
      </w:r>
    </w:p>
  </w:endnote>
  <w:endnote w:type="continuationSeparator" w:id="0">
    <w:p w14:paraId="4509DDE1" w14:textId="77777777" w:rsidR="00C80123" w:rsidRDefault="00C80123" w:rsidP="0023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2F36" w14:textId="77777777" w:rsidR="00C80123" w:rsidRDefault="00C80123" w:rsidP="00235CBD">
      <w:pPr>
        <w:spacing w:after="0" w:line="240" w:lineRule="auto"/>
      </w:pPr>
      <w:r>
        <w:separator/>
      </w:r>
    </w:p>
  </w:footnote>
  <w:footnote w:type="continuationSeparator" w:id="0">
    <w:p w14:paraId="0CD052FA" w14:textId="77777777" w:rsidR="00C80123" w:rsidRDefault="00C80123" w:rsidP="0023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247"/>
    <w:multiLevelType w:val="hybridMultilevel"/>
    <w:tmpl w:val="C894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5BC"/>
    <w:multiLevelType w:val="hybridMultilevel"/>
    <w:tmpl w:val="449A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1CCB"/>
    <w:multiLevelType w:val="hybridMultilevel"/>
    <w:tmpl w:val="AA24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5C61"/>
    <w:multiLevelType w:val="hybridMultilevel"/>
    <w:tmpl w:val="7B3C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D6538"/>
    <w:multiLevelType w:val="hybridMultilevel"/>
    <w:tmpl w:val="B4AC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7B"/>
    <w:rsid w:val="000E7667"/>
    <w:rsid w:val="0010665B"/>
    <w:rsid w:val="00235CBD"/>
    <w:rsid w:val="002715A8"/>
    <w:rsid w:val="002F6019"/>
    <w:rsid w:val="00324C7B"/>
    <w:rsid w:val="003722A4"/>
    <w:rsid w:val="0042096B"/>
    <w:rsid w:val="005432AE"/>
    <w:rsid w:val="005C0036"/>
    <w:rsid w:val="0069227B"/>
    <w:rsid w:val="00695E71"/>
    <w:rsid w:val="00742F54"/>
    <w:rsid w:val="007A2D05"/>
    <w:rsid w:val="00831C1A"/>
    <w:rsid w:val="008765F7"/>
    <w:rsid w:val="009551F4"/>
    <w:rsid w:val="00987118"/>
    <w:rsid w:val="00995E7D"/>
    <w:rsid w:val="00A21F44"/>
    <w:rsid w:val="00B84AA2"/>
    <w:rsid w:val="00C80123"/>
    <w:rsid w:val="00D03AA2"/>
    <w:rsid w:val="00D43006"/>
    <w:rsid w:val="00EC5A84"/>
    <w:rsid w:val="00F403D2"/>
    <w:rsid w:val="00F624A1"/>
    <w:rsid w:val="00F9033C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16C7"/>
  <w15:chartTrackingRefBased/>
  <w15:docId w15:val="{13D9D141-A980-4B5C-8FE6-670914AD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BD"/>
  </w:style>
  <w:style w:type="paragraph" w:styleId="Footer">
    <w:name w:val="footer"/>
    <w:basedOn w:val="Normal"/>
    <w:link w:val="FooterChar"/>
    <w:uiPriority w:val="99"/>
    <w:unhideWhenUsed/>
    <w:rsid w:val="0023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Anurag Katakkar</cp:lastModifiedBy>
  <cp:revision>21</cp:revision>
  <dcterms:created xsi:type="dcterms:W3CDTF">2020-09-22T17:08:00Z</dcterms:created>
  <dcterms:modified xsi:type="dcterms:W3CDTF">2021-02-22T16:13:00Z</dcterms:modified>
</cp:coreProperties>
</file>