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C3502" w14:textId="3F90CC4F" w:rsidR="00000767" w:rsidRDefault="00771E03" w:rsidP="001C058D">
      <w:pPr>
        <w:pStyle w:val="NoSpacing"/>
        <w:spacing w:before="40" w:after="40" w:line="480" w:lineRule="auto"/>
        <w:rPr>
          <w:caps/>
          <w:color w:val="4472C4" w:themeColor="accent1"/>
          <w:szCs w:val="28"/>
        </w:rPr>
      </w:pPr>
      <w:r w:rsidRPr="00771E03">
        <w:rPr>
          <w:caps/>
          <w:color w:val="4472C4" w:themeColor="accent1"/>
          <w:szCs w:val="28"/>
        </w:rPr>
        <w:t xml:space="preserve"> </w:t>
      </w:r>
    </w:p>
    <w:p w14:paraId="7CED0E4B" w14:textId="77777777" w:rsidR="00771E03" w:rsidRDefault="00771E03" w:rsidP="001C058D">
      <w:pPr>
        <w:pStyle w:val="NoSpacing"/>
        <w:spacing w:before="40" w:after="40" w:line="480" w:lineRule="auto"/>
        <w:rPr>
          <w:caps/>
          <w:color w:val="4472C4" w:themeColor="accent1"/>
          <w:szCs w:val="28"/>
        </w:rPr>
      </w:pPr>
    </w:p>
    <w:p w14:paraId="0A2DAD7E" w14:textId="77777777" w:rsidR="00771E03" w:rsidRDefault="00771E03" w:rsidP="001C058D">
      <w:pPr>
        <w:pStyle w:val="NoSpacing"/>
        <w:spacing w:before="40" w:after="40" w:line="480" w:lineRule="auto"/>
        <w:rPr>
          <w:caps/>
          <w:color w:val="4472C4" w:themeColor="accent1"/>
          <w:szCs w:val="28"/>
        </w:rPr>
      </w:pPr>
    </w:p>
    <w:p w14:paraId="0F8262CD" w14:textId="77777777" w:rsidR="008D3C7F" w:rsidRDefault="008D3C7F" w:rsidP="001C058D">
      <w:pPr>
        <w:pStyle w:val="Title"/>
        <w:spacing w:line="480" w:lineRule="auto"/>
        <w:jc w:val="left"/>
        <w:rPr>
          <w:b/>
          <w:bCs/>
        </w:rPr>
      </w:pPr>
    </w:p>
    <w:p w14:paraId="735462F7" w14:textId="2C3288CA" w:rsidR="00582EA3" w:rsidRPr="001C4A41" w:rsidRDefault="00000000" w:rsidP="00A76613">
      <w:pPr>
        <w:pStyle w:val="Title"/>
        <w:rPr>
          <w:b/>
          <w:bCs/>
        </w:rPr>
      </w:pPr>
      <w:sdt>
        <w:sdtPr>
          <w:rPr>
            <w:b/>
            <w:bCs/>
          </w:rPr>
          <w:alias w:val="Title"/>
          <w:tag w:val=""/>
          <w:id w:val="817465039"/>
          <w:placeholder>
            <w:docPart w:val="EEFCCA434D8D4FAD917FC88B8AD5B00D"/>
          </w:placeholder>
          <w:dataBinding w:prefixMappings="xmlns:ns0='http://purl.org/dc/elements/1.1/' xmlns:ns1='http://schemas.openxmlformats.org/package/2006/metadata/core-properties' " w:xpath="/ns1:coreProperties[1]/ns0:title[1]" w:storeItemID="{6C3C8BC8-F283-45AE-878A-BAB7291924A1}"/>
          <w:text/>
        </w:sdtPr>
        <w:sdtContent>
          <w:r w:rsidR="00582EA3" w:rsidRPr="00582EA3">
            <w:rPr>
              <w:b/>
              <w:bCs/>
            </w:rPr>
            <w:t>Messi at Barcelona</w:t>
          </w:r>
        </w:sdtContent>
      </w:sdt>
      <w:r w:rsidR="001C4A41">
        <w:rPr>
          <w:b/>
          <w:bCs/>
        </w:rPr>
        <w:br/>
      </w:r>
      <w:r w:rsidR="00582EA3" w:rsidRPr="00582EA3">
        <w:rPr>
          <w:rFonts w:cs="Times New Roman"/>
          <w:sz w:val="44"/>
          <w:szCs w:val="44"/>
        </w:rPr>
        <w:t>A Career in Numbers</w:t>
      </w:r>
    </w:p>
    <w:p w14:paraId="08337218" w14:textId="77777777" w:rsidR="00582EA3" w:rsidRPr="00582EA3" w:rsidRDefault="00582EA3" w:rsidP="001C058D">
      <w:pPr>
        <w:spacing w:line="480" w:lineRule="auto"/>
        <w:jc w:val="center"/>
        <w:rPr>
          <w:sz w:val="44"/>
          <w:szCs w:val="44"/>
        </w:rPr>
      </w:pPr>
    </w:p>
    <w:p w14:paraId="0C69175F" w14:textId="77777777" w:rsidR="00582EA3" w:rsidRPr="00582EA3" w:rsidRDefault="00582EA3" w:rsidP="001C058D">
      <w:pPr>
        <w:pStyle w:val="NoSpacing"/>
        <w:spacing w:before="40" w:after="40" w:line="480" w:lineRule="auto"/>
        <w:jc w:val="right"/>
        <w:rPr>
          <w:caps/>
          <w:color w:val="000000" w:themeColor="text1"/>
          <w:sz w:val="32"/>
          <w:szCs w:val="32"/>
        </w:rPr>
      </w:pPr>
      <w:r w:rsidRPr="00582EA3">
        <w:rPr>
          <w:caps/>
          <w:color w:val="000000" w:themeColor="text1"/>
          <w:sz w:val="32"/>
          <w:szCs w:val="32"/>
        </w:rPr>
        <w:t xml:space="preserve">Harshil Rathod, Kruti Kotadia, </w:t>
      </w:r>
    </w:p>
    <w:p w14:paraId="12DA40A3" w14:textId="06808B35" w:rsidR="00771E03" w:rsidRPr="00582EA3" w:rsidRDefault="00582EA3" w:rsidP="001C058D">
      <w:pPr>
        <w:pStyle w:val="NoSpacing"/>
        <w:spacing w:before="40" w:after="40" w:line="480" w:lineRule="auto"/>
        <w:jc w:val="right"/>
        <w:rPr>
          <w:caps/>
          <w:color w:val="000000" w:themeColor="text1"/>
          <w:sz w:val="32"/>
          <w:szCs w:val="32"/>
        </w:rPr>
      </w:pPr>
      <w:r w:rsidRPr="00582EA3">
        <w:rPr>
          <w:caps/>
          <w:color w:val="000000" w:themeColor="text1"/>
          <w:sz w:val="32"/>
          <w:szCs w:val="32"/>
        </w:rPr>
        <w:t xml:space="preserve">Nisarg Shah, </w:t>
      </w:r>
      <w:r w:rsidR="00771E03" w:rsidRPr="00582EA3">
        <w:rPr>
          <w:caps/>
          <w:color w:val="000000" w:themeColor="text1"/>
          <w:sz w:val="32"/>
          <w:szCs w:val="32"/>
        </w:rPr>
        <w:t>Yashaswi Pandey</w:t>
      </w:r>
    </w:p>
    <w:p w14:paraId="2803435B" w14:textId="77777777" w:rsidR="00771E03" w:rsidRDefault="00771E03" w:rsidP="001C058D">
      <w:pPr>
        <w:pStyle w:val="NoSpacing"/>
        <w:spacing w:before="40" w:after="40" w:line="480" w:lineRule="auto"/>
        <w:rPr>
          <w:caps/>
          <w:color w:val="4472C4" w:themeColor="accent1"/>
          <w:szCs w:val="28"/>
        </w:rPr>
      </w:pPr>
    </w:p>
    <w:sdt>
      <w:sdtPr>
        <w:rPr>
          <w:caps/>
          <w:color w:val="000000" w:themeColor="text1"/>
          <w:sz w:val="32"/>
          <w:szCs w:val="32"/>
        </w:rPr>
        <w:alias w:val="Manager"/>
        <w:tag w:val=""/>
        <w:id w:val="1137380014"/>
        <w:placeholder>
          <w:docPart w:val="F8D8787E6D134CEF9DDA0F0D3CCEB707"/>
        </w:placeholder>
        <w:dataBinding w:prefixMappings="xmlns:ns0='http://schemas.openxmlformats.org/officeDocument/2006/extended-properties' " w:xpath="/ns0:Properties[1]/ns0:Manager[1]" w:storeItemID="{6668398D-A668-4E3E-A5EB-62B293D839F1}"/>
        <w:text/>
      </w:sdtPr>
      <w:sdtContent>
        <w:p w14:paraId="2E7149C5" w14:textId="3BD231CF" w:rsidR="00771E03" w:rsidRPr="00582EA3" w:rsidRDefault="00933350" w:rsidP="001C058D">
          <w:pPr>
            <w:pStyle w:val="NoSpacing"/>
            <w:spacing w:before="40" w:after="40" w:line="480" w:lineRule="auto"/>
            <w:jc w:val="right"/>
            <w:rPr>
              <w:caps/>
              <w:color w:val="000000" w:themeColor="text1"/>
              <w:sz w:val="32"/>
              <w:szCs w:val="32"/>
            </w:rPr>
          </w:pPr>
          <w:r>
            <w:rPr>
              <w:caps/>
              <w:color w:val="000000" w:themeColor="text1"/>
              <w:sz w:val="32"/>
              <w:szCs w:val="32"/>
            </w:rPr>
            <w:t>Submitted to: professor Benjamin Nichols</w:t>
          </w:r>
        </w:p>
      </w:sdtContent>
    </w:sdt>
    <w:p w14:paraId="158650DE" w14:textId="77777777" w:rsidR="00582EA3" w:rsidRDefault="00582EA3" w:rsidP="001C058D">
      <w:pPr>
        <w:pStyle w:val="NoSpacing"/>
        <w:spacing w:before="40" w:after="40" w:line="480" w:lineRule="auto"/>
        <w:jc w:val="right"/>
        <w:rPr>
          <w:caps/>
          <w:color w:val="4472C4" w:themeColor="accent1"/>
          <w:sz w:val="32"/>
          <w:szCs w:val="32"/>
        </w:rPr>
      </w:pPr>
    </w:p>
    <w:p w14:paraId="0DDFDC60" w14:textId="77777777" w:rsidR="00582EA3" w:rsidRDefault="00582EA3" w:rsidP="001C058D">
      <w:pPr>
        <w:pStyle w:val="NoSpacing"/>
        <w:spacing w:before="40" w:after="40" w:line="480" w:lineRule="auto"/>
        <w:jc w:val="right"/>
        <w:rPr>
          <w:caps/>
          <w:color w:val="4472C4" w:themeColor="accent1"/>
          <w:sz w:val="32"/>
          <w:szCs w:val="32"/>
        </w:rPr>
      </w:pPr>
    </w:p>
    <w:p w14:paraId="4AB50237" w14:textId="77777777" w:rsidR="00582EA3" w:rsidRDefault="00582EA3" w:rsidP="001C058D">
      <w:pPr>
        <w:pStyle w:val="NoSpacing"/>
        <w:spacing w:before="40" w:after="40" w:line="480" w:lineRule="auto"/>
        <w:jc w:val="right"/>
        <w:rPr>
          <w:caps/>
          <w:color w:val="4472C4" w:themeColor="accent1"/>
          <w:sz w:val="32"/>
          <w:szCs w:val="32"/>
        </w:rPr>
      </w:pPr>
    </w:p>
    <w:sdt>
      <w:sdtPr>
        <w:rPr>
          <w:rFonts w:ascii="Times New Roman" w:eastAsiaTheme="minorHAnsi" w:hAnsi="Times New Roman" w:cs="Times New Roman"/>
          <w:b/>
          <w:bCs/>
          <w:color w:val="auto"/>
          <w:kern w:val="2"/>
          <w:sz w:val="40"/>
          <w:szCs w:val="40"/>
          <w:lang w:val="en-GB"/>
          <w14:ligatures w14:val="standardContextual"/>
        </w:rPr>
        <w:id w:val="1702202455"/>
        <w:docPartObj>
          <w:docPartGallery w:val="Table of Contents"/>
          <w:docPartUnique/>
        </w:docPartObj>
      </w:sdtPr>
      <w:sdtEndPr>
        <w:rPr>
          <w:noProof/>
          <w:sz w:val="28"/>
          <w:szCs w:val="22"/>
        </w:rPr>
      </w:sdtEndPr>
      <w:sdtContent>
        <w:p w14:paraId="2A350D68" w14:textId="00AF1643" w:rsidR="00351E18" w:rsidRDefault="00AB6688" w:rsidP="00AB6688">
          <w:pPr>
            <w:pStyle w:val="TOCHeading"/>
            <w:spacing w:line="240" w:lineRule="auto"/>
            <w:jc w:val="center"/>
            <w:rPr>
              <w:b/>
              <w:bCs/>
              <w:sz w:val="40"/>
              <w:szCs w:val="40"/>
            </w:rPr>
          </w:pPr>
          <w:r>
            <w:rPr>
              <w:rFonts w:ascii="Times New Roman" w:eastAsiaTheme="minorHAnsi" w:hAnsi="Times New Roman" w:cs="Times New Roman"/>
              <w:b/>
              <w:bCs/>
              <w:color w:val="auto"/>
              <w:kern w:val="2"/>
              <w:sz w:val="40"/>
              <w:szCs w:val="40"/>
              <w:lang w:val="en-GB"/>
              <w14:ligatures w14:val="standardContextual"/>
            </w:rPr>
            <w:br/>
          </w:r>
        </w:p>
        <w:p w14:paraId="49C15EA8" w14:textId="505019A2" w:rsidR="005A7E7E" w:rsidRPr="003515CA" w:rsidRDefault="005A7E7E" w:rsidP="00A76613">
          <w:pPr>
            <w:pStyle w:val="TOCHeading"/>
            <w:spacing w:line="600" w:lineRule="auto"/>
            <w:jc w:val="center"/>
            <w:rPr>
              <w:b/>
              <w:bCs/>
              <w:sz w:val="40"/>
              <w:szCs w:val="40"/>
            </w:rPr>
          </w:pPr>
          <w:r w:rsidRPr="003515CA">
            <w:rPr>
              <w:b/>
              <w:bCs/>
              <w:sz w:val="40"/>
              <w:szCs w:val="40"/>
            </w:rPr>
            <w:t>Table of Contents</w:t>
          </w:r>
        </w:p>
        <w:p w14:paraId="3DB794BF" w14:textId="2D1A7029" w:rsidR="00BD16E3" w:rsidRDefault="005A7E7E" w:rsidP="000B2FBC">
          <w:pPr>
            <w:pStyle w:val="TOC1"/>
            <w:rPr>
              <w:rStyle w:val="Hyperlink"/>
            </w:rPr>
          </w:pPr>
          <w:r>
            <w:fldChar w:fldCharType="begin"/>
          </w:r>
          <w:r>
            <w:instrText xml:space="preserve"> TOC \o "1-3" \h \z \u </w:instrText>
          </w:r>
          <w:r>
            <w:fldChar w:fldCharType="separate"/>
          </w:r>
          <w:hyperlink w:anchor="_Toc153550476" w:history="1">
            <w:r w:rsidR="00BD16E3" w:rsidRPr="005246B2">
              <w:rPr>
                <w:rStyle w:val="Hyperlink"/>
              </w:rPr>
              <w:t>Introduction</w:t>
            </w:r>
            <w:r w:rsidR="00BD16E3">
              <w:rPr>
                <w:webHidden/>
              </w:rPr>
              <w:tab/>
            </w:r>
            <w:r w:rsidR="00BD16E3">
              <w:rPr>
                <w:webHidden/>
              </w:rPr>
              <w:fldChar w:fldCharType="begin"/>
            </w:r>
            <w:r w:rsidR="00BD16E3">
              <w:rPr>
                <w:webHidden/>
              </w:rPr>
              <w:instrText xml:space="preserve"> PAGEREF _Toc153550476 \h </w:instrText>
            </w:r>
            <w:r w:rsidR="00BD16E3">
              <w:rPr>
                <w:webHidden/>
              </w:rPr>
            </w:r>
            <w:r w:rsidR="00BD16E3">
              <w:rPr>
                <w:webHidden/>
              </w:rPr>
              <w:fldChar w:fldCharType="separate"/>
            </w:r>
            <w:r w:rsidR="00A76613">
              <w:rPr>
                <w:webHidden/>
              </w:rPr>
              <w:t>3</w:t>
            </w:r>
            <w:r w:rsidR="00BD16E3">
              <w:rPr>
                <w:webHidden/>
              </w:rPr>
              <w:fldChar w:fldCharType="end"/>
            </w:r>
          </w:hyperlink>
        </w:p>
        <w:p w14:paraId="2E90BAAE" w14:textId="77777777" w:rsidR="00BD16E3" w:rsidRPr="00BD16E3" w:rsidRDefault="00BD16E3" w:rsidP="00BD16E3"/>
        <w:p w14:paraId="46D2385B" w14:textId="747A58A0" w:rsidR="00BD16E3" w:rsidRDefault="00000000" w:rsidP="000B2FBC">
          <w:pPr>
            <w:pStyle w:val="TOC1"/>
            <w:rPr>
              <w:rFonts w:asciiTheme="minorHAnsi" w:eastAsiaTheme="minorEastAsia" w:hAnsiTheme="minorHAnsi" w:cstheme="minorBidi"/>
              <w:sz w:val="22"/>
              <w:szCs w:val="22"/>
              <w:lang w:val="en-US"/>
            </w:rPr>
          </w:pPr>
          <w:hyperlink w:anchor="_Toc153550477" w:history="1">
            <w:r w:rsidR="00BD16E3" w:rsidRPr="005246B2">
              <w:rPr>
                <w:rStyle w:val="Hyperlink"/>
              </w:rPr>
              <w:t>Data Preparation</w:t>
            </w:r>
            <w:r w:rsidR="00BD16E3">
              <w:rPr>
                <w:webHidden/>
              </w:rPr>
              <w:tab/>
            </w:r>
            <w:r w:rsidR="00BD16E3">
              <w:rPr>
                <w:webHidden/>
              </w:rPr>
              <w:fldChar w:fldCharType="begin"/>
            </w:r>
            <w:r w:rsidR="00BD16E3">
              <w:rPr>
                <w:webHidden/>
              </w:rPr>
              <w:instrText xml:space="preserve"> PAGEREF _Toc153550477 \h </w:instrText>
            </w:r>
            <w:r w:rsidR="00BD16E3">
              <w:rPr>
                <w:webHidden/>
              </w:rPr>
            </w:r>
            <w:r w:rsidR="00BD16E3">
              <w:rPr>
                <w:webHidden/>
              </w:rPr>
              <w:fldChar w:fldCharType="separate"/>
            </w:r>
            <w:r w:rsidR="00A76613">
              <w:rPr>
                <w:webHidden/>
              </w:rPr>
              <w:t>4</w:t>
            </w:r>
            <w:r w:rsidR="00BD16E3">
              <w:rPr>
                <w:webHidden/>
              </w:rPr>
              <w:fldChar w:fldCharType="end"/>
            </w:r>
          </w:hyperlink>
          <w:r w:rsidR="000B2FBC">
            <w:br/>
          </w:r>
        </w:p>
        <w:p w14:paraId="09C8D427" w14:textId="64F30384" w:rsidR="00BD16E3" w:rsidRPr="00A76613" w:rsidRDefault="00000000" w:rsidP="00A76613">
          <w:pPr>
            <w:pStyle w:val="TOC2"/>
            <w:rPr>
              <w:rFonts w:asciiTheme="minorHAnsi" w:eastAsiaTheme="minorEastAsia" w:hAnsiTheme="minorHAnsi" w:cstheme="minorBidi"/>
              <w:lang w:val="en-US"/>
            </w:rPr>
          </w:pPr>
          <w:hyperlink w:anchor="_Toc153550478" w:history="1">
            <w:r w:rsidR="00BD16E3" w:rsidRPr="00A76613">
              <w:rPr>
                <w:rStyle w:val="Hyperlink"/>
              </w:rPr>
              <w:t>Data Sources</w:t>
            </w:r>
            <w:r w:rsidR="00BD16E3" w:rsidRPr="00A76613">
              <w:rPr>
                <w:webHidden/>
              </w:rPr>
              <w:tab/>
            </w:r>
            <w:r w:rsidR="00BD16E3" w:rsidRPr="00A76613">
              <w:rPr>
                <w:webHidden/>
              </w:rPr>
              <w:fldChar w:fldCharType="begin"/>
            </w:r>
            <w:r w:rsidR="00BD16E3" w:rsidRPr="00A76613">
              <w:rPr>
                <w:webHidden/>
              </w:rPr>
              <w:instrText xml:space="preserve"> PAGEREF _Toc153550478 \h </w:instrText>
            </w:r>
            <w:r w:rsidR="00BD16E3" w:rsidRPr="00A76613">
              <w:rPr>
                <w:webHidden/>
              </w:rPr>
            </w:r>
            <w:r w:rsidR="00BD16E3" w:rsidRPr="00A76613">
              <w:rPr>
                <w:webHidden/>
              </w:rPr>
              <w:fldChar w:fldCharType="separate"/>
            </w:r>
            <w:r w:rsidR="00A76613">
              <w:rPr>
                <w:webHidden/>
              </w:rPr>
              <w:t>4</w:t>
            </w:r>
            <w:r w:rsidR="00BD16E3" w:rsidRPr="00A76613">
              <w:rPr>
                <w:webHidden/>
              </w:rPr>
              <w:fldChar w:fldCharType="end"/>
            </w:r>
          </w:hyperlink>
        </w:p>
        <w:p w14:paraId="787F8E84" w14:textId="3C3FB83F" w:rsidR="00BD16E3" w:rsidRDefault="000B2FBC" w:rsidP="00A76613">
          <w:pPr>
            <w:pStyle w:val="TOC2"/>
            <w:rPr>
              <w:rFonts w:asciiTheme="minorHAnsi" w:eastAsiaTheme="minorEastAsia" w:hAnsiTheme="minorHAnsi" w:cstheme="minorBidi"/>
              <w:sz w:val="22"/>
              <w:szCs w:val="22"/>
              <w:lang w:val="en-US"/>
            </w:rPr>
          </w:pPr>
          <w:r>
            <w:br/>
          </w:r>
          <w:hyperlink w:anchor="_Toc153550479" w:history="1">
            <w:r w:rsidR="00BD16E3" w:rsidRPr="005246B2">
              <w:rPr>
                <w:rStyle w:val="Hyperlink"/>
              </w:rPr>
              <w:t>About the Data</w:t>
            </w:r>
            <w:r w:rsidR="00BD16E3">
              <w:rPr>
                <w:webHidden/>
              </w:rPr>
              <w:tab/>
            </w:r>
            <w:r w:rsidR="00BD16E3">
              <w:rPr>
                <w:webHidden/>
              </w:rPr>
              <w:fldChar w:fldCharType="begin"/>
            </w:r>
            <w:r w:rsidR="00BD16E3">
              <w:rPr>
                <w:webHidden/>
              </w:rPr>
              <w:instrText xml:space="preserve"> PAGEREF _Toc153550479 \h </w:instrText>
            </w:r>
            <w:r w:rsidR="00BD16E3">
              <w:rPr>
                <w:webHidden/>
              </w:rPr>
            </w:r>
            <w:r w:rsidR="00BD16E3">
              <w:rPr>
                <w:webHidden/>
              </w:rPr>
              <w:fldChar w:fldCharType="separate"/>
            </w:r>
            <w:r w:rsidR="00A76613">
              <w:rPr>
                <w:webHidden/>
              </w:rPr>
              <w:t>4</w:t>
            </w:r>
            <w:r w:rsidR="00BD16E3">
              <w:rPr>
                <w:webHidden/>
              </w:rPr>
              <w:fldChar w:fldCharType="end"/>
            </w:r>
          </w:hyperlink>
        </w:p>
        <w:p w14:paraId="508B608D" w14:textId="63229F79" w:rsidR="00BD16E3" w:rsidRDefault="000B2FBC" w:rsidP="00A76613">
          <w:pPr>
            <w:pStyle w:val="TOC2"/>
            <w:rPr>
              <w:rStyle w:val="Hyperlink"/>
            </w:rPr>
          </w:pPr>
          <w:r>
            <w:br/>
          </w:r>
          <w:hyperlink w:anchor="_Toc153550480" w:history="1">
            <w:r w:rsidR="00BD16E3" w:rsidRPr="005246B2">
              <w:rPr>
                <w:rStyle w:val="Hyperlink"/>
              </w:rPr>
              <w:t>Data Processing</w:t>
            </w:r>
            <w:r w:rsidR="00BD16E3">
              <w:rPr>
                <w:webHidden/>
              </w:rPr>
              <w:tab/>
            </w:r>
            <w:r w:rsidR="00BD16E3">
              <w:rPr>
                <w:webHidden/>
              </w:rPr>
              <w:fldChar w:fldCharType="begin"/>
            </w:r>
            <w:r w:rsidR="00BD16E3">
              <w:rPr>
                <w:webHidden/>
              </w:rPr>
              <w:instrText xml:space="preserve"> PAGEREF _Toc153550480 \h </w:instrText>
            </w:r>
            <w:r w:rsidR="00BD16E3">
              <w:rPr>
                <w:webHidden/>
              </w:rPr>
            </w:r>
            <w:r w:rsidR="00BD16E3">
              <w:rPr>
                <w:webHidden/>
              </w:rPr>
              <w:fldChar w:fldCharType="separate"/>
            </w:r>
            <w:r w:rsidR="00A76613">
              <w:rPr>
                <w:webHidden/>
              </w:rPr>
              <w:t>5</w:t>
            </w:r>
            <w:r w:rsidR="00BD16E3">
              <w:rPr>
                <w:webHidden/>
              </w:rPr>
              <w:fldChar w:fldCharType="end"/>
            </w:r>
          </w:hyperlink>
        </w:p>
        <w:p w14:paraId="6CF9170A" w14:textId="77777777" w:rsidR="00BD16E3" w:rsidRPr="00BD16E3" w:rsidRDefault="00BD16E3" w:rsidP="00BD16E3"/>
        <w:p w14:paraId="0E03F225" w14:textId="167C9B8F" w:rsidR="00BD16E3" w:rsidRDefault="00000000" w:rsidP="000B2FBC">
          <w:pPr>
            <w:pStyle w:val="TOC1"/>
            <w:rPr>
              <w:rFonts w:asciiTheme="minorHAnsi" w:eastAsiaTheme="minorEastAsia" w:hAnsiTheme="minorHAnsi" w:cstheme="minorBidi"/>
              <w:sz w:val="22"/>
              <w:szCs w:val="22"/>
              <w:lang w:val="en-US"/>
            </w:rPr>
          </w:pPr>
          <w:hyperlink w:anchor="_Toc153550481" w:history="1">
            <w:r w:rsidR="00BD16E3" w:rsidRPr="005246B2">
              <w:rPr>
                <w:rStyle w:val="Hyperlink"/>
              </w:rPr>
              <w:t>Analysis</w:t>
            </w:r>
            <w:r w:rsidR="00BD16E3">
              <w:rPr>
                <w:webHidden/>
              </w:rPr>
              <w:tab/>
            </w:r>
            <w:r w:rsidR="00BD16E3">
              <w:rPr>
                <w:webHidden/>
              </w:rPr>
              <w:fldChar w:fldCharType="begin"/>
            </w:r>
            <w:r w:rsidR="00BD16E3">
              <w:rPr>
                <w:webHidden/>
              </w:rPr>
              <w:instrText xml:space="preserve"> PAGEREF _Toc153550481 \h </w:instrText>
            </w:r>
            <w:r w:rsidR="00BD16E3">
              <w:rPr>
                <w:webHidden/>
              </w:rPr>
            </w:r>
            <w:r w:rsidR="00BD16E3">
              <w:rPr>
                <w:webHidden/>
              </w:rPr>
              <w:fldChar w:fldCharType="separate"/>
            </w:r>
            <w:r w:rsidR="00A76613">
              <w:rPr>
                <w:webHidden/>
              </w:rPr>
              <w:t>10</w:t>
            </w:r>
            <w:r w:rsidR="00BD16E3">
              <w:rPr>
                <w:webHidden/>
              </w:rPr>
              <w:fldChar w:fldCharType="end"/>
            </w:r>
          </w:hyperlink>
        </w:p>
        <w:p w14:paraId="486D1EA7" w14:textId="53AACBE3" w:rsidR="00BD16E3" w:rsidRDefault="000B2FBC" w:rsidP="00A76613">
          <w:pPr>
            <w:pStyle w:val="TOC2"/>
            <w:rPr>
              <w:rFonts w:asciiTheme="minorHAnsi" w:eastAsiaTheme="minorEastAsia" w:hAnsiTheme="minorHAnsi" w:cstheme="minorBidi"/>
              <w:sz w:val="22"/>
              <w:szCs w:val="22"/>
              <w:lang w:val="en-US"/>
            </w:rPr>
          </w:pPr>
          <w:r>
            <w:br/>
          </w:r>
          <w:hyperlink w:anchor="_Toc153550482" w:history="1">
            <w:r w:rsidR="00BD16E3" w:rsidRPr="005246B2">
              <w:rPr>
                <w:rStyle w:val="Hyperlink"/>
                <w:lang w:val="en-US"/>
              </w:rPr>
              <w:t>Era Analysis</w:t>
            </w:r>
            <w:r w:rsidR="00BD16E3">
              <w:rPr>
                <w:webHidden/>
              </w:rPr>
              <w:tab/>
            </w:r>
            <w:r w:rsidR="00BD16E3">
              <w:rPr>
                <w:webHidden/>
              </w:rPr>
              <w:fldChar w:fldCharType="begin"/>
            </w:r>
            <w:r w:rsidR="00BD16E3">
              <w:rPr>
                <w:webHidden/>
              </w:rPr>
              <w:instrText xml:space="preserve"> PAGEREF _Toc153550482 \h </w:instrText>
            </w:r>
            <w:r w:rsidR="00BD16E3">
              <w:rPr>
                <w:webHidden/>
              </w:rPr>
            </w:r>
            <w:r w:rsidR="00BD16E3">
              <w:rPr>
                <w:webHidden/>
              </w:rPr>
              <w:fldChar w:fldCharType="separate"/>
            </w:r>
            <w:r w:rsidR="00A76613">
              <w:rPr>
                <w:webHidden/>
              </w:rPr>
              <w:t>11</w:t>
            </w:r>
            <w:r w:rsidR="00BD16E3">
              <w:rPr>
                <w:webHidden/>
              </w:rPr>
              <w:fldChar w:fldCharType="end"/>
            </w:r>
          </w:hyperlink>
        </w:p>
        <w:p w14:paraId="1D3DC2C3" w14:textId="311F2793" w:rsidR="00BD16E3" w:rsidRDefault="000B2FBC" w:rsidP="00A76613">
          <w:pPr>
            <w:pStyle w:val="TOC2"/>
            <w:rPr>
              <w:rFonts w:asciiTheme="minorHAnsi" w:eastAsiaTheme="minorEastAsia" w:hAnsiTheme="minorHAnsi" w:cstheme="minorBidi"/>
              <w:sz w:val="22"/>
              <w:szCs w:val="22"/>
              <w:lang w:val="en-US"/>
            </w:rPr>
          </w:pPr>
          <w:r>
            <w:br/>
          </w:r>
          <w:hyperlink w:anchor="_Toc153550483" w:history="1">
            <w:r w:rsidR="00BD16E3" w:rsidRPr="005246B2">
              <w:rPr>
                <w:rStyle w:val="Hyperlink"/>
                <w:lang w:val="en-US"/>
              </w:rPr>
              <w:t>Evolution</w:t>
            </w:r>
            <w:r w:rsidR="00BD16E3">
              <w:rPr>
                <w:webHidden/>
              </w:rPr>
              <w:tab/>
            </w:r>
            <w:r w:rsidR="00BD16E3">
              <w:rPr>
                <w:webHidden/>
              </w:rPr>
              <w:fldChar w:fldCharType="begin"/>
            </w:r>
            <w:r w:rsidR="00BD16E3">
              <w:rPr>
                <w:webHidden/>
              </w:rPr>
              <w:instrText xml:space="preserve"> PAGEREF _Toc153550483 \h </w:instrText>
            </w:r>
            <w:r w:rsidR="00BD16E3">
              <w:rPr>
                <w:webHidden/>
              </w:rPr>
            </w:r>
            <w:r w:rsidR="00BD16E3">
              <w:rPr>
                <w:webHidden/>
              </w:rPr>
              <w:fldChar w:fldCharType="separate"/>
            </w:r>
            <w:r w:rsidR="00A76613">
              <w:rPr>
                <w:webHidden/>
              </w:rPr>
              <w:t>14</w:t>
            </w:r>
            <w:r w:rsidR="00BD16E3">
              <w:rPr>
                <w:webHidden/>
              </w:rPr>
              <w:fldChar w:fldCharType="end"/>
            </w:r>
          </w:hyperlink>
        </w:p>
        <w:p w14:paraId="6565815D" w14:textId="4BD915AE" w:rsidR="00BD16E3" w:rsidRPr="00A76613" w:rsidRDefault="00000000" w:rsidP="00A76613">
          <w:pPr>
            <w:pStyle w:val="TOC3"/>
            <w:rPr>
              <w:rFonts w:asciiTheme="minorHAnsi" w:eastAsiaTheme="minorEastAsia" w:hAnsiTheme="minorHAnsi" w:cstheme="minorBidi"/>
              <w:lang w:val="en-US"/>
            </w:rPr>
          </w:pPr>
          <w:hyperlink w:anchor="_Toc153550484" w:history="1">
            <w:r w:rsidR="00BD16E3" w:rsidRPr="00A76613">
              <w:rPr>
                <w:rStyle w:val="Hyperlink"/>
              </w:rPr>
              <w:t>Movement</w:t>
            </w:r>
            <w:r w:rsidR="00BD16E3" w:rsidRPr="00A76613">
              <w:rPr>
                <w:webHidden/>
              </w:rPr>
              <w:tab/>
            </w:r>
            <w:r w:rsidR="00BD16E3" w:rsidRPr="00A76613">
              <w:rPr>
                <w:webHidden/>
              </w:rPr>
              <w:fldChar w:fldCharType="begin"/>
            </w:r>
            <w:r w:rsidR="00BD16E3" w:rsidRPr="00A76613">
              <w:rPr>
                <w:webHidden/>
              </w:rPr>
              <w:instrText xml:space="preserve"> PAGEREF _Toc153550484 \h </w:instrText>
            </w:r>
            <w:r w:rsidR="00BD16E3" w:rsidRPr="00A76613">
              <w:rPr>
                <w:webHidden/>
              </w:rPr>
            </w:r>
            <w:r w:rsidR="00BD16E3" w:rsidRPr="00A76613">
              <w:rPr>
                <w:webHidden/>
              </w:rPr>
              <w:fldChar w:fldCharType="separate"/>
            </w:r>
            <w:r w:rsidR="00A76613">
              <w:rPr>
                <w:webHidden/>
              </w:rPr>
              <w:t>18</w:t>
            </w:r>
            <w:r w:rsidR="00BD16E3" w:rsidRPr="00A76613">
              <w:rPr>
                <w:webHidden/>
              </w:rPr>
              <w:fldChar w:fldCharType="end"/>
            </w:r>
          </w:hyperlink>
        </w:p>
        <w:p w14:paraId="0220B46A" w14:textId="3F167A95" w:rsidR="00BD16E3" w:rsidRDefault="00000000" w:rsidP="00A76613">
          <w:pPr>
            <w:pStyle w:val="TOC3"/>
            <w:rPr>
              <w:rFonts w:asciiTheme="minorHAnsi" w:eastAsiaTheme="minorEastAsia" w:hAnsiTheme="minorHAnsi" w:cstheme="minorBidi"/>
              <w:sz w:val="22"/>
              <w:szCs w:val="22"/>
              <w:lang w:val="en-US"/>
            </w:rPr>
          </w:pPr>
          <w:hyperlink w:anchor="_Toc153550485" w:history="1">
            <w:r w:rsidR="00BD16E3" w:rsidRPr="005246B2">
              <w:rPr>
                <w:rStyle w:val="Hyperlink"/>
              </w:rPr>
              <w:t>Passing</w:t>
            </w:r>
            <w:r w:rsidR="00BD16E3">
              <w:rPr>
                <w:webHidden/>
              </w:rPr>
              <w:tab/>
            </w:r>
            <w:r w:rsidR="00BD16E3">
              <w:rPr>
                <w:webHidden/>
              </w:rPr>
              <w:fldChar w:fldCharType="begin"/>
            </w:r>
            <w:r w:rsidR="00BD16E3">
              <w:rPr>
                <w:webHidden/>
              </w:rPr>
              <w:instrText xml:space="preserve"> PAGEREF _Toc153550485 \h </w:instrText>
            </w:r>
            <w:r w:rsidR="00BD16E3">
              <w:rPr>
                <w:webHidden/>
              </w:rPr>
            </w:r>
            <w:r w:rsidR="00BD16E3">
              <w:rPr>
                <w:webHidden/>
              </w:rPr>
              <w:fldChar w:fldCharType="separate"/>
            </w:r>
            <w:r w:rsidR="00A76613">
              <w:rPr>
                <w:webHidden/>
              </w:rPr>
              <w:t>18</w:t>
            </w:r>
            <w:r w:rsidR="00BD16E3">
              <w:rPr>
                <w:webHidden/>
              </w:rPr>
              <w:fldChar w:fldCharType="end"/>
            </w:r>
          </w:hyperlink>
        </w:p>
        <w:p w14:paraId="3BB60200" w14:textId="53DB3BBC" w:rsidR="00BD16E3" w:rsidRDefault="00000000" w:rsidP="00A76613">
          <w:pPr>
            <w:pStyle w:val="TOC3"/>
            <w:rPr>
              <w:rFonts w:asciiTheme="minorHAnsi" w:eastAsiaTheme="minorEastAsia" w:hAnsiTheme="minorHAnsi" w:cstheme="minorBidi"/>
              <w:sz w:val="22"/>
              <w:szCs w:val="22"/>
              <w:lang w:val="en-US"/>
            </w:rPr>
          </w:pPr>
          <w:hyperlink w:anchor="_Toc153550486" w:history="1">
            <w:r w:rsidR="00BD16E3" w:rsidRPr="005246B2">
              <w:rPr>
                <w:rStyle w:val="Hyperlink"/>
              </w:rPr>
              <w:t>Playmaking</w:t>
            </w:r>
            <w:r w:rsidR="00BD16E3">
              <w:rPr>
                <w:webHidden/>
              </w:rPr>
              <w:tab/>
            </w:r>
            <w:r w:rsidR="00BD16E3">
              <w:rPr>
                <w:webHidden/>
              </w:rPr>
              <w:fldChar w:fldCharType="begin"/>
            </w:r>
            <w:r w:rsidR="00BD16E3">
              <w:rPr>
                <w:webHidden/>
              </w:rPr>
              <w:instrText xml:space="preserve"> PAGEREF _Toc153550486 \h </w:instrText>
            </w:r>
            <w:r w:rsidR="00BD16E3">
              <w:rPr>
                <w:webHidden/>
              </w:rPr>
            </w:r>
            <w:r w:rsidR="00BD16E3">
              <w:rPr>
                <w:webHidden/>
              </w:rPr>
              <w:fldChar w:fldCharType="separate"/>
            </w:r>
            <w:r w:rsidR="00A76613">
              <w:rPr>
                <w:webHidden/>
              </w:rPr>
              <w:t>19</w:t>
            </w:r>
            <w:r w:rsidR="00BD16E3">
              <w:rPr>
                <w:webHidden/>
              </w:rPr>
              <w:fldChar w:fldCharType="end"/>
            </w:r>
          </w:hyperlink>
        </w:p>
        <w:p w14:paraId="50779C62" w14:textId="46D84E06" w:rsidR="00BD16E3" w:rsidRDefault="00000000" w:rsidP="00A76613">
          <w:pPr>
            <w:pStyle w:val="TOC3"/>
            <w:rPr>
              <w:rStyle w:val="Hyperlink"/>
            </w:rPr>
          </w:pPr>
          <w:hyperlink w:anchor="_Toc153550487" w:history="1">
            <w:r w:rsidR="00BD16E3" w:rsidRPr="005246B2">
              <w:rPr>
                <w:rStyle w:val="Hyperlink"/>
              </w:rPr>
              <w:t>Shooting</w:t>
            </w:r>
            <w:r w:rsidR="00BD16E3">
              <w:rPr>
                <w:webHidden/>
              </w:rPr>
              <w:tab/>
            </w:r>
            <w:r w:rsidR="00BD16E3">
              <w:rPr>
                <w:webHidden/>
              </w:rPr>
              <w:fldChar w:fldCharType="begin"/>
            </w:r>
            <w:r w:rsidR="00BD16E3">
              <w:rPr>
                <w:webHidden/>
              </w:rPr>
              <w:instrText xml:space="preserve"> PAGEREF _Toc153550487 \h </w:instrText>
            </w:r>
            <w:r w:rsidR="00BD16E3">
              <w:rPr>
                <w:webHidden/>
              </w:rPr>
            </w:r>
            <w:r w:rsidR="00BD16E3">
              <w:rPr>
                <w:webHidden/>
              </w:rPr>
              <w:fldChar w:fldCharType="separate"/>
            </w:r>
            <w:r w:rsidR="00A76613">
              <w:rPr>
                <w:webHidden/>
              </w:rPr>
              <w:t>19</w:t>
            </w:r>
            <w:r w:rsidR="00BD16E3">
              <w:rPr>
                <w:webHidden/>
              </w:rPr>
              <w:fldChar w:fldCharType="end"/>
            </w:r>
          </w:hyperlink>
        </w:p>
        <w:p w14:paraId="34C501DC" w14:textId="77777777" w:rsidR="00BD16E3" w:rsidRPr="00BD16E3" w:rsidRDefault="00BD16E3" w:rsidP="00BD16E3"/>
        <w:p w14:paraId="17B7390A" w14:textId="7E17028D" w:rsidR="00BD16E3" w:rsidRDefault="00000000" w:rsidP="000B2FBC">
          <w:pPr>
            <w:pStyle w:val="TOC1"/>
            <w:rPr>
              <w:rStyle w:val="Hyperlink"/>
            </w:rPr>
          </w:pPr>
          <w:hyperlink w:anchor="_Toc153550488" w:history="1">
            <w:r w:rsidR="00BD16E3" w:rsidRPr="005246B2">
              <w:rPr>
                <w:rStyle w:val="Hyperlink"/>
              </w:rPr>
              <w:t>Conclusion</w:t>
            </w:r>
            <w:r w:rsidR="00BD16E3">
              <w:rPr>
                <w:webHidden/>
              </w:rPr>
              <w:tab/>
            </w:r>
            <w:r w:rsidR="00BD16E3">
              <w:rPr>
                <w:webHidden/>
              </w:rPr>
              <w:fldChar w:fldCharType="begin"/>
            </w:r>
            <w:r w:rsidR="00BD16E3">
              <w:rPr>
                <w:webHidden/>
              </w:rPr>
              <w:instrText xml:space="preserve"> PAGEREF _Toc153550488 \h </w:instrText>
            </w:r>
            <w:r w:rsidR="00BD16E3">
              <w:rPr>
                <w:webHidden/>
              </w:rPr>
            </w:r>
            <w:r w:rsidR="00BD16E3">
              <w:rPr>
                <w:webHidden/>
              </w:rPr>
              <w:fldChar w:fldCharType="separate"/>
            </w:r>
            <w:r w:rsidR="00A76613">
              <w:rPr>
                <w:webHidden/>
              </w:rPr>
              <w:t>21</w:t>
            </w:r>
            <w:r w:rsidR="00BD16E3">
              <w:rPr>
                <w:webHidden/>
              </w:rPr>
              <w:fldChar w:fldCharType="end"/>
            </w:r>
          </w:hyperlink>
        </w:p>
        <w:p w14:paraId="65993385" w14:textId="77777777" w:rsidR="00BD16E3" w:rsidRPr="00BD16E3" w:rsidRDefault="00BD16E3" w:rsidP="00BD16E3"/>
        <w:p w14:paraId="6B13FB83" w14:textId="0363A5CB" w:rsidR="00BD16E3" w:rsidRDefault="00000000" w:rsidP="000B2FBC">
          <w:pPr>
            <w:pStyle w:val="TOC1"/>
            <w:rPr>
              <w:rFonts w:asciiTheme="minorHAnsi" w:eastAsiaTheme="minorEastAsia" w:hAnsiTheme="minorHAnsi" w:cstheme="minorBidi"/>
              <w:sz w:val="22"/>
              <w:szCs w:val="22"/>
              <w:lang w:val="en-US"/>
            </w:rPr>
          </w:pPr>
          <w:hyperlink w:anchor="_Toc153550489" w:history="1">
            <w:r w:rsidR="00BD16E3" w:rsidRPr="005246B2">
              <w:rPr>
                <w:rStyle w:val="Hyperlink"/>
              </w:rPr>
              <w:t>Appendix A</w:t>
            </w:r>
            <w:r w:rsidR="00BD16E3">
              <w:rPr>
                <w:webHidden/>
              </w:rPr>
              <w:tab/>
            </w:r>
            <w:r w:rsidR="00BD16E3">
              <w:rPr>
                <w:webHidden/>
              </w:rPr>
              <w:fldChar w:fldCharType="begin"/>
            </w:r>
            <w:r w:rsidR="00BD16E3">
              <w:rPr>
                <w:webHidden/>
              </w:rPr>
              <w:instrText xml:space="preserve"> PAGEREF _Toc153550489 \h </w:instrText>
            </w:r>
            <w:r w:rsidR="00BD16E3">
              <w:rPr>
                <w:webHidden/>
              </w:rPr>
            </w:r>
            <w:r w:rsidR="00BD16E3">
              <w:rPr>
                <w:webHidden/>
              </w:rPr>
              <w:fldChar w:fldCharType="separate"/>
            </w:r>
            <w:r w:rsidR="00A76613">
              <w:rPr>
                <w:webHidden/>
              </w:rPr>
              <w:t>22</w:t>
            </w:r>
            <w:r w:rsidR="00BD16E3">
              <w:rPr>
                <w:webHidden/>
              </w:rPr>
              <w:fldChar w:fldCharType="end"/>
            </w:r>
          </w:hyperlink>
        </w:p>
        <w:p w14:paraId="1A592C93" w14:textId="78A4CA58" w:rsidR="005A7E7E" w:rsidRDefault="005A7E7E" w:rsidP="001C058D">
          <w:pPr>
            <w:spacing w:line="480" w:lineRule="auto"/>
          </w:pPr>
          <w:r>
            <w:rPr>
              <w:b/>
              <w:bCs/>
              <w:noProof/>
            </w:rPr>
            <w:fldChar w:fldCharType="end"/>
          </w:r>
        </w:p>
      </w:sdtContent>
    </w:sdt>
    <w:p w14:paraId="26CEAF3A" w14:textId="6D7727E7" w:rsidR="00770965" w:rsidRPr="002B0A38" w:rsidRDefault="00770965" w:rsidP="001C058D">
      <w:pPr>
        <w:spacing w:line="480" w:lineRule="auto"/>
        <w:rPr>
          <w:caps/>
          <w:color w:val="4472C4" w:themeColor="accent1"/>
          <w:sz w:val="32"/>
          <w:szCs w:val="32"/>
        </w:rPr>
      </w:pPr>
      <w:r>
        <w:rPr>
          <w:szCs w:val="28"/>
        </w:rPr>
        <w:br w:type="page"/>
      </w:r>
    </w:p>
    <w:p w14:paraId="0DCE0CA7" w14:textId="033FB98A" w:rsidR="005A7E7E" w:rsidRDefault="00770965" w:rsidP="001C058D">
      <w:pPr>
        <w:pStyle w:val="Heading1"/>
        <w:spacing w:line="480" w:lineRule="auto"/>
      </w:pPr>
      <w:bookmarkStart w:id="0" w:name="_Toc153550476"/>
      <w:r>
        <w:lastRenderedPageBreak/>
        <w:t>Introduction</w:t>
      </w:r>
      <w:bookmarkEnd w:id="0"/>
    </w:p>
    <w:p w14:paraId="6FE3D80F" w14:textId="266E406A" w:rsidR="002B0A38" w:rsidRDefault="00770965" w:rsidP="001C058D">
      <w:pPr>
        <w:spacing w:before="240" w:line="480" w:lineRule="auto"/>
        <w:rPr>
          <w:szCs w:val="28"/>
        </w:rPr>
      </w:pPr>
      <w:r>
        <w:rPr>
          <w:szCs w:val="28"/>
        </w:rPr>
        <w:t>Sports as with other industries has started leveraging data to try and get an edge over the competition, but soccer compared to other sports is behind the curve of incorporating data into the day to day running of the team, its use mostly centred around player scouting and creating opposition reports.</w:t>
      </w:r>
      <w:r w:rsidR="002B0A38">
        <w:rPr>
          <w:szCs w:val="28"/>
        </w:rPr>
        <w:t xml:space="preserve"> The teams that have an analytics department have started to outshine teams that have historically been powerhouses, the biggest example being Brentford from the English Premier League </w:t>
      </w:r>
      <w:r w:rsidR="00A71813">
        <w:rPr>
          <w:szCs w:val="28"/>
        </w:rPr>
        <w:t>who have an analytical approach to decision making.</w:t>
      </w:r>
    </w:p>
    <w:p w14:paraId="09EDACD1" w14:textId="3D98B8F3" w:rsidR="00770965" w:rsidRPr="005A7E7E" w:rsidRDefault="00770965" w:rsidP="001C058D">
      <w:pPr>
        <w:spacing w:before="240" w:line="480" w:lineRule="auto"/>
        <w:ind w:firstLine="720"/>
        <w:rPr>
          <w:szCs w:val="28"/>
        </w:rPr>
      </w:pPr>
      <w:r>
        <w:rPr>
          <w:szCs w:val="28"/>
        </w:rPr>
        <w:t>The aim of this project is to</w:t>
      </w:r>
      <w:r w:rsidR="00A71813">
        <w:rPr>
          <w:szCs w:val="28"/>
        </w:rPr>
        <w:t xml:space="preserve"> demonstrate the use of analytics in soccer, specifically how teams can scout players and prepare their players for upcoming matches by visualizing what a player is doing on the pitch. Th</w:t>
      </w:r>
      <w:r w:rsidR="008D3C7F">
        <w:rPr>
          <w:szCs w:val="28"/>
        </w:rPr>
        <w:t>ese uses</w:t>
      </w:r>
      <w:r w:rsidR="00A71813">
        <w:rPr>
          <w:szCs w:val="28"/>
        </w:rPr>
        <w:t xml:space="preserve"> will be </w:t>
      </w:r>
      <w:r w:rsidR="008D3C7F">
        <w:rPr>
          <w:szCs w:val="28"/>
        </w:rPr>
        <w:t xml:space="preserve">demonstrated by </w:t>
      </w:r>
      <w:r>
        <w:rPr>
          <w:szCs w:val="28"/>
        </w:rPr>
        <w:t>analys</w:t>
      </w:r>
      <w:r w:rsidR="008D3C7F">
        <w:rPr>
          <w:szCs w:val="28"/>
        </w:rPr>
        <w:t>ing</w:t>
      </w:r>
      <w:r>
        <w:rPr>
          <w:szCs w:val="28"/>
        </w:rPr>
        <w:t xml:space="preserve"> the career of Messi using event data from matches he played for Barcelona in the La Liga to show his evolution from a young prodigy to one of the best players of all time</w:t>
      </w:r>
      <w:r w:rsidR="008D3C7F">
        <w:rPr>
          <w:szCs w:val="28"/>
        </w:rPr>
        <w:t>.</w:t>
      </w:r>
    </w:p>
    <w:p w14:paraId="0AFCC834" w14:textId="77777777" w:rsidR="00770965" w:rsidRPr="00770965" w:rsidRDefault="00770965" w:rsidP="001C058D">
      <w:pPr>
        <w:spacing w:line="480" w:lineRule="auto"/>
      </w:pPr>
    </w:p>
    <w:p w14:paraId="5C7953B9" w14:textId="77777777" w:rsidR="00582EA3" w:rsidRDefault="00582EA3" w:rsidP="001C058D">
      <w:pPr>
        <w:pStyle w:val="NoSpacing"/>
        <w:spacing w:before="40" w:after="40" w:line="480" w:lineRule="auto"/>
        <w:jc w:val="right"/>
        <w:rPr>
          <w:caps/>
          <w:color w:val="4472C4" w:themeColor="accent1"/>
          <w:sz w:val="32"/>
          <w:szCs w:val="32"/>
        </w:rPr>
      </w:pPr>
    </w:p>
    <w:p w14:paraId="1C8B48FA" w14:textId="77777777" w:rsidR="00582EA3" w:rsidRDefault="00582EA3" w:rsidP="001C058D">
      <w:pPr>
        <w:pStyle w:val="NoSpacing"/>
        <w:spacing w:before="40" w:after="40" w:line="480" w:lineRule="auto"/>
        <w:jc w:val="right"/>
        <w:rPr>
          <w:caps/>
          <w:color w:val="4472C4" w:themeColor="accent1"/>
          <w:sz w:val="32"/>
          <w:szCs w:val="32"/>
        </w:rPr>
      </w:pPr>
    </w:p>
    <w:p w14:paraId="6735DB11" w14:textId="4253A7F2" w:rsidR="008D3C7F" w:rsidRDefault="008D3C7F" w:rsidP="001C058D">
      <w:pPr>
        <w:spacing w:line="480" w:lineRule="auto"/>
        <w:rPr>
          <w:rFonts w:eastAsiaTheme="minorEastAsia"/>
          <w:caps/>
          <w:color w:val="4472C4" w:themeColor="accent1"/>
          <w:kern w:val="0"/>
          <w:sz w:val="32"/>
          <w:szCs w:val="32"/>
          <w:lang w:val="en-US"/>
          <w14:ligatures w14:val="none"/>
        </w:rPr>
      </w:pPr>
      <w:r>
        <w:rPr>
          <w:caps/>
          <w:color w:val="4472C4" w:themeColor="accent1"/>
          <w:sz w:val="32"/>
          <w:szCs w:val="32"/>
        </w:rPr>
        <w:br w:type="page"/>
      </w:r>
    </w:p>
    <w:p w14:paraId="1E5EC515" w14:textId="589FFA34" w:rsidR="00582EA3" w:rsidRDefault="008D3C7F" w:rsidP="001C058D">
      <w:pPr>
        <w:pStyle w:val="Heading1"/>
        <w:spacing w:line="480" w:lineRule="auto"/>
      </w:pPr>
      <w:bookmarkStart w:id="1" w:name="_Toc153550477"/>
      <w:r>
        <w:lastRenderedPageBreak/>
        <w:t>Data Preparation</w:t>
      </w:r>
      <w:bookmarkEnd w:id="1"/>
    </w:p>
    <w:p w14:paraId="39CEAE5D" w14:textId="77777777" w:rsidR="008D3C7F" w:rsidRDefault="008D3C7F" w:rsidP="001C058D">
      <w:pPr>
        <w:spacing w:line="480" w:lineRule="auto"/>
      </w:pPr>
    </w:p>
    <w:p w14:paraId="394A309C" w14:textId="1035109C" w:rsidR="008D3C7F" w:rsidRPr="00A274C0" w:rsidRDefault="008D3C7F" w:rsidP="001C058D">
      <w:pPr>
        <w:pStyle w:val="Heading2"/>
        <w:spacing w:line="480" w:lineRule="auto"/>
        <w:rPr>
          <w:b/>
          <w:bCs/>
        </w:rPr>
      </w:pPr>
      <w:bookmarkStart w:id="2" w:name="_Toc153550478"/>
      <w:r w:rsidRPr="00A274C0">
        <w:rPr>
          <w:b/>
          <w:bCs/>
        </w:rPr>
        <w:t>Data Sources</w:t>
      </w:r>
      <w:bookmarkEnd w:id="2"/>
    </w:p>
    <w:p w14:paraId="04D16FF6" w14:textId="625F6CEB" w:rsidR="00A609B0" w:rsidRDefault="008D3C7F" w:rsidP="001C058D">
      <w:pPr>
        <w:spacing w:line="480" w:lineRule="auto"/>
      </w:pPr>
      <w:r>
        <w:t>The data for this project was provided by Statsbomb. The data was accessed using their</w:t>
      </w:r>
      <w:r w:rsidR="002C1CAD">
        <w:t xml:space="preserve"> python</w:t>
      </w:r>
      <w:r>
        <w:t xml:space="preserve"> </w:t>
      </w:r>
      <w:r w:rsidR="00D127D4">
        <w:t>package</w:t>
      </w:r>
      <w:r w:rsidR="002C1CAD">
        <w:t>, Statsbombpy</w:t>
      </w:r>
      <w:r w:rsidR="00A609B0">
        <w:t xml:space="preserve"> and using mplsoccer’s wrapper </w:t>
      </w:r>
      <w:r w:rsidR="00DC6BB8">
        <w:t>of</w:t>
      </w:r>
      <w:r w:rsidR="00A609B0">
        <w:t xml:space="preserve"> their </w:t>
      </w:r>
      <w:r w:rsidR="00D127D4">
        <w:t>open data access</w:t>
      </w:r>
      <w:r w:rsidR="00A609B0">
        <w:t>.</w:t>
      </w:r>
      <w:r w:rsidR="005C170B">
        <w:t xml:space="preserve"> </w:t>
      </w:r>
      <w:r w:rsidR="00A609B0">
        <w:t xml:space="preserve">The data was gathered using four endpoints that provided us with the data for the competitions, matches, </w:t>
      </w:r>
      <w:r w:rsidR="00E1114D">
        <w:t>lineups,</w:t>
      </w:r>
      <w:r w:rsidR="00A609B0">
        <w:t xml:space="preserve"> and events available.</w:t>
      </w:r>
    </w:p>
    <w:p w14:paraId="1C52D5F1" w14:textId="00296039" w:rsidR="00A609B0" w:rsidRDefault="00A609B0" w:rsidP="001C058D">
      <w:pPr>
        <w:spacing w:line="480" w:lineRule="auto"/>
        <w:ind w:firstLine="720"/>
      </w:pPr>
      <w:r>
        <w:t>The data sources can be accessed using the following links: -</w:t>
      </w:r>
    </w:p>
    <w:p w14:paraId="6330FBB5" w14:textId="23AD5CE4" w:rsidR="00A609B0" w:rsidRDefault="00000000" w:rsidP="001C058D">
      <w:pPr>
        <w:pStyle w:val="ListParagraph"/>
        <w:numPr>
          <w:ilvl w:val="0"/>
          <w:numId w:val="1"/>
        </w:numPr>
        <w:spacing w:line="480" w:lineRule="auto"/>
      </w:pPr>
      <w:hyperlink r:id="rId8" w:history="1">
        <w:r w:rsidR="00A609B0" w:rsidRPr="00A609B0">
          <w:rPr>
            <w:rStyle w:val="Hyperlink"/>
          </w:rPr>
          <w:t>Statsbomb Open Data</w:t>
        </w:r>
      </w:hyperlink>
    </w:p>
    <w:p w14:paraId="5BAB5340" w14:textId="471B5D25" w:rsidR="00B634DB" w:rsidRDefault="00000000" w:rsidP="001C058D">
      <w:pPr>
        <w:pStyle w:val="ListParagraph"/>
        <w:numPr>
          <w:ilvl w:val="0"/>
          <w:numId w:val="1"/>
        </w:numPr>
        <w:spacing w:line="480" w:lineRule="auto"/>
      </w:pPr>
      <w:hyperlink r:id="rId9" w:history="1">
        <w:r w:rsidR="00B634DB" w:rsidRPr="00D127D4">
          <w:rPr>
            <w:rStyle w:val="Hyperlink"/>
          </w:rPr>
          <w:t>Statsbombpy</w:t>
        </w:r>
      </w:hyperlink>
      <w:r w:rsidR="00B634DB">
        <w:t xml:space="preserve"> </w:t>
      </w:r>
    </w:p>
    <w:p w14:paraId="18A2CFE4" w14:textId="41EFFEF2" w:rsidR="00A609B0" w:rsidRPr="001244D8" w:rsidRDefault="00000000" w:rsidP="001C058D">
      <w:pPr>
        <w:pStyle w:val="ListParagraph"/>
        <w:numPr>
          <w:ilvl w:val="0"/>
          <w:numId w:val="1"/>
        </w:numPr>
        <w:spacing w:line="480" w:lineRule="auto"/>
        <w:rPr>
          <w:rStyle w:val="Hyperlink"/>
          <w:color w:val="auto"/>
          <w:u w:val="none"/>
        </w:rPr>
      </w:pPr>
      <w:hyperlink r:id="rId10" w:history="1">
        <w:r w:rsidR="00A609B0" w:rsidRPr="00A609B0">
          <w:rPr>
            <w:rStyle w:val="Hyperlink"/>
          </w:rPr>
          <w:t>MPL Soccer Wrapper</w:t>
        </w:r>
      </w:hyperlink>
    </w:p>
    <w:p w14:paraId="29C31ABD" w14:textId="77777777" w:rsidR="002F05C5" w:rsidRPr="002F05C5" w:rsidRDefault="001B675E" w:rsidP="001C058D">
      <w:pPr>
        <w:pStyle w:val="Heading2"/>
        <w:spacing w:line="480" w:lineRule="auto"/>
        <w:rPr>
          <w:b/>
          <w:bCs/>
        </w:rPr>
      </w:pPr>
      <w:r w:rsidRPr="002F05C5">
        <w:rPr>
          <w:rStyle w:val="Hyperlink"/>
          <w:b/>
          <w:bCs/>
          <w:color w:val="auto"/>
          <w:u w:val="none"/>
        </w:rPr>
        <w:br/>
      </w:r>
      <w:bookmarkStart w:id="3" w:name="_Toc153550479"/>
      <w:r w:rsidR="00AA0CB5" w:rsidRPr="002F05C5">
        <w:rPr>
          <w:b/>
          <w:bCs/>
        </w:rPr>
        <w:t xml:space="preserve">About the </w:t>
      </w:r>
      <w:r w:rsidRPr="002F05C5">
        <w:rPr>
          <w:b/>
          <w:bCs/>
        </w:rPr>
        <w:t>Data</w:t>
      </w:r>
      <w:bookmarkEnd w:id="3"/>
    </w:p>
    <w:p w14:paraId="54E284CD" w14:textId="7FA2F5F8" w:rsidR="00245667" w:rsidRPr="00AC549E" w:rsidRDefault="00317013" w:rsidP="001C058D">
      <w:pPr>
        <w:spacing w:line="480" w:lineRule="auto"/>
        <w:rPr>
          <w:szCs w:val="28"/>
        </w:rPr>
      </w:pPr>
      <w:r w:rsidRPr="00AC549E">
        <w:rPr>
          <w:szCs w:val="28"/>
        </w:rPr>
        <w:t xml:space="preserve">The data </w:t>
      </w:r>
      <w:r w:rsidR="001B7495" w:rsidRPr="00AC549E">
        <w:rPr>
          <w:szCs w:val="28"/>
        </w:rPr>
        <w:t xml:space="preserve">is present in the form of JSON </w:t>
      </w:r>
      <w:r w:rsidR="00F6078B" w:rsidRPr="00AC549E">
        <w:rPr>
          <w:szCs w:val="28"/>
        </w:rPr>
        <w:t>files but</w:t>
      </w:r>
      <w:r w:rsidR="00245667" w:rsidRPr="00AC549E">
        <w:rPr>
          <w:szCs w:val="28"/>
        </w:rPr>
        <w:t xml:space="preserve"> were parsed into data frame by the packages used to access the data.</w:t>
      </w:r>
    </w:p>
    <w:p w14:paraId="546B61A6" w14:textId="77777777" w:rsidR="008E6E53" w:rsidRPr="00AC549E" w:rsidRDefault="00245667" w:rsidP="001C058D">
      <w:pPr>
        <w:spacing w:line="480" w:lineRule="auto"/>
        <w:ind w:firstLine="720"/>
        <w:rPr>
          <w:szCs w:val="28"/>
        </w:rPr>
      </w:pPr>
      <w:r w:rsidRPr="00AC549E">
        <w:rPr>
          <w:szCs w:val="28"/>
        </w:rPr>
        <w:t>T</w:t>
      </w:r>
      <w:r w:rsidR="001B7495" w:rsidRPr="00AC549E">
        <w:rPr>
          <w:szCs w:val="28"/>
        </w:rPr>
        <w:t xml:space="preserve">he first </w:t>
      </w:r>
      <w:r w:rsidRPr="00AC549E">
        <w:rPr>
          <w:szCs w:val="28"/>
        </w:rPr>
        <w:t xml:space="preserve">file was </w:t>
      </w:r>
      <w:r w:rsidR="008E6E53" w:rsidRPr="00AC549E">
        <w:rPr>
          <w:szCs w:val="28"/>
        </w:rPr>
        <w:t>the</w:t>
      </w:r>
      <w:r w:rsidR="001B7495" w:rsidRPr="00AC549E">
        <w:rPr>
          <w:szCs w:val="28"/>
        </w:rPr>
        <w:t xml:space="preserve"> competitions</w:t>
      </w:r>
      <w:r w:rsidR="00B50C36" w:rsidRPr="00AC549E">
        <w:rPr>
          <w:szCs w:val="28"/>
        </w:rPr>
        <w:t xml:space="preserve"> </w:t>
      </w:r>
      <w:r w:rsidR="008E6E53" w:rsidRPr="00AC549E">
        <w:rPr>
          <w:szCs w:val="28"/>
        </w:rPr>
        <w:t xml:space="preserve">data, which </w:t>
      </w:r>
      <w:r w:rsidR="00B50C36" w:rsidRPr="00AC549E">
        <w:rPr>
          <w:szCs w:val="28"/>
        </w:rPr>
        <w:t>contain</w:t>
      </w:r>
      <w:r w:rsidR="008E6E53" w:rsidRPr="00AC549E">
        <w:rPr>
          <w:szCs w:val="28"/>
        </w:rPr>
        <w:t>ed</w:t>
      </w:r>
      <w:r w:rsidR="00B50C36" w:rsidRPr="00AC549E">
        <w:rPr>
          <w:szCs w:val="28"/>
        </w:rPr>
        <w:t xml:space="preserve"> the competition name, season name, season is and competition id</w:t>
      </w:r>
      <w:r w:rsidR="006210A0" w:rsidRPr="00AC549E">
        <w:rPr>
          <w:szCs w:val="28"/>
        </w:rPr>
        <w:t xml:space="preserve">, country name, </w:t>
      </w:r>
      <w:r w:rsidR="00587919" w:rsidRPr="00AC549E">
        <w:rPr>
          <w:szCs w:val="28"/>
        </w:rPr>
        <w:t>competition gender and some metadata columns.</w:t>
      </w:r>
    </w:p>
    <w:p w14:paraId="6B0D18A7" w14:textId="389113F3" w:rsidR="003F4AF1" w:rsidRPr="00AC549E" w:rsidRDefault="008E6E53" w:rsidP="001C058D">
      <w:pPr>
        <w:spacing w:line="480" w:lineRule="auto"/>
        <w:ind w:firstLine="720"/>
        <w:rPr>
          <w:szCs w:val="28"/>
        </w:rPr>
      </w:pPr>
      <w:r w:rsidRPr="00AC549E">
        <w:rPr>
          <w:szCs w:val="28"/>
        </w:rPr>
        <w:lastRenderedPageBreak/>
        <w:t>Using the competition id and match id</w:t>
      </w:r>
      <w:r w:rsidR="00CE3003" w:rsidRPr="00AC549E">
        <w:rPr>
          <w:szCs w:val="28"/>
        </w:rPr>
        <w:t xml:space="preserve"> </w:t>
      </w:r>
      <w:r w:rsidR="00605E73" w:rsidRPr="00AC549E">
        <w:rPr>
          <w:szCs w:val="28"/>
        </w:rPr>
        <w:t>we accessed</w:t>
      </w:r>
      <w:r w:rsidR="00CE3003" w:rsidRPr="00AC549E">
        <w:rPr>
          <w:szCs w:val="28"/>
        </w:rPr>
        <w:t xml:space="preserve"> </w:t>
      </w:r>
      <w:r w:rsidR="001736A2" w:rsidRPr="00AC549E">
        <w:rPr>
          <w:szCs w:val="28"/>
        </w:rPr>
        <w:t>all the match</w:t>
      </w:r>
      <w:r w:rsidR="00605E73" w:rsidRPr="00AC549E">
        <w:rPr>
          <w:szCs w:val="28"/>
        </w:rPr>
        <w:t xml:space="preserve"> data</w:t>
      </w:r>
      <w:r w:rsidR="001736A2" w:rsidRPr="00AC549E">
        <w:rPr>
          <w:szCs w:val="28"/>
        </w:rPr>
        <w:t xml:space="preserve"> for the specific season of a competition</w:t>
      </w:r>
      <w:r w:rsidR="003E4FB8" w:rsidRPr="00AC549E">
        <w:rPr>
          <w:szCs w:val="28"/>
        </w:rPr>
        <w:t>, some of the</w:t>
      </w:r>
      <w:r w:rsidR="00CF7AA0" w:rsidRPr="00AC549E">
        <w:rPr>
          <w:szCs w:val="28"/>
        </w:rPr>
        <w:t xml:space="preserve"> columns</w:t>
      </w:r>
      <w:r w:rsidR="003E4FB8" w:rsidRPr="00AC549E">
        <w:rPr>
          <w:szCs w:val="28"/>
        </w:rPr>
        <w:t xml:space="preserve"> are</w:t>
      </w:r>
      <w:r w:rsidR="00CF7AA0" w:rsidRPr="00AC549E">
        <w:rPr>
          <w:szCs w:val="28"/>
        </w:rPr>
        <w:t xml:space="preserve"> </w:t>
      </w:r>
      <w:r w:rsidR="007C1B54" w:rsidRPr="00AC549E">
        <w:rPr>
          <w:szCs w:val="28"/>
        </w:rPr>
        <w:t>match id, match date, match week, season, home score, away score, home team name, home team managers name, away team name, away team managers name, stadium name, referee name</w:t>
      </w:r>
      <w:r w:rsidR="003F4AF1" w:rsidRPr="00AC549E">
        <w:rPr>
          <w:szCs w:val="28"/>
        </w:rPr>
        <w:t>.</w:t>
      </w:r>
    </w:p>
    <w:p w14:paraId="45EB9906" w14:textId="231C9687" w:rsidR="0030592F" w:rsidRPr="00AC549E" w:rsidRDefault="003F4AF1" w:rsidP="001C058D">
      <w:pPr>
        <w:spacing w:line="480" w:lineRule="auto"/>
        <w:ind w:firstLine="720"/>
        <w:rPr>
          <w:szCs w:val="28"/>
        </w:rPr>
      </w:pPr>
      <w:r w:rsidRPr="00AC549E">
        <w:rPr>
          <w:szCs w:val="28"/>
        </w:rPr>
        <w:t>Using the match id from</w:t>
      </w:r>
      <w:r w:rsidR="008F237F" w:rsidRPr="00AC549E">
        <w:rPr>
          <w:szCs w:val="28"/>
        </w:rPr>
        <w:t xml:space="preserve"> the matches data frame </w:t>
      </w:r>
      <w:r w:rsidR="00130EB2" w:rsidRPr="00AC549E">
        <w:rPr>
          <w:szCs w:val="28"/>
        </w:rPr>
        <w:t xml:space="preserve">we </w:t>
      </w:r>
      <w:r w:rsidR="006A3EE2" w:rsidRPr="00AC549E">
        <w:rPr>
          <w:szCs w:val="28"/>
        </w:rPr>
        <w:t>access</w:t>
      </w:r>
      <w:r w:rsidR="00605E73" w:rsidRPr="00AC549E">
        <w:rPr>
          <w:szCs w:val="28"/>
        </w:rPr>
        <w:t>ed</w:t>
      </w:r>
      <w:r w:rsidR="006A3EE2" w:rsidRPr="00AC549E">
        <w:rPr>
          <w:szCs w:val="28"/>
        </w:rPr>
        <w:t xml:space="preserve"> the line up information that contain</w:t>
      </w:r>
      <w:r w:rsidR="003E4FB8" w:rsidRPr="00AC549E">
        <w:rPr>
          <w:szCs w:val="28"/>
        </w:rPr>
        <w:t>ed</w:t>
      </w:r>
      <w:r w:rsidR="006A3EE2" w:rsidRPr="00AC549E">
        <w:rPr>
          <w:szCs w:val="28"/>
        </w:rPr>
        <w:t xml:space="preserve"> data on </w:t>
      </w:r>
      <w:r w:rsidR="00292569" w:rsidRPr="00AC549E">
        <w:rPr>
          <w:szCs w:val="28"/>
        </w:rPr>
        <w:t>every player who w</w:t>
      </w:r>
      <w:r w:rsidR="00560773" w:rsidRPr="00AC549E">
        <w:rPr>
          <w:szCs w:val="28"/>
        </w:rPr>
        <w:t>ere</w:t>
      </w:r>
      <w:r w:rsidR="00292569" w:rsidRPr="00AC549E">
        <w:rPr>
          <w:szCs w:val="28"/>
        </w:rPr>
        <w:t xml:space="preserve"> in </w:t>
      </w:r>
      <w:r w:rsidR="00560773" w:rsidRPr="00AC549E">
        <w:rPr>
          <w:szCs w:val="28"/>
        </w:rPr>
        <w:t xml:space="preserve">both the teams </w:t>
      </w:r>
      <w:r w:rsidR="0030592F" w:rsidRPr="00AC549E">
        <w:rPr>
          <w:szCs w:val="28"/>
        </w:rPr>
        <w:t>for that match.</w:t>
      </w:r>
    </w:p>
    <w:p w14:paraId="642F685E" w14:textId="21CCEAB4" w:rsidR="00A609B0" w:rsidRDefault="00DB5856" w:rsidP="001C058D">
      <w:pPr>
        <w:spacing w:line="480" w:lineRule="auto"/>
        <w:ind w:firstLine="720"/>
      </w:pPr>
      <w:r w:rsidRPr="00AC549E">
        <w:rPr>
          <w:szCs w:val="28"/>
        </w:rPr>
        <w:t>Using the season name</w:t>
      </w:r>
      <w:r w:rsidR="00F17045" w:rsidRPr="00AC549E">
        <w:rPr>
          <w:szCs w:val="28"/>
        </w:rPr>
        <w:t xml:space="preserve"> we</w:t>
      </w:r>
      <w:r w:rsidRPr="00AC549E">
        <w:rPr>
          <w:szCs w:val="28"/>
        </w:rPr>
        <w:t xml:space="preserve"> </w:t>
      </w:r>
      <w:r w:rsidR="00F17045" w:rsidRPr="00AC549E">
        <w:rPr>
          <w:szCs w:val="28"/>
        </w:rPr>
        <w:t xml:space="preserve">accessed the competition events </w:t>
      </w:r>
      <w:r w:rsidR="000A75C8" w:rsidRPr="00AC549E">
        <w:rPr>
          <w:szCs w:val="28"/>
        </w:rPr>
        <w:t>data;</w:t>
      </w:r>
      <w:r w:rsidR="002E0ADE" w:rsidRPr="00AC549E">
        <w:rPr>
          <w:szCs w:val="28"/>
        </w:rPr>
        <w:t xml:space="preserve"> this contained the </w:t>
      </w:r>
      <w:r w:rsidR="003E4FB8" w:rsidRPr="00AC549E">
        <w:rPr>
          <w:szCs w:val="28"/>
        </w:rPr>
        <w:t>data on all events that happen</w:t>
      </w:r>
      <w:r w:rsidR="000A75C8" w:rsidRPr="00AC549E">
        <w:rPr>
          <w:szCs w:val="28"/>
        </w:rPr>
        <w:t xml:space="preserve">ed during that season, there </w:t>
      </w:r>
      <w:r w:rsidR="00DA652C" w:rsidRPr="00AC549E">
        <w:rPr>
          <w:szCs w:val="28"/>
        </w:rPr>
        <w:t xml:space="preserve">are hundred and twenty-three columns in this data frame. </w:t>
      </w:r>
      <w:r w:rsidR="007B7927" w:rsidRPr="00AC549E">
        <w:rPr>
          <w:szCs w:val="28"/>
        </w:rPr>
        <w:t>The columns correspond to different actions that are recor</w:t>
      </w:r>
      <w:r w:rsidR="00CB4278" w:rsidRPr="00AC549E">
        <w:rPr>
          <w:szCs w:val="28"/>
        </w:rPr>
        <w:t>ded</w:t>
      </w:r>
      <w:r w:rsidR="00B34E34" w:rsidRPr="00AC549E">
        <w:rPr>
          <w:szCs w:val="28"/>
        </w:rPr>
        <w:t xml:space="preserve"> on the pitch along with meta data corresponding to the action</w:t>
      </w:r>
      <w:r w:rsidR="00766A58" w:rsidRPr="00AC549E">
        <w:rPr>
          <w:szCs w:val="28"/>
        </w:rPr>
        <w:t>.</w:t>
      </w:r>
      <w:r w:rsidR="001244D8" w:rsidRPr="00AC549E">
        <w:rPr>
          <w:szCs w:val="28"/>
        </w:rPr>
        <w:br/>
      </w:r>
    </w:p>
    <w:p w14:paraId="1DB4E7E9" w14:textId="7BDD03F9" w:rsidR="00A609B0" w:rsidRPr="00A274C0" w:rsidRDefault="00A609B0" w:rsidP="001C058D">
      <w:pPr>
        <w:pStyle w:val="Heading2"/>
        <w:spacing w:line="480" w:lineRule="auto"/>
        <w:rPr>
          <w:b/>
          <w:bCs/>
        </w:rPr>
      </w:pPr>
      <w:bookmarkStart w:id="4" w:name="_Toc153550480"/>
      <w:r w:rsidRPr="00A274C0">
        <w:rPr>
          <w:b/>
          <w:bCs/>
        </w:rPr>
        <w:t>Data Processing</w:t>
      </w:r>
      <w:bookmarkEnd w:id="4"/>
    </w:p>
    <w:p w14:paraId="118CD00E" w14:textId="77777777" w:rsidR="008F600A" w:rsidRDefault="00E1114D" w:rsidP="001C058D">
      <w:pPr>
        <w:spacing w:line="480" w:lineRule="auto"/>
      </w:pPr>
      <w:r>
        <w:t xml:space="preserve">We had to do a lot of </w:t>
      </w:r>
      <w:r w:rsidR="00442732">
        <w:t>preprocessing</w:t>
      </w:r>
      <w:r>
        <w:t xml:space="preserve"> and processing before we finally </w:t>
      </w:r>
      <w:r w:rsidR="00442732">
        <w:t>had the data we needed. The first thing we</w:t>
      </w:r>
      <w:r w:rsidR="00ED500E">
        <w:t xml:space="preserve"> </w:t>
      </w:r>
      <w:r w:rsidR="00FE6510">
        <w:t xml:space="preserve">needed was the competition and season ids for the </w:t>
      </w:r>
      <w:r w:rsidR="008A6175">
        <w:t xml:space="preserve">La Liga </w:t>
      </w:r>
      <w:r w:rsidR="005177B2">
        <w:t>matches, to get this we used the parsers competition() endpoint to get all the competitions whose data we have access to</w:t>
      </w:r>
      <w:r w:rsidR="00B46AB6">
        <w:t xml:space="preserve"> and saved the rows with competition_name = ‘</w:t>
      </w:r>
      <w:r w:rsidR="00C15219">
        <w:t>La Liga’.</w:t>
      </w:r>
    </w:p>
    <w:p w14:paraId="5A738C36" w14:textId="146B8780" w:rsidR="003370FD" w:rsidRDefault="00F346FB" w:rsidP="001C058D">
      <w:pPr>
        <w:spacing w:line="480" w:lineRule="auto"/>
        <w:jc w:val="center"/>
      </w:pPr>
      <w:r w:rsidRPr="00F346FB">
        <w:rPr>
          <w:noProof/>
        </w:rPr>
        <w:lastRenderedPageBreak/>
        <w:drawing>
          <wp:inline distT="0" distB="0" distL="0" distR="0" wp14:anchorId="7C39F417" wp14:editId="3B92FED1">
            <wp:extent cx="5731510" cy="3540760"/>
            <wp:effectExtent l="0" t="0" r="2540" b="2540"/>
            <wp:docPr id="5133759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5984" name="Picture 1" descr="A screenshot of a computer program&#10;&#10;Description automatically generated"/>
                    <pic:cNvPicPr/>
                  </pic:nvPicPr>
                  <pic:blipFill>
                    <a:blip r:embed="rId11"/>
                    <a:stretch>
                      <a:fillRect/>
                    </a:stretch>
                  </pic:blipFill>
                  <pic:spPr>
                    <a:xfrm>
                      <a:off x="0" y="0"/>
                      <a:ext cx="5731510" cy="3540760"/>
                    </a:xfrm>
                    <a:prstGeom prst="rect">
                      <a:avLst/>
                    </a:prstGeom>
                  </pic:spPr>
                </pic:pic>
              </a:graphicData>
            </a:graphic>
          </wp:inline>
        </w:drawing>
      </w:r>
    </w:p>
    <w:p w14:paraId="61B970B4" w14:textId="2C105695" w:rsidR="0040644A" w:rsidRDefault="00255A9C" w:rsidP="001C058D">
      <w:pPr>
        <w:spacing w:line="480" w:lineRule="auto"/>
        <w:ind w:firstLine="720"/>
      </w:pPr>
      <w:r>
        <w:t xml:space="preserve">From the all the season data available for La Liga we selected </w:t>
      </w:r>
      <w:r w:rsidR="004E6968">
        <w:t>the season id</w:t>
      </w:r>
      <w:r w:rsidR="00FF78FC">
        <w:t xml:space="preserve">s </w:t>
      </w:r>
      <w:r w:rsidR="004E6968">
        <w:t xml:space="preserve">for the seasons Messi played at Barcelona </w:t>
      </w:r>
      <w:r w:rsidR="00FB3EF3">
        <w:t>and used the id</w:t>
      </w:r>
      <w:r w:rsidR="00FF78FC">
        <w:t>s</w:t>
      </w:r>
      <w:r w:rsidR="00FB3EF3">
        <w:t xml:space="preserve"> to </w:t>
      </w:r>
      <w:r w:rsidR="00FF78FC">
        <w:t xml:space="preserve">get all the match information using the </w:t>
      </w:r>
      <w:r w:rsidR="00423E0E">
        <w:t>match() endpoint.</w:t>
      </w:r>
      <w:r w:rsidR="008F600A">
        <w:t xml:space="preserve"> The </w:t>
      </w:r>
      <w:r w:rsidR="0040644A">
        <w:t>d</w:t>
      </w:r>
      <w:r w:rsidR="008F600A">
        <w:t xml:space="preserve">ata </w:t>
      </w:r>
      <w:r w:rsidR="0040644A">
        <w:t>f</w:t>
      </w:r>
      <w:r w:rsidR="008F600A">
        <w:t>rame we got contained a lot of metadata columns that are of no use for our analysis, so we dropped these columns</w:t>
      </w:r>
      <w:r w:rsidR="00765257">
        <w:t xml:space="preserve"> and selected only the rows in which Barcelona was either the home team or the away team.</w:t>
      </w:r>
    </w:p>
    <w:p w14:paraId="1154D099" w14:textId="03064738" w:rsidR="00C260F5" w:rsidRDefault="003E507C" w:rsidP="001C058D">
      <w:pPr>
        <w:spacing w:line="480" w:lineRule="auto"/>
        <w:jc w:val="center"/>
      </w:pPr>
      <w:r w:rsidRPr="003E507C">
        <w:rPr>
          <w:noProof/>
        </w:rPr>
        <w:lastRenderedPageBreak/>
        <w:drawing>
          <wp:inline distT="0" distB="0" distL="0" distR="0" wp14:anchorId="22E6F46E" wp14:editId="4B6CAA4A">
            <wp:extent cx="5731510" cy="3683000"/>
            <wp:effectExtent l="0" t="0" r="2540" b="0"/>
            <wp:docPr id="6668543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4329" name="Picture 1" descr="A screen shot of a computer&#10;&#10;Description automatically generated"/>
                    <pic:cNvPicPr/>
                  </pic:nvPicPr>
                  <pic:blipFill>
                    <a:blip r:embed="rId12"/>
                    <a:stretch>
                      <a:fillRect/>
                    </a:stretch>
                  </pic:blipFill>
                  <pic:spPr>
                    <a:xfrm>
                      <a:off x="0" y="0"/>
                      <a:ext cx="5731510" cy="3683000"/>
                    </a:xfrm>
                    <a:prstGeom prst="rect">
                      <a:avLst/>
                    </a:prstGeom>
                  </pic:spPr>
                </pic:pic>
              </a:graphicData>
            </a:graphic>
          </wp:inline>
        </w:drawing>
      </w:r>
    </w:p>
    <w:p w14:paraId="7E743651" w14:textId="4DBA891F" w:rsidR="00F22A90" w:rsidRDefault="0040644A" w:rsidP="001C058D">
      <w:pPr>
        <w:spacing w:line="480" w:lineRule="auto"/>
        <w:ind w:firstLine="720"/>
      </w:pPr>
      <w:r>
        <w:t>The Barcelona</w:t>
      </w:r>
      <w:r w:rsidR="000C4B0A">
        <w:t xml:space="preserve"> data</w:t>
      </w:r>
      <w:r>
        <w:t xml:space="preserve"> frame ha</w:t>
      </w:r>
      <w:r w:rsidR="00610B45">
        <w:t xml:space="preserve">d values missing in the </w:t>
      </w:r>
      <w:r w:rsidR="00DF025F">
        <w:t>manager’s</w:t>
      </w:r>
      <w:r w:rsidR="00610B45">
        <w:t xml:space="preserve"> name columns, to solve this issue, we save </w:t>
      </w:r>
      <w:r w:rsidR="00DF025F">
        <w:t xml:space="preserve">all the managers into two lists, one for Barcelona managers and one for opposition managers. For </w:t>
      </w:r>
      <w:r w:rsidR="007F5CD9">
        <w:t xml:space="preserve">the scope of this </w:t>
      </w:r>
      <w:r w:rsidR="000C4B0A">
        <w:t>project,</w:t>
      </w:r>
      <w:r w:rsidR="007F5CD9">
        <w:t xml:space="preserve"> we were interested in only filling in the values for the Barcelona managers name, so we </w:t>
      </w:r>
      <w:r w:rsidR="000D5275">
        <w:t xml:space="preserve">created a logic that if </w:t>
      </w:r>
      <w:r w:rsidR="00936DE5">
        <w:t>for the match with a missing value</w:t>
      </w:r>
      <w:r w:rsidR="00F22A90">
        <w:t xml:space="preserve">, </w:t>
      </w:r>
      <w:r w:rsidR="000D5275">
        <w:t>the name of the manager for the previous game and t</w:t>
      </w:r>
      <w:r w:rsidR="00F22A90">
        <w:t>he game after were the same, then the missing value should be the same name.</w:t>
      </w:r>
    </w:p>
    <w:p w14:paraId="62FC9B62" w14:textId="08ADF5BC" w:rsidR="00BC291D" w:rsidRDefault="00BC291D" w:rsidP="001C058D">
      <w:pPr>
        <w:spacing w:line="480" w:lineRule="auto"/>
        <w:ind w:firstLine="720"/>
      </w:pPr>
      <w:r>
        <w:t>We save</w:t>
      </w:r>
      <w:r w:rsidR="006D22B5">
        <w:t>d</w:t>
      </w:r>
      <w:r>
        <w:t xml:space="preserve"> the match ids for all the Barcelona matches </w:t>
      </w:r>
      <w:r w:rsidR="00281EE4">
        <w:t>and used it to call the lineup() endpoint to access the line up information for the matches, for each match we checked if Messi was playing</w:t>
      </w:r>
      <w:r w:rsidR="00D80D2E">
        <w:t xml:space="preserve">, </w:t>
      </w:r>
      <w:r w:rsidR="00281EE4">
        <w:t>saved the match ids for these matches</w:t>
      </w:r>
      <w:r w:rsidR="00D80D2E">
        <w:t xml:space="preserve"> and selected the rows corresponding to these ids from the Barcelona data </w:t>
      </w:r>
      <w:r w:rsidR="006D22B5">
        <w:t>frame</w:t>
      </w:r>
      <w:r w:rsidR="00030C86">
        <w:t>.</w:t>
      </w:r>
      <w:r w:rsidR="004C615C">
        <w:t xml:space="preserve"> </w:t>
      </w:r>
      <w:r w:rsidR="004C615C">
        <w:lastRenderedPageBreak/>
        <w:t>We</w:t>
      </w:r>
      <w:r w:rsidR="00881714">
        <w:t xml:space="preserve"> added </w:t>
      </w:r>
      <w:r w:rsidR="00ED0E0A">
        <w:t>a new column for the opposition team name and</w:t>
      </w:r>
      <w:r w:rsidR="004C615C">
        <w:t xml:space="preserve"> saved this data frame to a csv for use in some visualizations</w:t>
      </w:r>
      <w:r w:rsidR="00881714">
        <w:t>.</w:t>
      </w:r>
    </w:p>
    <w:p w14:paraId="53B3CC54" w14:textId="5E4F46BB" w:rsidR="00881714" w:rsidRDefault="00923534" w:rsidP="001C058D">
      <w:pPr>
        <w:spacing w:line="480" w:lineRule="auto"/>
        <w:jc w:val="center"/>
      </w:pPr>
      <w:r w:rsidRPr="00923534">
        <w:rPr>
          <w:noProof/>
        </w:rPr>
        <w:drawing>
          <wp:inline distT="0" distB="0" distL="0" distR="0" wp14:anchorId="225963F4" wp14:editId="6F407C91">
            <wp:extent cx="5731510" cy="3138805"/>
            <wp:effectExtent l="0" t="0" r="2540" b="4445"/>
            <wp:docPr id="102503186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1861" name="Picture 1" descr="A screen shot of a computer program&#10;&#10;Description automatically generated"/>
                    <pic:cNvPicPr/>
                  </pic:nvPicPr>
                  <pic:blipFill>
                    <a:blip r:embed="rId13"/>
                    <a:stretch>
                      <a:fillRect/>
                    </a:stretch>
                  </pic:blipFill>
                  <pic:spPr>
                    <a:xfrm>
                      <a:off x="0" y="0"/>
                      <a:ext cx="5731510" cy="3138805"/>
                    </a:xfrm>
                    <a:prstGeom prst="rect">
                      <a:avLst/>
                    </a:prstGeom>
                  </pic:spPr>
                </pic:pic>
              </a:graphicData>
            </a:graphic>
          </wp:inline>
        </w:drawing>
      </w:r>
    </w:p>
    <w:p w14:paraId="55B29ABE" w14:textId="7B2FAD9D" w:rsidR="00881714" w:rsidRDefault="00881714" w:rsidP="001C058D">
      <w:pPr>
        <w:spacing w:line="480" w:lineRule="auto"/>
      </w:pPr>
      <w:r>
        <w:tab/>
      </w:r>
      <w:r w:rsidR="006D4589">
        <w:t xml:space="preserve">Using the season </w:t>
      </w:r>
      <w:r w:rsidR="00EB1C51">
        <w:t xml:space="preserve">name column from our La Liga competition data frame and the </w:t>
      </w:r>
      <w:r w:rsidR="009A34D9">
        <w:t xml:space="preserve">competition_events() endpoint we </w:t>
      </w:r>
      <w:r w:rsidR="000007BF">
        <w:t>made calls for all the events for all La Liga seasons except for the 1973/1974 season</w:t>
      </w:r>
      <w:r w:rsidR="00F81F8F">
        <w:t>, f</w:t>
      </w:r>
      <w:r w:rsidR="00C33ECA">
        <w:t xml:space="preserve">or each call, we saved all the events </w:t>
      </w:r>
      <w:r w:rsidR="00F81F8F">
        <w:t>related to Messi to a new data frame.</w:t>
      </w:r>
    </w:p>
    <w:p w14:paraId="2085FA10" w14:textId="79ACBEFB" w:rsidR="00F81F8F" w:rsidRDefault="00F90147" w:rsidP="001C058D">
      <w:pPr>
        <w:spacing w:line="480" w:lineRule="auto"/>
      </w:pPr>
      <w:r w:rsidRPr="00F90147">
        <w:rPr>
          <w:noProof/>
        </w:rPr>
        <w:drawing>
          <wp:inline distT="0" distB="0" distL="0" distR="0" wp14:anchorId="7327ACAD" wp14:editId="23C8935F">
            <wp:extent cx="5731510" cy="2737485"/>
            <wp:effectExtent l="0" t="0" r="2540" b="5715"/>
            <wp:docPr id="17108228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22833" name="Picture 1" descr="A screen shot of a computer program&#10;&#10;Description automatically generated"/>
                    <pic:cNvPicPr/>
                  </pic:nvPicPr>
                  <pic:blipFill>
                    <a:blip r:embed="rId14"/>
                    <a:stretch>
                      <a:fillRect/>
                    </a:stretch>
                  </pic:blipFill>
                  <pic:spPr>
                    <a:xfrm>
                      <a:off x="0" y="0"/>
                      <a:ext cx="5731510" cy="2737485"/>
                    </a:xfrm>
                    <a:prstGeom prst="rect">
                      <a:avLst/>
                    </a:prstGeom>
                  </pic:spPr>
                </pic:pic>
              </a:graphicData>
            </a:graphic>
          </wp:inline>
        </w:drawing>
      </w:r>
    </w:p>
    <w:p w14:paraId="2B61642F" w14:textId="7AF213AF" w:rsidR="006163AE" w:rsidRDefault="006163AE" w:rsidP="001C058D">
      <w:pPr>
        <w:spacing w:line="480" w:lineRule="auto"/>
      </w:pPr>
      <w:r>
        <w:lastRenderedPageBreak/>
        <w:tab/>
        <w:t xml:space="preserve">In this new data </w:t>
      </w:r>
      <w:r w:rsidR="00EC25B0">
        <w:t>frame,</w:t>
      </w:r>
      <w:r>
        <w:t xml:space="preserve"> we had to split the columns</w:t>
      </w:r>
      <w:r w:rsidR="00BD64FF">
        <w:t xml:space="preserve"> pertaining to location information as they were in the form of lists, we created two columns, one for the x-axis and one for the y-axis for each of the location columns.</w:t>
      </w:r>
      <w:r w:rsidR="007359BC">
        <w:t xml:space="preserve"> After this we saved our event data frame to a csv.</w:t>
      </w:r>
    </w:p>
    <w:p w14:paraId="610EF2F1" w14:textId="5386FB74" w:rsidR="00EC25B0" w:rsidRDefault="0083577C" w:rsidP="001C058D">
      <w:pPr>
        <w:spacing w:line="480" w:lineRule="auto"/>
      </w:pPr>
      <w:r w:rsidRPr="0083577C">
        <w:rPr>
          <w:noProof/>
        </w:rPr>
        <w:drawing>
          <wp:inline distT="0" distB="0" distL="0" distR="0" wp14:anchorId="7C6965F5" wp14:editId="33808EA8">
            <wp:extent cx="5731510" cy="2051685"/>
            <wp:effectExtent l="0" t="0" r="2540" b="5715"/>
            <wp:docPr id="10776552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5267" name="Picture 1" descr="A screen shot of a computer program&#10;&#10;Description automatically generated"/>
                    <pic:cNvPicPr/>
                  </pic:nvPicPr>
                  <pic:blipFill>
                    <a:blip r:embed="rId15"/>
                    <a:stretch>
                      <a:fillRect/>
                    </a:stretch>
                  </pic:blipFill>
                  <pic:spPr>
                    <a:xfrm>
                      <a:off x="0" y="0"/>
                      <a:ext cx="5731510" cy="2051685"/>
                    </a:xfrm>
                    <a:prstGeom prst="rect">
                      <a:avLst/>
                    </a:prstGeom>
                  </pic:spPr>
                </pic:pic>
              </a:graphicData>
            </a:graphic>
          </wp:inline>
        </w:drawing>
      </w:r>
    </w:p>
    <w:p w14:paraId="64F047FA" w14:textId="77777777" w:rsidR="0083577C" w:rsidRDefault="0083577C" w:rsidP="001C058D">
      <w:pPr>
        <w:spacing w:line="480" w:lineRule="auto"/>
      </w:pPr>
    </w:p>
    <w:p w14:paraId="31DE5F20" w14:textId="77777777" w:rsidR="00EC7F12" w:rsidRDefault="00EC7F12" w:rsidP="001C058D">
      <w:pPr>
        <w:spacing w:line="480" w:lineRule="auto"/>
      </w:pPr>
      <w:r>
        <w:br w:type="page"/>
      </w:r>
    </w:p>
    <w:p w14:paraId="01140BF7" w14:textId="47079138" w:rsidR="00C15219" w:rsidRPr="00A609B0" w:rsidRDefault="00201E7A" w:rsidP="001C058D">
      <w:pPr>
        <w:pStyle w:val="Heading1"/>
        <w:spacing w:line="480" w:lineRule="auto"/>
      </w:pPr>
      <w:bookmarkStart w:id="5" w:name="_Toc153550481"/>
      <w:r>
        <w:lastRenderedPageBreak/>
        <w:t>Analysis</w:t>
      </w:r>
      <w:bookmarkEnd w:id="5"/>
    </w:p>
    <w:p w14:paraId="3809872B" w14:textId="23731672" w:rsidR="004970E6" w:rsidRDefault="00873E18" w:rsidP="001C058D">
      <w:pPr>
        <w:spacing w:line="480" w:lineRule="auto"/>
        <w:rPr>
          <w:lang w:val="en-US"/>
        </w:rPr>
      </w:pPr>
      <w:r>
        <w:rPr>
          <w:lang w:val="en-US"/>
        </w:rPr>
        <w:t>For the analysis we divided the data frame according to grouping of years to divide Messi’s career into four phases.</w:t>
      </w:r>
    </w:p>
    <w:p w14:paraId="0C80400A" w14:textId="77777777" w:rsidR="004970E6" w:rsidRDefault="00873E18" w:rsidP="001C058D">
      <w:pPr>
        <w:spacing w:line="480" w:lineRule="auto"/>
        <w:ind w:firstLine="720"/>
        <w:rPr>
          <w:lang w:val="en-US"/>
        </w:rPr>
      </w:pPr>
      <w:r>
        <w:rPr>
          <w:lang w:val="en-US"/>
        </w:rPr>
        <w:t xml:space="preserve"> The first phase </w:t>
      </w:r>
      <w:r w:rsidR="00AA6FE8">
        <w:rPr>
          <w:lang w:val="en-US"/>
        </w:rPr>
        <w:t xml:space="preserve">is </w:t>
      </w:r>
      <w:r w:rsidR="005E6D35">
        <w:rPr>
          <w:lang w:val="en-US"/>
        </w:rPr>
        <w:t xml:space="preserve">the </w:t>
      </w:r>
      <w:r w:rsidR="00AA6FE8">
        <w:rPr>
          <w:lang w:val="en-US"/>
        </w:rPr>
        <w:t>Initial Years or Breakthrough,</w:t>
      </w:r>
      <w:r w:rsidR="001968EE">
        <w:rPr>
          <w:lang w:val="en-US"/>
        </w:rPr>
        <w:t xml:space="preserve"> this phase covers the years where he broke into the first team and established himself as a </w:t>
      </w:r>
      <w:r w:rsidR="005E6D35">
        <w:rPr>
          <w:lang w:val="en-US"/>
        </w:rPr>
        <w:t>regular starter for Barcelona.</w:t>
      </w:r>
    </w:p>
    <w:p w14:paraId="08677FF7" w14:textId="34F2FD46" w:rsidR="008D3C7F" w:rsidRDefault="005E6D35" w:rsidP="001C058D">
      <w:pPr>
        <w:spacing w:line="480" w:lineRule="auto"/>
        <w:ind w:firstLine="720"/>
        <w:rPr>
          <w:lang w:val="en-US"/>
        </w:rPr>
      </w:pPr>
      <w:r>
        <w:rPr>
          <w:lang w:val="en-US"/>
        </w:rPr>
        <w:t>T</w:t>
      </w:r>
      <w:r w:rsidR="00AA6FE8">
        <w:rPr>
          <w:lang w:val="en-US"/>
        </w:rPr>
        <w:t xml:space="preserve">he second phase is the </w:t>
      </w:r>
      <w:r w:rsidR="001968EE">
        <w:rPr>
          <w:lang w:val="en-US"/>
        </w:rPr>
        <w:t>Pep Years, t</w:t>
      </w:r>
      <w:r>
        <w:rPr>
          <w:lang w:val="en-US"/>
        </w:rPr>
        <w:t xml:space="preserve">his phase </w:t>
      </w:r>
      <w:r w:rsidR="00A72DB3">
        <w:rPr>
          <w:lang w:val="en-US"/>
        </w:rPr>
        <w:t xml:space="preserve">covers the </w:t>
      </w:r>
      <w:r w:rsidR="00BE3A86">
        <w:rPr>
          <w:lang w:val="en-US"/>
        </w:rPr>
        <w:t>time</w:t>
      </w:r>
      <w:r w:rsidR="00A72DB3">
        <w:rPr>
          <w:lang w:val="en-US"/>
        </w:rPr>
        <w:t xml:space="preserve"> when Pep Guardiola was the manager of Barcelona and the team established itself as one of Europe’s best</w:t>
      </w:r>
      <w:r w:rsidR="00264138">
        <w:rPr>
          <w:lang w:val="en-US"/>
        </w:rPr>
        <w:t xml:space="preserve">, winning two champions leagues </w:t>
      </w:r>
      <w:r w:rsidR="00E46EF8">
        <w:rPr>
          <w:lang w:val="en-US"/>
        </w:rPr>
        <w:t>and getting to the semi-finals in every year o</w:t>
      </w:r>
      <w:r w:rsidR="004970E6">
        <w:rPr>
          <w:lang w:val="en-US"/>
        </w:rPr>
        <w:t xml:space="preserve">f his tenure. This phase saw </w:t>
      </w:r>
      <w:r w:rsidR="000C7F8D">
        <w:rPr>
          <w:lang w:val="en-US"/>
        </w:rPr>
        <w:t>Messi transform from playing on the wings to playing centrally and getting to control more of the game.</w:t>
      </w:r>
    </w:p>
    <w:p w14:paraId="6623E6CB" w14:textId="22EE3DDE" w:rsidR="008D3C7F" w:rsidRDefault="000C7F8D" w:rsidP="001C058D">
      <w:pPr>
        <w:spacing w:line="480" w:lineRule="auto"/>
        <w:ind w:firstLine="720"/>
        <w:rPr>
          <w:lang w:val="en-US"/>
        </w:rPr>
      </w:pPr>
      <w:r>
        <w:rPr>
          <w:lang w:val="en-US"/>
        </w:rPr>
        <w:t xml:space="preserve">The third phase starts </w:t>
      </w:r>
      <w:r w:rsidR="00BE3A86">
        <w:rPr>
          <w:lang w:val="en-US"/>
        </w:rPr>
        <w:t xml:space="preserve">with the arrival of Neymar and </w:t>
      </w:r>
      <w:r w:rsidR="008F2C16">
        <w:rPr>
          <w:lang w:val="en-US"/>
        </w:rPr>
        <w:t xml:space="preserve">the formation of ‘MSN’ short for Messi, </w:t>
      </w:r>
      <w:r w:rsidR="00B8287F">
        <w:rPr>
          <w:lang w:val="en-US"/>
        </w:rPr>
        <w:t>Neymar,</w:t>
      </w:r>
      <w:r w:rsidR="008F2C16">
        <w:rPr>
          <w:lang w:val="en-US"/>
        </w:rPr>
        <w:t xml:space="preserve"> and Suarez, this </w:t>
      </w:r>
      <w:r w:rsidR="003A1FF5">
        <w:rPr>
          <w:lang w:val="en-US"/>
        </w:rPr>
        <w:t>being</w:t>
      </w:r>
      <w:r w:rsidR="008B6248">
        <w:rPr>
          <w:lang w:val="en-US"/>
        </w:rPr>
        <w:t xml:space="preserve"> </w:t>
      </w:r>
      <w:r w:rsidR="00B8287F">
        <w:rPr>
          <w:lang w:val="en-US"/>
        </w:rPr>
        <w:t>one</w:t>
      </w:r>
      <w:r w:rsidR="008B6248">
        <w:rPr>
          <w:lang w:val="en-US"/>
        </w:rPr>
        <w:t xml:space="preserve"> of the most dangerous strik</w:t>
      </w:r>
      <w:r w:rsidR="003A1FF5">
        <w:rPr>
          <w:lang w:val="en-US"/>
        </w:rPr>
        <w:t>e partnerships in soccer history</w:t>
      </w:r>
      <w:r w:rsidR="00C64D31">
        <w:rPr>
          <w:lang w:val="en-US"/>
        </w:rPr>
        <w:t xml:space="preserve">. </w:t>
      </w:r>
      <w:r w:rsidR="00B8287F">
        <w:rPr>
          <w:lang w:val="en-US"/>
        </w:rPr>
        <w:t xml:space="preserve">The trio broke goalscoring and assist records both individually and as a team </w:t>
      </w:r>
      <w:r w:rsidR="00B35DD5">
        <w:rPr>
          <w:lang w:val="en-US"/>
        </w:rPr>
        <w:t>during the four years together.</w:t>
      </w:r>
    </w:p>
    <w:p w14:paraId="2709EBD3" w14:textId="5F630806" w:rsidR="00CC20C3" w:rsidRDefault="00B35DD5" w:rsidP="001C058D">
      <w:pPr>
        <w:spacing w:line="480" w:lineRule="auto"/>
        <w:ind w:firstLine="720"/>
        <w:rPr>
          <w:lang w:val="en-US"/>
        </w:rPr>
      </w:pPr>
      <w:r>
        <w:rPr>
          <w:lang w:val="en-US"/>
        </w:rPr>
        <w:t>The final phase is the Swan Song</w:t>
      </w:r>
      <w:r w:rsidR="00CC20C3">
        <w:rPr>
          <w:lang w:val="en-US"/>
        </w:rPr>
        <w:t xml:space="preserve"> years</w:t>
      </w:r>
      <w:r>
        <w:rPr>
          <w:lang w:val="en-US"/>
        </w:rPr>
        <w:t xml:space="preserve">, this period starts with the departure of Neymar from the team </w:t>
      </w:r>
      <w:r w:rsidR="00487516">
        <w:rPr>
          <w:lang w:val="en-US"/>
        </w:rPr>
        <w:t xml:space="preserve">and Messi enters the final </w:t>
      </w:r>
      <w:r w:rsidR="00CC20C3">
        <w:rPr>
          <w:lang w:val="en-US"/>
        </w:rPr>
        <w:t>four years at Barcelona. This period saw him become captain, continue breaking individual records and establish himself as one of the greatest to play the game</w:t>
      </w:r>
      <w:r w:rsidR="00675F53">
        <w:rPr>
          <w:lang w:val="en-US"/>
        </w:rPr>
        <w:t>, before finally leaving his boyhood club after</w:t>
      </w:r>
      <w:r w:rsidR="003C5453">
        <w:rPr>
          <w:lang w:val="en-US"/>
        </w:rPr>
        <w:t xml:space="preserve"> twenty-one years.</w:t>
      </w:r>
    </w:p>
    <w:p w14:paraId="4FE61C50" w14:textId="651316CA" w:rsidR="00E81383" w:rsidRDefault="00933350" w:rsidP="001C058D">
      <w:pPr>
        <w:spacing w:line="480" w:lineRule="auto"/>
        <w:jc w:val="center"/>
        <w:rPr>
          <w:lang w:val="en-US"/>
        </w:rPr>
      </w:pPr>
      <w:r w:rsidRPr="00933350">
        <w:rPr>
          <w:noProof/>
          <w:lang w:val="en-US"/>
        </w:rPr>
        <w:lastRenderedPageBreak/>
        <w:drawing>
          <wp:inline distT="0" distB="0" distL="0" distR="0" wp14:anchorId="285E3ECB" wp14:editId="2804FE8B">
            <wp:extent cx="5731510" cy="3751580"/>
            <wp:effectExtent l="0" t="0" r="2540" b="1270"/>
            <wp:docPr id="181935788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57885" name="Picture 1" descr="A screen shot of a computer code&#10;&#10;Description automatically generated"/>
                    <pic:cNvPicPr/>
                  </pic:nvPicPr>
                  <pic:blipFill>
                    <a:blip r:embed="rId16"/>
                    <a:stretch>
                      <a:fillRect/>
                    </a:stretch>
                  </pic:blipFill>
                  <pic:spPr>
                    <a:xfrm>
                      <a:off x="0" y="0"/>
                      <a:ext cx="5731510" cy="3751580"/>
                    </a:xfrm>
                    <a:prstGeom prst="rect">
                      <a:avLst/>
                    </a:prstGeom>
                  </pic:spPr>
                </pic:pic>
              </a:graphicData>
            </a:graphic>
          </wp:inline>
        </w:drawing>
      </w:r>
    </w:p>
    <w:p w14:paraId="2D60E5A0" w14:textId="77777777" w:rsidR="00646343" w:rsidRDefault="00646343" w:rsidP="001C058D">
      <w:pPr>
        <w:spacing w:line="480" w:lineRule="auto"/>
        <w:rPr>
          <w:lang w:val="en-US"/>
        </w:rPr>
      </w:pPr>
    </w:p>
    <w:p w14:paraId="39415244" w14:textId="30CF4333" w:rsidR="005D1962" w:rsidRPr="00A274C0" w:rsidRDefault="005D1962" w:rsidP="001C058D">
      <w:pPr>
        <w:pStyle w:val="Heading2"/>
        <w:spacing w:line="480" w:lineRule="auto"/>
        <w:rPr>
          <w:b/>
          <w:bCs/>
          <w:lang w:val="en-US"/>
        </w:rPr>
      </w:pPr>
      <w:bookmarkStart w:id="6" w:name="_Toc153550482"/>
      <w:r w:rsidRPr="00A274C0">
        <w:rPr>
          <w:b/>
          <w:bCs/>
          <w:lang w:val="en-US"/>
        </w:rPr>
        <w:t>Era Analysis</w:t>
      </w:r>
      <w:bookmarkEnd w:id="6"/>
    </w:p>
    <w:p w14:paraId="2BAAF08B" w14:textId="3BCB94BD" w:rsidR="00646343" w:rsidRDefault="00AB40E2" w:rsidP="001C058D">
      <w:pPr>
        <w:spacing w:line="480" w:lineRule="auto"/>
        <w:rPr>
          <w:lang w:val="en-US"/>
        </w:rPr>
      </w:pPr>
      <w:r>
        <w:rPr>
          <w:lang w:val="en-US"/>
        </w:rPr>
        <w:t>After dividing</w:t>
      </w:r>
      <w:r w:rsidR="009C287A">
        <w:rPr>
          <w:lang w:val="en-US"/>
        </w:rPr>
        <w:t xml:space="preserve"> Messi’s career into phases, we proceeded to analyze his playstyle in each of the phases or eras to </w:t>
      </w:r>
      <w:r w:rsidR="00774071">
        <w:rPr>
          <w:lang w:val="en-US"/>
        </w:rPr>
        <w:t xml:space="preserve">see how he evolved as a player over the </w:t>
      </w:r>
      <w:r w:rsidR="00542B55">
        <w:rPr>
          <w:lang w:val="en-US"/>
        </w:rPr>
        <w:t>seventeen years he played first team football at Barcelona.</w:t>
      </w:r>
      <w:r w:rsidR="003F1B6F">
        <w:rPr>
          <w:lang w:val="en-US"/>
        </w:rPr>
        <w:t xml:space="preserve"> Each </w:t>
      </w:r>
      <w:r w:rsidR="00EF5D85">
        <w:rPr>
          <w:lang w:val="en-US"/>
        </w:rPr>
        <w:t xml:space="preserve">era analysis </w:t>
      </w:r>
      <w:r w:rsidR="001A3BD6">
        <w:rPr>
          <w:lang w:val="en-US"/>
        </w:rPr>
        <w:t>contains visualizations</w:t>
      </w:r>
      <w:r w:rsidR="00663A94">
        <w:rPr>
          <w:lang w:val="en-US"/>
        </w:rPr>
        <w:t xml:space="preserve"> of location of actions</w:t>
      </w:r>
      <w:r w:rsidR="001A3BD6">
        <w:rPr>
          <w:lang w:val="en-US"/>
        </w:rPr>
        <w:t xml:space="preserve"> and analysis of different portions of his game to understand what he was doing on the </w:t>
      </w:r>
      <w:r w:rsidR="00E81383">
        <w:rPr>
          <w:lang w:val="en-US"/>
        </w:rPr>
        <w:t>pitch;</w:t>
      </w:r>
      <w:r w:rsidR="002D44F1">
        <w:rPr>
          <w:lang w:val="en-US"/>
        </w:rPr>
        <w:t xml:space="preserve"> th</w:t>
      </w:r>
      <w:r w:rsidR="00E81383">
        <w:rPr>
          <w:lang w:val="en-US"/>
        </w:rPr>
        <w:t>ese visualizations and analysis are: -</w:t>
      </w:r>
    </w:p>
    <w:p w14:paraId="71861E0F" w14:textId="64EDF84A" w:rsidR="00463836" w:rsidRPr="00646343" w:rsidRDefault="00646343" w:rsidP="001C058D">
      <w:pPr>
        <w:spacing w:line="480" w:lineRule="auto"/>
        <w:jc w:val="center"/>
        <w:rPr>
          <w:b/>
          <w:bCs/>
          <w:lang w:val="en-US"/>
        </w:rPr>
      </w:pPr>
      <w:r w:rsidRPr="00646343">
        <w:rPr>
          <w:b/>
          <w:bCs/>
          <w:lang w:val="en-US"/>
        </w:rPr>
        <w:t>Visualizations</w:t>
      </w:r>
    </w:p>
    <w:tbl>
      <w:tblPr>
        <w:tblStyle w:val="MediumShading2-Accent5"/>
        <w:tblW w:w="5000" w:type="pct"/>
        <w:jc w:val="right"/>
        <w:tblBorders>
          <w:left w:val="single" w:sz="18" w:space="0" w:color="auto"/>
          <w:right w:val="single" w:sz="18" w:space="0" w:color="auto"/>
          <w:insideH w:val="single" w:sz="18" w:space="0" w:color="auto"/>
          <w:insideV w:val="single" w:sz="18" w:space="0" w:color="auto"/>
        </w:tblBorders>
        <w:tblLook w:val="0660" w:firstRow="1" w:lastRow="1" w:firstColumn="0" w:lastColumn="0" w:noHBand="1" w:noVBand="1"/>
      </w:tblPr>
      <w:tblGrid>
        <w:gridCol w:w="1525"/>
        <w:gridCol w:w="1684"/>
        <w:gridCol w:w="2176"/>
        <w:gridCol w:w="3595"/>
      </w:tblGrid>
      <w:tr w:rsidR="00E270F9" w14:paraId="17D839DA" w14:textId="316B73E3" w:rsidTr="00463836">
        <w:trPr>
          <w:cnfStyle w:val="100000000000" w:firstRow="1" w:lastRow="0" w:firstColumn="0" w:lastColumn="0" w:oddVBand="0" w:evenVBand="0" w:oddHBand="0" w:evenHBand="0" w:firstRowFirstColumn="0" w:firstRowLastColumn="0" w:lastRowFirstColumn="0" w:lastRowLastColumn="0"/>
          <w:jc w:val="right"/>
        </w:trPr>
        <w:tc>
          <w:tcPr>
            <w:tcW w:w="0" w:type="auto"/>
            <w:tcBorders>
              <w:top w:val="none" w:sz="0" w:space="0" w:color="auto"/>
              <w:left w:val="none" w:sz="0" w:space="0" w:color="auto"/>
              <w:bottom w:val="none" w:sz="0" w:space="0" w:color="auto"/>
              <w:right w:val="none" w:sz="0" w:space="0" w:color="auto"/>
            </w:tcBorders>
            <w:noWrap/>
          </w:tcPr>
          <w:p w14:paraId="7E536063" w14:textId="77777777" w:rsidR="00A71D35" w:rsidRDefault="00A71D35" w:rsidP="001C058D">
            <w:pPr>
              <w:spacing w:line="480" w:lineRule="auto"/>
            </w:pPr>
            <w:r>
              <w:t>Action</w:t>
            </w:r>
          </w:p>
        </w:tc>
        <w:tc>
          <w:tcPr>
            <w:tcW w:w="0" w:type="auto"/>
            <w:tcBorders>
              <w:top w:val="none" w:sz="0" w:space="0" w:color="auto"/>
              <w:left w:val="none" w:sz="0" w:space="0" w:color="auto"/>
              <w:bottom w:val="none" w:sz="0" w:space="0" w:color="auto"/>
              <w:right w:val="none" w:sz="0" w:space="0" w:color="auto"/>
            </w:tcBorders>
          </w:tcPr>
          <w:p w14:paraId="5FA59FE9" w14:textId="77777777" w:rsidR="00A71D35" w:rsidRDefault="00A71D35" w:rsidP="001C058D">
            <w:pPr>
              <w:spacing w:line="480" w:lineRule="auto"/>
            </w:pPr>
            <w:r>
              <w:t>Technique</w:t>
            </w:r>
          </w:p>
        </w:tc>
        <w:tc>
          <w:tcPr>
            <w:tcW w:w="0" w:type="auto"/>
            <w:tcBorders>
              <w:top w:val="none" w:sz="0" w:space="0" w:color="auto"/>
              <w:left w:val="none" w:sz="0" w:space="0" w:color="auto"/>
              <w:bottom w:val="none" w:sz="0" w:space="0" w:color="auto"/>
              <w:right w:val="none" w:sz="0" w:space="0" w:color="auto"/>
            </w:tcBorders>
          </w:tcPr>
          <w:p w14:paraId="6FF4A7DA" w14:textId="75BE29ED" w:rsidR="00A71D35" w:rsidRDefault="00A71D35" w:rsidP="001C058D">
            <w:pPr>
              <w:tabs>
                <w:tab w:val="left" w:pos="1548"/>
                <w:tab w:val="right" w:pos="2041"/>
              </w:tabs>
              <w:spacing w:line="480" w:lineRule="auto"/>
            </w:pPr>
            <w:r>
              <w:t>Notes</w:t>
            </w:r>
            <w:r>
              <w:tab/>
            </w:r>
            <w:r>
              <w:tab/>
              <w:t xml:space="preserve">                  </w:t>
            </w:r>
          </w:p>
        </w:tc>
        <w:tc>
          <w:tcPr>
            <w:tcW w:w="0" w:type="auto"/>
            <w:tcBorders>
              <w:top w:val="none" w:sz="0" w:space="0" w:color="auto"/>
              <w:left w:val="none" w:sz="0" w:space="0" w:color="auto"/>
              <w:bottom w:val="none" w:sz="0" w:space="0" w:color="auto"/>
              <w:right w:val="none" w:sz="0" w:space="0" w:color="auto"/>
            </w:tcBorders>
          </w:tcPr>
          <w:p w14:paraId="0249A04A" w14:textId="6FF318B6" w:rsidR="00A71D35" w:rsidRDefault="00A71D35" w:rsidP="001C058D">
            <w:pPr>
              <w:tabs>
                <w:tab w:val="left" w:pos="1548"/>
                <w:tab w:val="right" w:pos="2041"/>
              </w:tabs>
              <w:spacing w:line="480" w:lineRule="auto"/>
            </w:pPr>
            <w:r>
              <w:t>Glossary</w:t>
            </w:r>
          </w:p>
        </w:tc>
      </w:tr>
      <w:tr w:rsidR="00463836" w14:paraId="2D528373" w14:textId="75137F8A" w:rsidTr="00463836">
        <w:trPr>
          <w:jc w:val="right"/>
        </w:trPr>
        <w:tc>
          <w:tcPr>
            <w:tcW w:w="0" w:type="auto"/>
            <w:noWrap/>
          </w:tcPr>
          <w:p w14:paraId="3C7AF4D2" w14:textId="79C52B4D" w:rsidR="00A71D35" w:rsidRPr="00463836" w:rsidRDefault="00A71D35" w:rsidP="001C058D">
            <w:pPr>
              <w:spacing w:line="480" w:lineRule="auto"/>
              <w:rPr>
                <w:b/>
                <w:bCs/>
              </w:rPr>
            </w:pPr>
            <w:r w:rsidRPr="00463836">
              <w:rPr>
                <w:b/>
                <w:bCs/>
              </w:rPr>
              <w:lastRenderedPageBreak/>
              <w:t>All actions</w:t>
            </w:r>
          </w:p>
        </w:tc>
        <w:tc>
          <w:tcPr>
            <w:tcW w:w="0" w:type="auto"/>
          </w:tcPr>
          <w:p w14:paraId="540EE32C" w14:textId="6BB3B522" w:rsidR="00A71D35" w:rsidRDefault="00A71D35" w:rsidP="001C058D">
            <w:pPr>
              <w:pStyle w:val="DecimalAligned"/>
              <w:spacing w:line="480" w:lineRule="auto"/>
            </w:pPr>
            <w:r>
              <w:t>Heatmap, bin statistic</w:t>
            </w:r>
          </w:p>
        </w:tc>
        <w:tc>
          <w:tcPr>
            <w:tcW w:w="0" w:type="auto"/>
          </w:tcPr>
          <w:p w14:paraId="5A2DE261" w14:textId="5042D462" w:rsidR="00A71D35" w:rsidRDefault="00A71D35" w:rsidP="001C058D">
            <w:pPr>
              <w:pStyle w:val="DecimalAligned"/>
              <w:spacing w:line="480" w:lineRule="auto"/>
            </w:pPr>
            <w:r>
              <w:t>Locations of all Messi related event</w:t>
            </w:r>
            <w:r w:rsidR="005D527B">
              <w:t>s</w:t>
            </w:r>
          </w:p>
        </w:tc>
        <w:tc>
          <w:tcPr>
            <w:tcW w:w="0" w:type="auto"/>
          </w:tcPr>
          <w:p w14:paraId="0810BFF5" w14:textId="12CE9158" w:rsidR="00A71D35" w:rsidRDefault="005D527B" w:rsidP="001C058D">
            <w:pPr>
              <w:pStyle w:val="DecimalAligned"/>
              <w:spacing w:line="480" w:lineRule="auto"/>
            </w:pPr>
            <w:r>
              <w:t>Action – anytime players location is recorded in the event data</w:t>
            </w:r>
            <w:r w:rsidR="00EF68F7">
              <w:t>.</w:t>
            </w:r>
          </w:p>
        </w:tc>
      </w:tr>
      <w:tr w:rsidR="00463836" w14:paraId="10E6FA65" w14:textId="250C3D21" w:rsidTr="00463836">
        <w:trPr>
          <w:jc w:val="right"/>
        </w:trPr>
        <w:tc>
          <w:tcPr>
            <w:tcW w:w="0" w:type="auto"/>
            <w:noWrap/>
          </w:tcPr>
          <w:p w14:paraId="51898EF2" w14:textId="15221790" w:rsidR="00A71D35" w:rsidRPr="00463836" w:rsidRDefault="00A71D35" w:rsidP="001C058D">
            <w:pPr>
              <w:spacing w:line="480" w:lineRule="auto"/>
              <w:rPr>
                <w:b/>
                <w:bCs/>
              </w:rPr>
            </w:pPr>
            <w:r w:rsidRPr="00463836">
              <w:rPr>
                <w:b/>
                <w:bCs/>
              </w:rPr>
              <w:t>Carries</w:t>
            </w:r>
          </w:p>
        </w:tc>
        <w:tc>
          <w:tcPr>
            <w:tcW w:w="0" w:type="auto"/>
          </w:tcPr>
          <w:p w14:paraId="253DAE49" w14:textId="6E72A55C" w:rsidR="00A71D35" w:rsidRDefault="00A71D35" w:rsidP="001C058D">
            <w:pPr>
              <w:pStyle w:val="DecimalAligned"/>
              <w:spacing w:line="480" w:lineRule="auto"/>
            </w:pPr>
            <w:r>
              <w:t>Heatmap, bin statistic</w:t>
            </w:r>
          </w:p>
        </w:tc>
        <w:tc>
          <w:tcPr>
            <w:tcW w:w="0" w:type="auto"/>
          </w:tcPr>
          <w:p w14:paraId="4A53EE3A" w14:textId="74397497" w:rsidR="00A71D35" w:rsidRDefault="00A71D35" w:rsidP="001C058D">
            <w:pPr>
              <w:pStyle w:val="DecimalAligned"/>
              <w:spacing w:line="480" w:lineRule="auto"/>
            </w:pPr>
            <w:r>
              <w:t>Location of the starting and end location of carries</w:t>
            </w:r>
          </w:p>
        </w:tc>
        <w:tc>
          <w:tcPr>
            <w:tcW w:w="0" w:type="auto"/>
          </w:tcPr>
          <w:p w14:paraId="6191F281" w14:textId="28CB1AC4" w:rsidR="00A71D35" w:rsidRDefault="00A71D35" w:rsidP="001C058D">
            <w:pPr>
              <w:pStyle w:val="DecimalAligned"/>
              <w:spacing w:line="480" w:lineRule="auto"/>
            </w:pPr>
            <w:r>
              <w:t>Carry</w:t>
            </w:r>
            <w:r w:rsidR="005C0706">
              <w:t xml:space="preserve"> </w:t>
            </w:r>
            <w:r w:rsidR="005D527B">
              <w:t>–</w:t>
            </w:r>
            <w:r w:rsidR="005C0706">
              <w:t xml:space="preserve"> wh</w:t>
            </w:r>
            <w:r w:rsidR="005D527B">
              <w:t>ere a player controls the ball and moves</w:t>
            </w:r>
            <w:r w:rsidR="00EF68F7">
              <w:t>.</w:t>
            </w:r>
          </w:p>
        </w:tc>
      </w:tr>
      <w:tr w:rsidR="00463836" w14:paraId="07409AD2" w14:textId="583BE9E3" w:rsidTr="00463836">
        <w:trPr>
          <w:jc w:val="right"/>
        </w:trPr>
        <w:tc>
          <w:tcPr>
            <w:tcW w:w="0" w:type="auto"/>
            <w:noWrap/>
          </w:tcPr>
          <w:p w14:paraId="0820A792" w14:textId="25D48228" w:rsidR="00A71D35" w:rsidRPr="00463836" w:rsidRDefault="005D527B" w:rsidP="001C058D">
            <w:pPr>
              <w:spacing w:line="480" w:lineRule="auto"/>
              <w:rPr>
                <w:b/>
                <w:bCs/>
              </w:rPr>
            </w:pPr>
            <w:r w:rsidRPr="00463836">
              <w:rPr>
                <w:b/>
                <w:bCs/>
              </w:rPr>
              <w:t>Dribbles</w:t>
            </w:r>
          </w:p>
        </w:tc>
        <w:tc>
          <w:tcPr>
            <w:tcW w:w="0" w:type="auto"/>
          </w:tcPr>
          <w:p w14:paraId="67C94C53" w14:textId="5E146530" w:rsidR="00A71D35" w:rsidRDefault="005D527B" w:rsidP="001C058D">
            <w:pPr>
              <w:pStyle w:val="DecimalAligned"/>
              <w:spacing w:line="480" w:lineRule="auto"/>
            </w:pPr>
            <w:r>
              <w:t xml:space="preserve">Scatter plots, </w:t>
            </w:r>
            <w:r w:rsidR="00D976F3">
              <w:t>heatmap and bin statistics</w:t>
            </w:r>
          </w:p>
        </w:tc>
        <w:tc>
          <w:tcPr>
            <w:tcW w:w="0" w:type="auto"/>
          </w:tcPr>
          <w:p w14:paraId="30820683" w14:textId="64FE93E6" w:rsidR="00A71D35" w:rsidRDefault="00D976F3" w:rsidP="001C058D">
            <w:pPr>
              <w:pStyle w:val="DecimalAligned"/>
              <w:spacing w:line="480" w:lineRule="auto"/>
            </w:pPr>
            <w:r>
              <w:t>Markers and based on outcome of dribble</w:t>
            </w:r>
          </w:p>
        </w:tc>
        <w:tc>
          <w:tcPr>
            <w:tcW w:w="0" w:type="auto"/>
          </w:tcPr>
          <w:p w14:paraId="0D889597" w14:textId="28178160" w:rsidR="00A71D35" w:rsidRDefault="00424FBB" w:rsidP="001C058D">
            <w:pPr>
              <w:pStyle w:val="DecimalAligned"/>
              <w:spacing w:line="480" w:lineRule="auto"/>
            </w:pPr>
            <w:r>
              <w:t xml:space="preserve">Dribble – when a player </w:t>
            </w:r>
            <w:r w:rsidR="003F2CD2">
              <w:t xml:space="preserve">attempts to </w:t>
            </w:r>
            <w:r>
              <w:t>beat a</w:t>
            </w:r>
            <w:r w:rsidR="003F2CD2">
              <w:t xml:space="preserve">n </w:t>
            </w:r>
            <w:r>
              <w:t>oppo</w:t>
            </w:r>
            <w:r w:rsidR="003F2CD2">
              <w:t>nent</w:t>
            </w:r>
            <w:r w:rsidR="00EF68F7">
              <w:t>.</w:t>
            </w:r>
          </w:p>
        </w:tc>
      </w:tr>
      <w:tr w:rsidR="00463836" w14:paraId="3885D68D" w14:textId="46732D99" w:rsidTr="00463836">
        <w:trPr>
          <w:jc w:val="right"/>
        </w:trPr>
        <w:tc>
          <w:tcPr>
            <w:tcW w:w="0" w:type="auto"/>
            <w:noWrap/>
          </w:tcPr>
          <w:p w14:paraId="54802BDA" w14:textId="145988F4" w:rsidR="00A71D35" w:rsidRPr="00463836" w:rsidRDefault="002C78F8" w:rsidP="001C058D">
            <w:pPr>
              <w:spacing w:line="480" w:lineRule="auto"/>
              <w:rPr>
                <w:b/>
                <w:bCs/>
              </w:rPr>
            </w:pPr>
            <w:r w:rsidRPr="00463836">
              <w:rPr>
                <w:b/>
                <w:bCs/>
              </w:rPr>
              <w:t>Passes</w:t>
            </w:r>
          </w:p>
        </w:tc>
        <w:tc>
          <w:tcPr>
            <w:tcW w:w="0" w:type="auto"/>
          </w:tcPr>
          <w:p w14:paraId="541F2190" w14:textId="2467218D" w:rsidR="00A71D35" w:rsidRDefault="002C78F8" w:rsidP="001C058D">
            <w:pPr>
              <w:pStyle w:val="DecimalAligned"/>
              <w:spacing w:line="480" w:lineRule="auto"/>
            </w:pPr>
            <w:r>
              <w:t>Hexbin</w:t>
            </w:r>
          </w:p>
        </w:tc>
        <w:tc>
          <w:tcPr>
            <w:tcW w:w="0" w:type="auto"/>
          </w:tcPr>
          <w:p w14:paraId="49576335" w14:textId="18976C73" w:rsidR="00A71D35" w:rsidRDefault="002C78F8" w:rsidP="001C058D">
            <w:pPr>
              <w:pStyle w:val="DecimalAligned"/>
              <w:spacing w:line="480" w:lineRule="auto"/>
            </w:pPr>
            <w:r>
              <w:t>Location of where Messi passes the ball and where the pass ends</w:t>
            </w:r>
          </w:p>
        </w:tc>
        <w:tc>
          <w:tcPr>
            <w:tcW w:w="0" w:type="auto"/>
          </w:tcPr>
          <w:p w14:paraId="4BA92969" w14:textId="3D635DEF" w:rsidR="00A71D35" w:rsidRDefault="008112F1" w:rsidP="001C058D">
            <w:pPr>
              <w:pStyle w:val="DecimalAligned"/>
              <w:spacing w:line="480" w:lineRule="auto"/>
            </w:pPr>
            <w:r>
              <w:t>Pass – when a player gives the ball to a teammate by kicking or throwing</w:t>
            </w:r>
            <w:r w:rsidR="00EF68F7">
              <w:t>.</w:t>
            </w:r>
          </w:p>
        </w:tc>
      </w:tr>
      <w:tr w:rsidR="00463836" w14:paraId="3725237E" w14:textId="4698D60B" w:rsidTr="00463836">
        <w:trPr>
          <w:jc w:val="right"/>
        </w:trPr>
        <w:tc>
          <w:tcPr>
            <w:tcW w:w="0" w:type="auto"/>
            <w:noWrap/>
          </w:tcPr>
          <w:p w14:paraId="1E7A5803" w14:textId="77777777" w:rsidR="00A71D35" w:rsidRPr="00463836" w:rsidRDefault="008112F1" w:rsidP="001C058D">
            <w:pPr>
              <w:spacing w:line="480" w:lineRule="auto"/>
              <w:rPr>
                <w:b/>
                <w:bCs/>
              </w:rPr>
            </w:pPr>
            <w:r w:rsidRPr="00463836">
              <w:rPr>
                <w:b/>
                <w:bCs/>
              </w:rPr>
              <w:t>Danger Passes</w:t>
            </w:r>
          </w:p>
          <w:p w14:paraId="0184A117" w14:textId="1541FD16" w:rsidR="00391F06" w:rsidRDefault="00391F06" w:rsidP="001C058D">
            <w:pPr>
              <w:spacing w:line="480" w:lineRule="auto"/>
            </w:pPr>
          </w:p>
        </w:tc>
        <w:tc>
          <w:tcPr>
            <w:tcW w:w="0" w:type="auto"/>
          </w:tcPr>
          <w:p w14:paraId="582495DE" w14:textId="2BED22FA" w:rsidR="00A71D35" w:rsidRDefault="008112F1" w:rsidP="001C058D">
            <w:pPr>
              <w:pStyle w:val="DecimalAligned"/>
              <w:spacing w:line="480" w:lineRule="auto"/>
            </w:pPr>
            <w:r>
              <w:t>Heatmap and bin statistics</w:t>
            </w:r>
          </w:p>
        </w:tc>
        <w:tc>
          <w:tcPr>
            <w:tcW w:w="0" w:type="auto"/>
          </w:tcPr>
          <w:p w14:paraId="0E964D6E" w14:textId="13C80FC5" w:rsidR="00A71D35" w:rsidRDefault="00A8397E" w:rsidP="001C058D">
            <w:pPr>
              <w:pStyle w:val="DecimalAligned"/>
              <w:spacing w:line="480" w:lineRule="auto"/>
            </w:pPr>
            <w:r>
              <w:t>Location of starting location of a dangerous pass</w:t>
            </w:r>
          </w:p>
        </w:tc>
        <w:tc>
          <w:tcPr>
            <w:tcW w:w="0" w:type="auto"/>
          </w:tcPr>
          <w:p w14:paraId="70582F26" w14:textId="1E20A601" w:rsidR="003D693A" w:rsidRDefault="00A8397E" w:rsidP="001C058D">
            <w:pPr>
              <w:pStyle w:val="DecimalAligned"/>
              <w:spacing w:line="480" w:lineRule="auto"/>
            </w:pPr>
            <w:r>
              <w:t xml:space="preserve">Danger Pass – a pass that ends up </w:t>
            </w:r>
            <w:r w:rsidR="00391F06">
              <w:t xml:space="preserve">within </w:t>
            </w:r>
            <w:r w:rsidR="003D693A">
              <w:t>fifteen</w:t>
            </w:r>
            <w:r w:rsidR="00391F06">
              <w:t xml:space="preserve"> yards of the center of the </w:t>
            </w:r>
            <w:r w:rsidR="003D693A">
              <w:t>goal.</w:t>
            </w:r>
          </w:p>
        </w:tc>
      </w:tr>
      <w:tr w:rsidR="00E270F9" w14:paraId="013F1CDB" w14:textId="77777777" w:rsidTr="00463836">
        <w:trPr>
          <w:trHeight w:val="3939"/>
          <w:jc w:val="right"/>
        </w:trPr>
        <w:tc>
          <w:tcPr>
            <w:tcW w:w="0" w:type="auto"/>
            <w:noWrap/>
          </w:tcPr>
          <w:p w14:paraId="22CF88AD" w14:textId="631ACF7A" w:rsidR="003D693A" w:rsidRPr="00463836" w:rsidRDefault="003D693A" w:rsidP="001C058D">
            <w:pPr>
              <w:spacing w:line="480" w:lineRule="auto"/>
              <w:rPr>
                <w:b/>
                <w:bCs/>
              </w:rPr>
            </w:pPr>
            <w:r w:rsidRPr="00463836">
              <w:rPr>
                <w:b/>
                <w:bCs/>
              </w:rPr>
              <w:t>Assists</w:t>
            </w:r>
          </w:p>
        </w:tc>
        <w:tc>
          <w:tcPr>
            <w:tcW w:w="0" w:type="auto"/>
          </w:tcPr>
          <w:p w14:paraId="0EBB1404" w14:textId="4D7A1170" w:rsidR="003D693A" w:rsidRDefault="003D693A" w:rsidP="001C058D">
            <w:pPr>
              <w:pStyle w:val="DecimalAligned"/>
              <w:spacing w:line="480" w:lineRule="auto"/>
            </w:pPr>
            <w:r>
              <w:t>Scatter plot</w:t>
            </w:r>
          </w:p>
        </w:tc>
        <w:tc>
          <w:tcPr>
            <w:tcW w:w="0" w:type="auto"/>
          </w:tcPr>
          <w:p w14:paraId="39FB95A6" w14:textId="33349C4D" w:rsidR="003D693A" w:rsidRDefault="003D693A" w:rsidP="001C058D">
            <w:pPr>
              <w:pStyle w:val="DecimalAligned"/>
              <w:spacing w:line="480" w:lineRule="auto"/>
            </w:pPr>
            <w:r>
              <w:t>Location of assists</w:t>
            </w:r>
            <w:r w:rsidR="001C6817">
              <w:t xml:space="preserve"> and</w:t>
            </w:r>
            <w:r>
              <w:t xml:space="preserve"> </w:t>
            </w:r>
            <w:r w:rsidR="001C6817">
              <w:t>assists from set pieces</w:t>
            </w:r>
          </w:p>
        </w:tc>
        <w:tc>
          <w:tcPr>
            <w:tcW w:w="0" w:type="auto"/>
          </w:tcPr>
          <w:p w14:paraId="736BF4BD" w14:textId="77777777" w:rsidR="003D693A" w:rsidRDefault="001C6817" w:rsidP="001C058D">
            <w:pPr>
              <w:pStyle w:val="DecimalAligned"/>
              <w:spacing w:line="480" w:lineRule="auto"/>
            </w:pPr>
            <w:r>
              <w:t xml:space="preserve">Assist – </w:t>
            </w:r>
            <w:r w:rsidR="00011860">
              <w:t>a pass where the recipient ends up scoring a goal.</w:t>
            </w:r>
          </w:p>
          <w:p w14:paraId="03A8E3FD" w14:textId="09C3F38F" w:rsidR="00011860" w:rsidRDefault="00011860" w:rsidP="001C058D">
            <w:pPr>
              <w:pStyle w:val="DecimalAligned"/>
              <w:spacing w:line="480" w:lineRule="auto"/>
            </w:pPr>
            <w:r>
              <w:t xml:space="preserve">Set-Piece </w:t>
            </w:r>
            <w:r w:rsidR="00E06481">
              <w:t>–</w:t>
            </w:r>
            <w:r>
              <w:t xml:space="preserve"> </w:t>
            </w:r>
            <w:r w:rsidR="00E06481">
              <w:t>a pena</w:t>
            </w:r>
            <w:r w:rsidR="005E5F00">
              <w:t xml:space="preserve">lty to the opposition where the team can pass or shoot the ball without direct </w:t>
            </w:r>
            <w:r w:rsidR="00E270F9">
              <w:t>or indirect interference from the opposition</w:t>
            </w:r>
            <w:r w:rsidR="00EF68F7">
              <w:t>.</w:t>
            </w:r>
          </w:p>
        </w:tc>
      </w:tr>
      <w:tr w:rsidR="00646343" w14:paraId="2A73EA67" w14:textId="77777777" w:rsidTr="00463836">
        <w:trPr>
          <w:trHeight w:val="3939"/>
          <w:jc w:val="right"/>
        </w:trPr>
        <w:tc>
          <w:tcPr>
            <w:tcW w:w="0" w:type="auto"/>
            <w:noWrap/>
          </w:tcPr>
          <w:p w14:paraId="1280007B" w14:textId="62028FC4" w:rsidR="00646343" w:rsidRPr="00463836" w:rsidRDefault="00646343" w:rsidP="001C058D">
            <w:pPr>
              <w:spacing w:line="480" w:lineRule="auto"/>
              <w:rPr>
                <w:b/>
                <w:bCs/>
              </w:rPr>
            </w:pPr>
            <w:r w:rsidRPr="00463836">
              <w:rPr>
                <w:b/>
                <w:bCs/>
              </w:rPr>
              <w:lastRenderedPageBreak/>
              <w:t>Goals</w:t>
            </w:r>
          </w:p>
        </w:tc>
        <w:tc>
          <w:tcPr>
            <w:tcW w:w="0" w:type="auto"/>
          </w:tcPr>
          <w:p w14:paraId="539F326B" w14:textId="78DAB35F" w:rsidR="00646343" w:rsidRDefault="00646343" w:rsidP="001C058D">
            <w:pPr>
              <w:pStyle w:val="DecimalAligned"/>
              <w:spacing w:line="480" w:lineRule="auto"/>
            </w:pPr>
            <w:r>
              <w:t>Scatter plot, heatmap and bin statistics</w:t>
            </w:r>
          </w:p>
        </w:tc>
        <w:tc>
          <w:tcPr>
            <w:tcW w:w="0" w:type="auto"/>
          </w:tcPr>
          <w:p w14:paraId="1D5E1481" w14:textId="012AFA8F" w:rsidR="00646343" w:rsidRDefault="00646343" w:rsidP="001C058D">
            <w:pPr>
              <w:pStyle w:val="DecimalAligned"/>
              <w:spacing w:line="480" w:lineRule="auto"/>
            </w:pPr>
            <w:r>
              <w:t xml:space="preserve">Location of goals, </w:t>
            </w:r>
            <w:r w:rsidR="00B05AF3">
              <w:t>with size and color based on the xG,</w:t>
            </w:r>
            <w:r w:rsidR="00B05AF3">
              <w:br/>
            </w:r>
            <w:r>
              <w:t>goals from set pieces</w:t>
            </w:r>
          </w:p>
        </w:tc>
        <w:tc>
          <w:tcPr>
            <w:tcW w:w="0" w:type="auto"/>
          </w:tcPr>
          <w:p w14:paraId="35190FAE" w14:textId="72B97719" w:rsidR="00646343" w:rsidRDefault="00646343" w:rsidP="001C058D">
            <w:pPr>
              <w:pStyle w:val="DecimalAligned"/>
              <w:spacing w:line="480" w:lineRule="auto"/>
            </w:pPr>
            <w:r>
              <w:t>Goal – a shot that ends up inside the goalpost.</w:t>
            </w:r>
          </w:p>
          <w:p w14:paraId="30130CCB" w14:textId="5A388F1B" w:rsidR="00B05AF3" w:rsidRDefault="00B05AF3" w:rsidP="001C058D">
            <w:pPr>
              <w:pStyle w:val="DecimalAligned"/>
              <w:spacing w:line="480" w:lineRule="auto"/>
            </w:pPr>
            <w:r>
              <w:t>xG – expected goals is the probability of the shot being a goal</w:t>
            </w:r>
          </w:p>
          <w:p w14:paraId="7AEE72DE" w14:textId="26DA6137" w:rsidR="00646343" w:rsidRDefault="00646343" w:rsidP="001C058D">
            <w:pPr>
              <w:pStyle w:val="DecimalAligned"/>
              <w:spacing w:line="480" w:lineRule="auto"/>
            </w:pPr>
            <w:r>
              <w:t>Shot - when a player kicks the ball with the intention of beating the goalkeeper and scoring a goal.</w:t>
            </w:r>
          </w:p>
          <w:p w14:paraId="5B71C5DB" w14:textId="77777777" w:rsidR="00646343" w:rsidRDefault="00646343" w:rsidP="001C058D">
            <w:pPr>
              <w:pStyle w:val="DecimalAligned"/>
              <w:spacing w:line="480" w:lineRule="auto"/>
            </w:pPr>
          </w:p>
          <w:p w14:paraId="3D456657" w14:textId="77777777" w:rsidR="00646343" w:rsidRDefault="00646343" w:rsidP="001C058D">
            <w:pPr>
              <w:pStyle w:val="DecimalAligned"/>
              <w:spacing w:line="480" w:lineRule="auto"/>
            </w:pPr>
          </w:p>
        </w:tc>
      </w:tr>
      <w:tr w:rsidR="005822CF" w14:paraId="55543ABA" w14:textId="77777777" w:rsidTr="00646343">
        <w:trPr>
          <w:cnfStyle w:val="010000000000" w:firstRow="0" w:lastRow="1" w:firstColumn="0" w:lastColumn="0" w:oddVBand="0" w:evenVBand="0" w:oddHBand="0" w:evenHBand="0" w:firstRowFirstColumn="0" w:firstRowLastColumn="0" w:lastRowFirstColumn="0" w:lastRowLastColumn="0"/>
          <w:trHeight w:val="23"/>
          <w:jc w:val="right"/>
        </w:trPr>
        <w:tc>
          <w:tcPr>
            <w:tcW w:w="0" w:type="auto"/>
            <w:tcBorders>
              <w:bottom w:val="nil"/>
            </w:tcBorders>
            <w:noWrap/>
          </w:tcPr>
          <w:p w14:paraId="2183C440" w14:textId="245167A9" w:rsidR="005822CF" w:rsidRPr="00463836" w:rsidRDefault="005822CF" w:rsidP="001C058D">
            <w:pPr>
              <w:spacing w:line="480" w:lineRule="auto"/>
              <w:rPr>
                <w:b/>
                <w:bCs/>
              </w:rPr>
            </w:pPr>
          </w:p>
        </w:tc>
        <w:tc>
          <w:tcPr>
            <w:tcW w:w="0" w:type="auto"/>
            <w:tcBorders>
              <w:bottom w:val="nil"/>
            </w:tcBorders>
          </w:tcPr>
          <w:p w14:paraId="570C86AB" w14:textId="41336C20" w:rsidR="005822CF" w:rsidRDefault="005822CF" w:rsidP="001C058D">
            <w:pPr>
              <w:pStyle w:val="DecimalAligned"/>
              <w:spacing w:line="480" w:lineRule="auto"/>
            </w:pPr>
          </w:p>
        </w:tc>
        <w:tc>
          <w:tcPr>
            <w:tcW w:w="0" w:type="auto"/>
            <w:tcBorders>
              <w:bottom w:val="nil"/>
            </w:tcBorders>
          </w:tcPr>
          <w:p w14:paraId="16972989" w14:textId="341E855F" w:rsidR="005822CF" w:rsidRDefault="005822CF" w:rsidP="001C058D">
            <w:pPr>
              <w:pStyle w:val="DecimalAligned"/>
              <w:spacing w:line="480" w:lineRule="auto"/>
            </w:pPr>
          </w:p>
        </w:tc>
        <w:tc>
          <w:tcPr>
            <w:tcW w:w="0" w:type="auto"/>
            <w:tcBorders>
              <w:bottom w:val="nil"/>
            </w:tcBorders>
          </w:tcPr>
          <w:p w14:paraId="40213753" w14:textId="17634AE6" w:rsidR="005822CF" w:rsidRDefault="005822CF" w:rsidP="001C058D">
            <w:pPr>
              <w:pStyle w:val="DecimalAligned"/>
              <w:spacing w:line="480" w:lineRule="auto"/>
            </w:pPr>
          </w:p>
        </w:tc>
      </w:tr>
    </w:tbl>
    <w:p w14:paraId="3E7FBF82" w14:textId="327FB061" w:rsidR="005822CF" w:rsidRPr="005822CF" w:rsidRDefault="005822CF" w:rsidP="001C058D">
      <w:pPr>
        <w:spacing w:line="480" w:lineRule="auto"/>
        <w:rPr>
          <w:lang w:val="en-US"/>
        </w:rPr>
      </w:pPr>
      <w:r>
        <w:rPr>
          <w:lang w:val="en-US"/>
        </w:rPr>
        <w:t>The visualizations were achieved by writing functions to reduce code writing.</w:t>
      </w:r>
    </w:p>
    <w:p w14:paraId="0CA88100" w14:textId="21BF2F21" w:rsidR="00C90FAD" w:rsidRPr="00646343" w:rsidRDefault="00DE0DEA" w:rsidP="001C058D">
      <w:pPr>
        <w:spacing w:line="480" w:lineRule="auto"/>
        <w:jc w:val="center"/>
        <w:rPr>
          <w:b/>
          <w:bCs/>
          <w:lang w:val="en-US"/>
        </w:rPr>
      </w:pPr>
      <w:r w:rsidRPr="00646343">
        <w:rPr>
          <w:b/>
          <w:bCs/>
          <w:lang w:val="en-US"/>
        </w:rPr>
        <w:t>Analysis</w:t>
      </w:r>
    </w:p>
    <w:tbl>
      <w:tblPr>
        <w:tblStyle w:val="MediumShading2-Accent5"/>
        <w:tblW w:w="5000" w:type="pct"/>
        <w:jc w:val="center"/>
        <w:tblBorders>
          <w:left w:val="single" w:sz="18" w:space="0" w:color="auto"/>
          <w:right w:val="single" w:sz="18" w:space="0" w:color="auto"/>
          <w:insideH w:val="single" w:sz="18" w:space="0" w:color="auto"/>
          <w:insideV w:val="single" w:sz="18" w:space="0" w:color="auto"/>
        </w:tblBorders>
        <w:tblLook w:val="0660" w:firstRow="1" w:lastRow="1" w:firstColumn="0" w:lastColumn="0" w:noHBand="1" w:noVBand="1"/>
      </w:tblPr>
      <w:tblGrid>
        <w:gridCol w:w="4490"/>
        <w:gridCol w:w="4490"/>
      </w:tblGrid>
      <w:tr w:rsidR="00FB179A" w14:paraId="3AA96484" w14:textId="77777777" w:rsidTr="00582FF3">
        <w:trPr>
          <w:cnfStyle w:val="100000000000" w:firstRow="1" w:lastRow="0" w:firstColumn="0" w:lastColumn="0" w:oddVBand="0" w:evenVBand="0" w:oddHBand="0" w:evenHBand="0" w:firstRowFirstColumn="0" w:firstRowLastColumn="0" w:lastRowFirstColumn="0" w:lastRowLastColumn="0"/>
          <w:jc w:val="center"/>
        </w:trPr>
        <w:tc>
          <w:tcPr>
            <w:tcW w:w="2500" w:type="pct"/>
            <w:tcBorders>
              <w:top w:val="none" w:sz="0" w:space="0" w:color="auto"/>
              <w:left w:val="none" w:sz="0" w:space="0" w:color="auto"/>
              <w:bottom w:val="none" w:sz="0" w:space="0" w:color="auto"/>
              <w:right w:val="none" w:sz="0" w:space="0" w:color="auto"/>
            </w:tcBorders>
            <w:noWrap/>
          </w:tcPr>
          <w:p w14:paraId="376990ED" w14:textId="71A85A63" w:rsidR="00FB179A" w:rsidRDefault="00FB179A" w:rsidP="001C058D">
            <w:pPr>
              <w:spacing w:line="480" w:lineRule="auto"/>
            </w:pPr>
            <w:r>
              <w:t>Action</w:t>
            </w:r>
          </w:p>
        </w:tc>
        <w:tc>
          <w:tcPr>
            <w:tcW w:w="2500" w:type="pct"/>
            <w:tcBorders>
              <w:top w:val="none" w:sz="0" w:space="0" w:color="auto"/>
              <w:left w:val="none" w:sz="0" w:space="0" w:color="auto"/>
              <w:bottom w:val="none" w:sz="0" w:space="0" w:color="auto"/>
              <w:right w:val="none" w:sz="0" w:space="0" w:color="auto"/>
            </w:tcBorders>
          </w:tcPr>
          <w:p w14:paraId="67E9A937" w14:textId="64C6BAF2" w:rsidR="00FB179A" w:rsidRDefault="00FB179A" w:rsidP="001C058D">
            <w:pPr>
              <w:spacing w:line="480" w:lineRule="auto"/>
            </w:pPr>
            <w:r>
              <w:t>Analysis</w:t>
            </w:r>
          </w:p>
        </w:tc>
      </w:tr>
      <w:tr w:rsidR="00FB179A" w14:paraId="4787545D" w14:textId="77777777" w:rsidTr="00582FF3">
        <w:trPr>
          <w:jc w:val="center"/>
        </w:trPr>
        <w:tc>
          <w:tcPr>
            <w:tcW w:w="2500" w:type="pct"/>
            <w:noWrap/>
          </w:tcPr>
          <w:p w14:paraId="58060198" w14:textId="18AFE0B0" w:rsidR="00FB179A" w:rsidRPr="00FB179A" w:rsidRDefault="00FB179A" w:rsidP="001C058D">
            <w:pPr>
              <w:spacing w:line="480" w:lineRule="auto"/>
              <w:rPr>
                <w:b/>
                <w:bCs/>
              </w:rPr>
            </w:pPr>
            <w:r w:rsidRPr="00FB179A">
              <w:rPr>
                <w:b/>
                <w:bCs/>
              </w:rPr>
              <w:t>Pass</w:t>
            </w:r>
          </w:p>
        </w:tc>
        <w:tc>
          <w:tcPr>
            <w:tcW w:w="2500" w:type="pct"/>
          </w:tcPr>
          <w:p w14:paraId="797813B5" w14:textId="5F64F4E8" w:rsidR="00FB179A" w:rsidRDefault="00FB179A" w:rsidP="001C058D">
            <w:pPr>
              <w:pStyle w:val="DecimalAligned"/>
              <w:spacing w:line="480" w:lineRule="auto"/>
            </w:pPr>
            <w:r>
              <w:t>Top pass recipients</w:t>
            </w:r>
          </w:p>
        </w:tc>
      </w:tr>
      <w:tr w:rsidR="00FB179A" w14:paraId="1F994564" w14:textId="77777777" w:rsidTr="00582FF3">
        <w:trPr>
          <w:cnfStyle w:val="010000000000" w:firstRow="0" w:lastRow="1" w:firstColumn="0" w:lastColumn="0" w:oddVBand="0" w:evenVBand="0" w:oddHBand="0" w:evenHBand="0" w:firstRowFirstColumn="0" w:firstRowLastColumn="0" w:lastRowFirstColumn="0" w:lastRowLastColumn="0"/>
          <w:jc w:val="center"/>
        </w:trPr>
        <w:tc>
          <w:tcPr>
            <w:tcW w:w="2500" w:type="pct"/>
            <w:tcBorders>
              <w:top w:val="none" w:sz="0" w:space="0" w:color="auto"/>
              <w:left w:val="none" w:sz="0" w:space="0" w:color="auto"/>
              <w:bottom w:val="none" w:sz="0" w:space="0" w:color="auto"/>
              <w:right w:val="none" w:sz="0" w:space="0" w:color="auto"/>
            </w:tcBorders>
            <w:noWrap/>
          </w:tcPr>
          <w:p w14:paraId="35FCED3C" w14:textId="1611A681" w:rsidR="00FB179A" w:rsidRPr="00FB179A" w:rsidRDefault="00FB179A" w:rsidP="001C058D">
            <w:pPr>
              <w:spacing w:line="480" w:lineRule="auto"/>
              <w:rPr>
                <w:b/>
                <w:bCs/>
              </w:rPr>
            </w:pPr>
            <w:r>
              <w:rPr>
                <w:b/>
                <w:bCs/>
              </w:rPr>
              <w:t>Assist</w:t>
            </w:r>
          </w:p>
        </w:tc>
        <w:tc>
          <w:tcPr>
            <w:tcW w:w="2500" w:type="pct"/>
            <w:tcBorders>
              <w:top w:val="none" w:sz="0" w:space="0" w:color="auto"/>
              <w:left w:val="none" w:sz="0" w:space="0" w:color="auto"/>
              <w:bottom w:val="none" w:sz="0" w:space="0" w:color="auto"/>
              <w:right w:val="none" w:sz="0" w:space="0" w:color="auto"/>
            </w:tcBorders>
          </w:tcPr>
          <w:p w14:paraId="4325E399" w14:textId="62C9A19F" w:rsidR="00FB179A" w:rsidRDefault="00FB179A" w:rsidP="001C058D">
            <w:pPr>
              <w:pStyle w:val="DecimalAligned"/>
              <w:spacing w:line="480" w:lineRule="auto"/>
            </w:pPr>
            <w:r>
              <w:t>Top assisted players</w:t>
            </w:r>
          </w:p>
        </w:tc>
      </w:tr>
    </w:tbl>
    <w:p w14:paraId="4743BCA3" w14:textId="77777777" w:rsidR="00C90FAD" w:rsidRPr="00067EB1" w:rsidRDefault="00C90FAD" w:rsidP="001C058D">
      <w:pPr>
        <w:spacing w:line="480" w:lineRule="auto"/>
        <w:rPr>
          <w:lang w:val="en-US"/>
        </w:rPr>
      </w:pPr>
    </w:p>
    <w:p w14:paraId="5602BF41" w14:textId="0CF9D8A5" w:rsidR="00EC773B" w:rsidRDefault="008E67CE" w:rsidP="001C058D">
      <w:pPr>
        <w:spacing w:line="480" w:lineRule="auto"/>
        <w:rPr>
          <w:lang w:val="en-US"/>
        </w:rPr>
      </w:pPr>
      <w:r>
        <w:rPr>
          <w:lang w:val="en-US"/>
        </w:rPr>
        <w:t xml:space="preserve">The analysis and visualizations that </w:t>
      </w:r>
      <w:r w:rsidR="00056C1E">
        <w:rPr>
          <w:lang w:val="en-US"/>
        </w:rPr>
        <w:t>were done can be the basis of scouti</w:t>
      </w:r>
      <w:r w:rsidR="00EB3721">
        <w:rPr>
          <w:lang w:val="en-US"/>
        </w:rPr>
        <w:t>ng and preparing players</w:t>
      </w:r>
      <w:r w:rsidR="00635415">
        <w:rPr>
          <w:lang w:val="en-US"/>
        </w:rPr>
        <w:t xml:space="preserve"> for match ups</w:t>
      </w:r>
      <w:r w:rsidR="00EB3721">
        <w:rPr>
          <w:lang w:val="en-US"/>
        </w:rPr>
        <w:t xml:space="preserve">, as we can visualize what the target player is </w:t>
      </w:r>
      <w:r w:rsidR="00294E85">
        <w:rPr>
          <w:lang w:val="en-US"/>
        </w:rPr>
        <w:t>doing on the pitch</w:t>
      </w:r>
      <w:r w:rsidR="00D439D5">
        <w:rPr>
          <w:lang w:val="en-US"/>
        </w:rPr>
        <w:t>,</w:t>
      </w:r>
      <w:r w:rsidR="00A76613">
        <w:rPr>
          <w:lang w:val="en-US"/>
        </w:rPr>
        <w:t xml:space="preserve"> and </w:t>
      </w:r>
      <w:r w:rsidR="000D4813">
        <w:rPr>
          <w:lang w:val="en-US"/>
        </w:rPr>
        <w:t>what his strengths and weaknesses are</w:t>
      </w:r>
      <w:r w:rsidR="00FC5907">
        <w:rPr>
          <w:lang w:val="en-US"/>
        </w:rPr>
        <w:t>.</w:t>
      </w:r>
    </w:p>
    <w:p w14:paraId="01727BD4" w14:textId="77777777" w:rsidR="00F63042" w:rsidRDefault="00F63042" w:rsidP="001C058D">
      <w:pPr>
        <w:spacing w:line="480" w:lineRule="auto"/>
        <w:rPr>
          <w:lang w:val="en-US"/>
        </w:rPr>
      </w:pPr>
    </w:p>
    <w:p w14:paraId="614A3501" w14:textId="55965322" w:rsidR="002C205A" w:rsidRPr="00811B44" w:rsidRDefault="002C205A" w:rsidP="001C058D">
      <w:pPr>
        <w:pStyle w:val="Heading2"/>
        <w:spacing w:line="480" w:lineRule="auto"/>
        <w:rPr>
          <w:b/>
          <w:bCs/>
          <w:lang w:val="en-US"/>
        </w:rPr>
      </w:pPr>
      <w:bookmarkStart w:id="7" w:name="_Toc153550483"/>
      <w:r w:rsidRPr="00811B44">
        <w:rPr>
          <w:b/>
          <w:bCs/>
          <w:lang w:val="en-US"/>
        </w:rPr>
        <w:lastRenderedPageBreak/>
        <w:t>Evolution</w:t>
      </w:r>
      <w:bookmarkEnd w:id="7"/>
    </w:p>
    <w:p w14:paraId="6EFCEFDB" w14:textId="55E07A1D" w:rsidR="00582EA3" w:rsidRDefault="00F86EB8" w:rsidP="001C058D">
      <w:pPr>
        <w:spacing w:line="480" w:lineRule="auto"/>
        <w:rPr>
          <w:lang w:val="en-US"/>
        </w:rPr>
      </w:pPr>
      <w:r>
        <w:rPr>
          <w:lang w:val="en-US"/>
        </w:rPr>
        <w:t xml:space="preserve">The last phase of the analysis was comparing the analysis and visualizations to </w:t>
      </w:r>
      <w:r w:rsidR="0020611F">
        <w:rPr>
          <w:lang w:val="en-US"/>
        </w:rPr>
        <w:t>show the evolution of Messi’s play style during the seventeen years playing professional football a</w:t>
      </w:r>
      <w:r w:rsidR="00CA0895">
        <w:rPr>
          <w:lang w:val="en-US"/>
        </w:rPr>
        <w:t>t Barcelona. Th</w:t>
      </w:r>
      <w:r w:rsidR="00FE3205">
        <w:rPr>
          <w:lang w:val="en-US"/>
        </w:rPr>
        <w:t>e visualizations</w:t>
      </w:r>
      <w:r w:rsidR="00DB769E">
        <w:rPr>
          <w:lang w:val="en-US"/>
        </w:rPr>
        <w:t xml:space="preserve"> </w:t>
      </w:r>
      <w:r w:rsidR="005B4E25">
        <w:rPr>
          <w:lang w:val="en-US"/>
        </w:rPr>
        <w:t>for this phase</w:t>
      </w:r>
      <w:r w:rsidR="00DB769E">
        <w:rPr>
          <w:lang w:val="en-US"/>
        </w:rPr>
        <w:t xml:space="preserve"> follow a similar form to th</w:t>
      </w:r>
      <w:r w:rsidR="0054239D">
        <w:rPr>
          <w:lang w:val="en-US"/>
        </w:rPr>
        <w:t>ose in</w:t>
      </w:r>
      <w:r w:rsidR="00DB769E">
        <w:rPr>
          <w:lang w:val="en-US"/>
        </w:rPr>
        <w:t xml:space="preserve"> era </w:t>
      </w:r>
      <w:r w:rsidR="0054239D">
        <w:rPr>
          <w:lang w:val="en-US"/>
        </w:rPr>
        <w:t>analysis but</w:t>
      </w:r>
      <w:r w:rsidR="00DB769E">
        <w:rPr>
          <w:lang w:val="en-US"/>
        </w:rPr>
        <w:t xml:space="preserve"> modified to </w:t>
      </w:r>
      <w:r w:rsidR="00AE723E">
        <w:rPr>
          <w:lang w:val="en-US"/>
        </w:rPr>
        <w:t>make it easier to understand the differences</w:t>
      </w:r>
      <w:r w:rsidR="00DE6080">
        <w:rPr>
          <w:lang w:val="en-US"/>
        </w:rPr>
        <w:t>.</w:t>
      </w:r>
    </w:p>
    <w:p w14:paraId="7C78F383" w14:textId="5A884637" w:rsidR="002D10ED" w:rsidRDefault="002D10ED" w:rsidP="001C058D">
      <w:pPr>
        <w:spacing w:line="480" w:lineRule="auto"/>
        <w:rPr>
          <w:lang w:val="en-US"/>
        </w:rPr>
      </w:pPr>
      <w:r>
        <w:rPr>
          <w:lang w:val="en-US"/>
        </w:rPr>
        <w:t xml:space="preserve">To emphasize the evolution and </w:t>
      </w:r>
      <w:r w:rsidR="00BF5987">
        <w:rPr>
          <w:lang w:val="en-US"/>
        </w:rPr>
        <w:t>how the location of actions changed over time, we will be dividing the pitch according to the</w:t>
      </w:r>
      <w:r w:rsidR="000F5201">
        <w:rPr>
          <w:lang w:val="en-US"/>
        </w:rPr>
        <w:t xml:space="preserve"> philosophy of</w:t>
      </w:r>
      <w:r w:rsidR="00BF5987">
        <w:rPr>
          <w:lang w:val="en-US"/>
        </w:rPr>
        <w:t xml:space="preserve"> </w:t>
      </w:r>
      <w:r w:rsidR="000F5201" w:rsidRPr="000F5201">
        <w:rPr>
          <w:i/>
          <w:iCs/>
          <w:lang w:val="en-US"/>
        </w:rPr>
        <w:t>Juego de Posición</w:t>
      </w:r>
      <w:r w:rsidR="00A15C40">
        <w:rPr>
          <w:i/>
          <w:iCs/>
          <w:lang w:val="en-US"/>
        </w:rPr>
        <w:t xml:space="preserve"> ,</w:t>
      </w:r>
      <w:r w:rsidR="00A15C40">
        <w:rPr>
          <w:lang w:val="en-US"/>
        </w:rPr>
        <w:t xml:space="preserve">also known as </w:t>
      </w:r>
      <w:r w:rsidR="00D232A9">
        <w:rPr>
          <w:lang w:val="en-US"/>
        </w:rPr>
        <w:t>Positional Play</w:t>
      </w:r>
      <w:r w:rsidR="00A15C40">
        <w:rPr>
          <w:lang w:val="en-US"/>
        </w:rPr>
        <w:t>. In this the pitch is divided vertically and horizontally</w:t>
      </w:r>
      <w:r w:rsidR="00AA66E0">
        <w:rPr>
          <w:lang w:val="en-US"/>
        </w:rPr>
        <w:t xml:space="preserve"> so we </w:t>
      </w:r>
      <w:r w:rsidR="001C4A41">
        <w:rPr>
          <w:lang w:val="en-US"/>
        </w:rPr>
        <w:t>can</w:t>
      </w:r>
      <w:r w:rsidR="00AA66E0">
        <w:rPr>
          <w:lang w:val="en-US"/>
        </w:rPr>
        <w:t xml:space="preserve"> show the evolution by visualizing the</w:t>
      </w:r>
      <w:r w:rsidR="002279C1">
        <w:rPr>
          <w:lang w:val="en-US"/>
        </w:rPr>
        <w:t xml:space="preserve"> change in zones where Messi operated.</w:t>
      </w:r>
    </w:p>
    <w:p w14:paraId="3B449C53" w14:textId="43548B1D" w:rsidR="00283129" w:rsidRDefault="00444C79" w:rsidP="001C058D">
      <w:pPr>
        <w:spacing w:line="480" w:lineRule="auto"/>
        <w:jc w:val="center"/>
        <w:rPr>
          <w:lang w:val="en-US"/>
        </w:rPr>
      </w:pPr>
      <w:r w:rsidRPr="00444C79">
        <w:rPr>
          <w:noProof/>
          <w:lang w:val="en-US"/>
        </w:rPr>
        <w:drawing>
          <wp:inline distT="0" distB="0" distL="0" distR="0" wp14:anchorId="2D2A72DE" wp14:editId="6E64BFB8">
            <wp:extent cx="5731510" cy="4006850"/>
            <wp:effectExtent l="0" t="0" r="2540" b="0"/>
            <wp:docPr id="1421226156" name="Picture 1" descr="A blue tennis cour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26156" name="Picture 1" descr="A blue tennis court with yellow lines&#10;&#10;Description automatically generated"/>
                    <pic:cNvPicPr/>
                  </pic:nvPicPr>
                  <pic:blipFill>
                    <a:blip r:embed="rId17"/>
                    <a:stretch>
                      <a:fillRect/>
                    </a:stretch>
                  </pic:blipFill>
                  <pic:spPr>
                    <a:xfrm>
                      <a:off x="0" y="0"/>
                      <a:ext cx="5731510" cy="4006850"/>
                    </a:xfrm>
                    <a:prstGeom prst="rect">
                      <a:avLst/>
                    </a:prstGeom>
                  </pic:spPr>
                </pic:pic>
              </a:graphicData>
            </a:graphic>
          </wp:inline>
        </w:drawing>
      </w:r>
    </w:p>
    <w:p w14:paraId="7BC65FEA" w14:textId="77BC894A" w:rsidR="00C44FBE" w:rsidRDefault="00C44FBE" w:rsidP="00C44FBE">
      <w:pPr>
        <w:spacing w:line="480" w:lineRule="auto"/>
        <w:rPr>
          <w:lang w:val="en-US"/>
        </w:rPr>
      </w:pPr>
      <w:r>
        <w:rPr>
          <w:lang w:val="en-US"/>
        </w:rPr>
        <w:lastRenderedPageBreak/>
        <w:t>. The evolution analysis contains these visualizations and analys</w:t>
      </w:r>
      <w:r w:rsidR="00F00E78">
        <w:rPr>
          <w:lang w:val="en-US"/>
        </w:rPr>
        <w:t>es: -</w:t>
      </w:r>
    </w:p>
    <w:p w14:paraId="045A896D" w14:textId="77777777" w:rsidR="00C44FBE" w:rsidRPr="00646343" w:rsidRDefault="00C44FBE" w:rsidP="00C44FBE">
      <w:pPr>
        <w:spacing w:line="480" w:lineRule="auto"/>
        <w:jc w:val="center"/>
        <w:rPr>
          <w:b/>
          <w:bCs/>
          <w:lang w:val="en-US"/>
        </w:rPr>
      </w:pPr>
      <w:r w:rsidRPr="00646343">
        <w:rPr>
          <w:b/>
          <w:bCs/>
          <w:lang w:val="en-US"/>
        </w:rPr>
        <w:t>Visualizations</w:t>
      </w:r>
    </w:p>
    <w:tbl>
      <w:tblPr>
        <w:tblStyle w:val="MediumShading2-Accent5"/>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1525"/>
        <w:gridCol w:w="1246"/>
        <w:gridCol w:w="6245"/>
      </w:tblGrid>
      <w:tr w:rsidR="006A15EC" w14:paraId="29DE07D7" w14:textId="77777777" w:rsidTr="00D838EB">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none" w:sz="0" w:space="0" w:color="auto"/>
              <w:left w:val="none" w:sz="0" w:space="0" w:color="auto"/>
              <w:bottom w:val="none" w:sz="0" w:space="0" w:color="auto"/>
              <w:right w:val="none" w:sz="0" w:space="0" w:color="auto"/>
            </w:tcBorders>
            <w:noWrap/>
          </w:tcPr>
          <w:p w14:paraId="2056BFFD" w14:textId="77777777" w:rsidR="006A15EC" w:rsidRDefault="006A15EC" w:rsidP="00F16102">
            <w:pPr>
              <w:spacing w:line="480" w:lineRule="auto"/>
            </w:pPr>
            <w:r>
              <w:t>Action</w:t>
            </w:r>
          </w:p>
        </w:tc>
        <w:tc>
          <w:tcPr>
            <w:tcW w:w="0" w:type="auto"/>
            <w:tcBorders>
              <w:top w:val="none" w:sz="0" w:space="0" w:color="auto"/>
              <w:left w:val="none" w:sz="0" w:space="0" w:color="auto"/>
              <w:bottom w:val="none" w:sz="0" w:space="0" w:color="auto"/>
              <w:right w:val="none" w:sz="0" w:space="0" w:color="auto"/>
            </w:tcBorders>
          </w:tcPr>
          <w:p w14:paraId="3B1018E3" w14:textId="77777777" w:rsidR="006A15EC" w:rsidRDefault="006A15EC" w:rsidP="00F16102">
            <w:pPr>
              <w:spacing w:line="480" w:lineRule="auto"/>
            </w:pPr>
            <w:r>
              <w:t>Technique</w:t>
            </w:r>
          </w:p>
        </w:tc>
        <w:tc>
          <w:tcPr>
            <w:tcW w:w="0" w:type="auto"/>
            <w:tcBorders>
              <w:top w:val="none" w:sz="0" w:space="0" w:color="auto"/>
              <w:left w:val="none" w:sz="0" w:space="0" w:color="auto"/>
              <w:bottom w:val="none" w:sz="0" w:space="0" w:color="auto"/>
              <w:right w:val="none" w:sz="0" w:space="0" w:color="auto"/>
            </w:tcBorders>
          </w:tcPr>
          <w:p w14:paraId="73979D58" w14:textId="77777777" w:rsidR="006A15EC" w:rsidRDefault="006A15EC" w:rsidP="00F16102">
            <w:pPr>
              <w:tabs>
                <w:tab w:val="left" w:pos="1548"/>
                <w:tab w:val="right" w:pos="2041"/>
              </w:tabs>
              <w:spacing w:line="480" w:lineRule="auto"/>
            </w:pPr>
            <w:r>
              <w:t>Notes</w:t>
            </w:r>
            <w:r>
              <w:tab/>
            </w:r>
            <w:r>
              <w:tab/>
              <w:t xml:space="preserve">                  </w:t>
            </w:r>
          </w:p>
        </w:tc>
      </w:tr>
      <w:tr w:rsidR="006A15EC" w14:paraId="51831293" w14:textId="77777777" w:rsidTr="00D838EB">
        <w:trPr>
          <w:jc w:val="center"/>
        </w:trPr>
        <w:tc>
          <w:tcPr>
            <w:tcW w:w="0" w:type="auto"/>
            <w:noWrap/>
          </w:tcPr>
          <w:p w14:paraId="45DF8E2F" w14:textId="77777777" w:rsidR="006A15EC" w:rsidRPr="00463836" w:rsidRDefault="006A15EC" w:rsidP="00F16102">
            <w:pPr>
              <w:spacing w:line="480" w:lineRule="auto"/>
              <w:rPr>
                <w:b/>
                <w:bCs/>
              </w:rPr>
            </w:pPr>
            <w:r w:rsidRPr="00463836">
              <w:rPr>
                <w:b/>
                <w:bCs/>
              </w:rPr>
              <w:t>All actions</w:t>
            </w:r>
          </w:p>
        </w:tc>
        <w:tc>
          <w:tcPr>
            <w:tcW w:w="0" w:type="auto"/>
          </w:tcPr>
          <w:p w14:paraId="2C5E7B11" w14:textId="715274E7" w:rsidR="006A15EC" w:rsidRDefault="006A15EC" w:rsidP="00F16102">
            <w:pPr>
              <w:pStyle w:val="DecimalAligned"/>
              <w:spacing w:line="480" w:lineRule="auto"/>
            </w:pPr>
            <w:r>
              <w:t>Scatter plot</w:t>
            </w:r>
          </w:p>
        </w:tc>
        <w:tc>
          <w:tcPr>
            <w:tcW w:w="0" w:type="auto"/>
          </w:tcPr>
          <w:p w14:paraId="3FA3F46C" w14:textId="3CE95FA8" w:rsidR="006A15EC" w:rsidRDefault="006A15EC" w:rsidP="00F16102">
            <w:pPr>
              <w:pStyle w:val="DecimalAligned"/>
              <w:spacing w:line="480" w:lineRule="auto"/>
            </w:pPr>
            <w:r>
              <w:t xml:space="preserve">Average </w:t>
            </w:r>
            <w:r w:rsidR="00576DD1">
              <w:t>l</w:t>
            </w:r>
            <w:r>
              <w:t>ocation of all Messi related events for all the eras</w:t>
            </w:r>
          </w:p>
        </w:tc>
      </w:tr>
      <w:tr w:rsidR="006A15EC" w14:paraId="4F3F4D2F" w14:textId="77777777" w:rsidTr="00D838EB">
        <w:trPr>
          <w:jc w:val="center"/>
        </w:trPr>
        <w:tc>
          <w:tcPr>
            <w:tcW w:w="0" w:type="auto"/>
            <w:noWrap/>
          </w:tcPr>
          <w:p w14:paraId="2C6C7C7A" w14:textId="77777777" w:rsidR="006A15EC" w:rsidRPr="00463836" w:rsidRDefault="006A15EC" w:rsidP="00F16102">
            <w:pPr>
              <w:spacing w:line="480" w:lineRule="auto"/>
              <w:rPr>
                <w:b/>
                <w:bCs/>
              </w:rPr>
            </w:pPr>
            <w:r w:rsidRPr="00463836">
              <w:rPr>
                <w:b/>
                <w:bCs/>
              </w:rPr>
              <w:t>Carries</w:t>
            </w:r>
          </w:p>
        </w:tc>
        <w:tc>
          <w:tcPr>
            <w:tcW w:w="0" w:type="auto"/>
          </w:tcPr>
          <w:p w14:paraId="58F01D73" w14:textId="012A8790" w:rsidR="006A15EC" w:rsidRDefault="006A15EC" w:rsidP="00F16102">
            <w:pPr>
              <w:pStyle w:val="DecimalAligned"/>
              <w:spacing w:line="480" w:lineRule="auto"/>
            </w:pPr>
            <w:r>
              <w:t>Scatter plot</w:t>
            </w:r>
          </w:p>
        </w:tc>
        <w:tc>
          <w:tcPr>
            <w:tcW w:w="0" w:type="auto"/>
          </w:tcPr>
          <w:p w14:paraId="0EA6A969" w14:textId="1EDC5FA4" w:rsidR="006A15EC" w:rsidRDefault="00576DD1" w:rsidP="00F16102">
            <w:pPr>
              <w:pStyle w:val="DecimalAligned"/>
              <w:spacing w:line="480" w:lineRule="auto"/>
            </w:pPr>
            <w:r>
              <w:t>Average l</w:t>
            </w:r>
            <w:r w:rsidR="006A15EC">
              <w:t>ocation of the starting and end location of carries</w:t>
            </w:r>
            <w:r>
              <w:t xml:space="preserve"> for all eras</w:t>
            </w:r>
          </w:p>
        </w:tc>
      </w:tr>
      <w:tr w:rsidR="006A15EC" w14:paraId="4E5F375E" w14:textId="77777777" w:rsidTr="00D838EB">
        <w:trPr>
          <w:jc w:val="center"/>
        </w:trPr>
        <w:tc>
          <w:tcPr>
            <w:tcW w:w="0" w:type="auto"/>
            <w:noWrap/>
          </w:tcPr>
          <w:p w14:paraId="4A80E1E2" w14:textId="77777777" w:rsidR="006A15EC" w:rsidRPr="00463836" w:rsidRDefault="006A15EC" w:rsidP="00F16102">
            <w:pPr>
              <w:spacing w:line="480" w:lineRule="auto"/>
              <w:rPr>
                <w:b/>
                <w:bCs/>
              </w:rPr>
            </w:pPr>
            <w:r w:rsidRPr="00463836">
              <w:rPr>
                <w:b/>
                <w:bCs/>
              </w:rPr>
              <w:t>Dribbles</w:t>
            </w:r>
          </w:p>
        </w:tc>
        <w:tc>
          <w:tcPr>
            <w:tcW w:w="0" w:type="auto"/>
          </w:tcPr>
          <w:p w14:paraId="4D6684D3" w14:textId="5BF7E9EA" w:rsidR="006A15EC" w:rsidRDefault="006A15EC" w:rsidP="00F16102">
            <w:pPr>
              <w:pStyle w:val="DecimalAligned"/>
              <w:spacing w:line="480" w:lineRule="auto"/>
            </w:pPr>
            <w:r>
              <w:t>Scatter plot</w:t>
            </w:r>
          </w:p>
        </w:tc>
        <w:tc>
          <w:tcPr>
            <w:tcW w:w="0" w:type="auto"/>
          </w:tcPr>
          <w:p w14:paraId="710277CE" w14:textId="63746A00" w:rsidR="006A15EC" w:rsidRDefault="00FD7146" w:rsidP="00F16102">
            <w:pPr>
              <w:pStyle w:val="DecimalAligned"/>
              <w:spacing w:line="480" w:lineRule="auto"/>
            </w:pPr>
            <w:r>
              <w:t>Average location of successful dribble for all eras</w:t>
            </w:r>
          </w:p>
        </w:tc>
      </w:tr>
      <w:tr w:rsidR="006A15EC" w14:paraId="5A433809" w14:textId="77777777" w:rsidTr="00D838EB">
        <w:trPr>
          <w:jc w:val="center"/>
        </w:trPr>
        <w:tc>
          <w:tcPr>
            <w:tcW w:w="0" w:type="auto"/>
            <w:noWrap/>
          </w:tcPr>
          <w:p w14:paraId="35DBF88D" w14:textId="77777777" w:rsidR="006A15EC" w:rsidRPr="00463836" w:rsidRDefault="006A15EC" w:rsidP="00F16102">
            <w:pPr>
              <w:spacing w:line="480" w:lineRule="auto"/>
              <w:rPr>
                <w:b/>
                <w:bCs/>
              </w:rPr>
            </w:pPr>
            <w:r w:rsidRPr="00463836">
              <w:rPr>
                <w:b/>
                <w:bCs/>
              </w:rPr>
              <w:t>Passes</w:t>
            </w:r>
          </w:p>
        </w:tc>
        <w:tc>
          <w:tcPr>
            <w:tcW w:w="0" w:type="auto"/>
          </w:tcPr>
          <w:p w14:paraId="52DB062C" w14:textId="7F8F0CA7" w:rsidR="006A15EC" w:rsidRDefault="00532005" w:rsidP="00F16102">
            <w:pPr>
              <w:pStyle w:val="DecimalAligned"/>
              <w:spacing w:line="480" w:lineRule="auto"/>
            </w:pPr>
            <w:r>
              <w:t>Kde</w:t>
            </w:r>
            <w:r w:rsidR="00272BC9">
              <w:t>plot</w:t>
            </w:r>
          </w:p>
        </w:tc>
        <w:tc>
          <w:tcPr>
            <w:tcW w:w="0" w:type="auto"/>
          </w:tcPr>
          <w:p w14:paraId="3788B4BB" w14:textId="243B7FC6" w:rsidR="006A15EC" w:rsidRDefault="00272BC9" w:rsidP="00F16102">
            <w:pPr>
              <w:pStyle w:val="DecimalAligned"/>
              <w:spacing w:line="480" w:lineRule="auto"/>
            </w:pPr>
            <w:r>
              <w:t>Starting and ending location of most common successful pass for all eras</w:t>
            </w:r>
          </w:p>
        </w:tc>
      </w:tr>
      <w:tr w:rsidR="006A15EC" w14:paraId="4C6AC1B8" w14:textId="77777777" w:rsidTr="00D838EB">
        <w:trPr>
          <w:jc w:val="center"/>
        </w:trPr>
        <w:tc>
          <w:tcPr>
            <w:tcW w:w="0" w:type="auto"/>
            <w:noWrap/>
          </w:tcPr>
          <w:p w14:paraId="5FC99B4B" w14:textId="77777777" w:rsidR="006A15EC" w:rsidRPr="00463836" w:rsidRDefault="006A15EC" w:rsidP="00F16102">
            <w:pPr>
              <w:spacing w:line="480" w:lineRule="auto"/>
              <w:rPr>
                <w:b/>
                <w:bCs/>
              </w:rPr>
            </w:pPr>
            <w:r w:rsidRPr="00463836">
              <w:rPr>
                <w:b/>
                <w:bCs/>
              </w:rPr>
              <w:t>Danger Passes</w:t>
            </w:r>
          </w:p>
          <w:p w14:paraId="545766E9" w14:textId="77777777" w:rsidR="006A15EC" w:rsidRDefault="006A15EC" w:rsidP="00F16102">
            <w:pPr>
              <w:spacing w:line="480" w:lineRule="auto"/>
            </w:pPr>
          </w:p>
        </w:tc>
        <w:tc>
          <w:tcPr>
            <w:tcW w:w="0" w:type="auto"/>
          </w:tcPr>
          <w:p w14:paraId="3813CA3E" w14:textId="40076817" w:rsidR="006A15EC" w:rsidRDefault="00B725C1" w:rsidP="00F16102">
            <w:pPr>
              <w:pStyle w:val="DecimalAligned"/>
              <w:spacing w:line="480" w:lineRule="auto"/>
            </w:pPr>
            <w:r>
              <w:t>Scatter plot</w:t>
            </w:r>
          </w:p>
        </w:tc>
        <w:tc>
          <w:tcPr>
            <w:tcW w:w="0" w:type="auto"/>
          </w:tcPr>
          <w:p w14:paraId="6A427EF1" w14:textId="6C387763" w:rsidR="006A15EC" w:rsidRDefault="00B725C1" w:rsidP="00F16102">
            <w:pPr>
              <w:pStyle w:val="DecimalAligned"/>
              <w:spacing w:line="480" w:lineRule="auto"/>
            </w:pPr>
            <w:r>
              <w:t>Average l</w:t>
            </w:r>
            <w:r w:rsidR="006A15EC">
              <w:t>ocation of starting location of a dangerous pass</w:t>
            </w:r>
          </w:p>
        </w:tc>
      </w:tr>
      <w:tr w:rsidR="006A15EC" w14:paraId="4F80BB44" w14:textId="77777777" w:rsidTr="00A561CF">
        <w:trPr>
          <w:cnfStyle w:val="010000000000" w:firstRow="0" w:lastRow="1" w:firstColumn="0" w:lastColumn="0" w:oddVBand="0" w:evenVBand="0" w:oddHBand="0" w:evenHBand="0" w:firstRowFirstColumn="0" w:firstRowLastColumn="0" w:lastRowFirstColumn="0" w:lastRowLastColumn="0"/>
          <w:trHeight w:val="3939"/>
          <w:jc w:val="center"/>
        </w:trPr>
        <w:tc>
          <w:tcPr>
            <w:tcW w:w="0" w:type="auto"/>
            <w:tcBorders>
              <w:left w:val="single" w:sz="4" w:space="0" w:color="auto"/>
              <w:bottom w:val="single" w:sz="4" w:space="0" w:color="auto"/>
              <w:right w:val="single" w:sz="4" w:space="0" w:color="auto"/>
            </w:tcBorders>
            <w:noWrap/>
          </w:tcPr>
          <w:p w14:paraId="7322F4E3" w14:textId="77777777" w:rsidR="006A15EC" w:rsidRPr="00463836" w:rsidRDefault="006A15EC" w:rsidP="00F16102">
            <w:pPr>
              <w:spacing w:line="480" w:lineRule="auto"/>
              <w:rPr>
                <w:b/>
                <w:bCs/>
              </w:rPr>
            </w:pPr>
            <w:r w:rsidRPr="00463836">
              <w:rPr>
                <w:b/>
                <w:bCs/>
              </w:rPr>
              <w:t>Goals</w:t>
            </w:r>
          </w:p>
        </w:tc>
        <w:tc>
          <w:tcPr>
            <w:tcW w:w="0" w:type="auto"/>
            <w:tcBorders>
              <w:top w:val="single" w:sz="4" w:space="0" w:color="auto"/>
              <w:left w:val="single" w:sz="4" w:space="0" w:color="auto"/>
              <w:bottom w:val="single" w:sz="4" w:space="0" w:color="auto"/>
              <w:right w:val="single" w:sz="4" w:space="0" w:color="auto"/>
            </w:tcBorders>
          </w:tcPr>
          <w:p w14:paraId="1F19AC44" w14:textId="65109491" w:rsidR="006A15EC" w:rsidRDefault="008A07B2" w:rsidP="00F16102">
            <w:pPr>
              <w:pStyle w:val="DecimalAligned"/>
              <w:spacing w:line="480" w:lineRule="auto"/>
            </w:pPr>
            <w:r>
              <w:t>Map</w:t>
            </w:r>
          </w:p>
        </w:tc>
        <w:tc>
          <w:tcPr>
            <w:tcW w:w="0" w:type="auto"/>
            <w:tcBorders>
              <w:left w:val="single" w:sz="4" w:space="0" w:color="auto"/>
              <w:bottom w:val="single" w:sz="4" w:space="0" w:color="auto"/>
              <w:right w:val="single" w:sz="4" w:space="0" w:color="auto"/>
            </w:tcBorders>
          </w:tcPr>
          <w:p w14:paraId="36F273A9" w14:textId="50A30B36" w:rsidR="006A15EC" w:rsidRDefault="006A15EC" w:rsidP="00F16102">
            <w:pPr>
              <w:pStyle w:val="DecimalAligned"/>
              <w:spacing w:line="480" w:lineRule="auto"/>
            </w:pPr>
            <w:r>
              <w:t>Location of</w:t>
            </w:r>
            <w:r w:rsidR="009F638C">
              <w:t xml:space="preserve"> cities with size of ring based on number of goals scored there.</w:t>
            </w:r>
          </w:p>
        </w:tc>
      </w:tr>
    </w:tbl>
    <w:p w14:paraId="4CA6DA7D" w14:textId="77777777" w:rsidR="00C44FBE" w:rsidRPr="005822CF" w:rsidRDefault="00C44FBE" w:rsidP="00C44FBE">
      <w:pPr>
        <w:spacing w:line="480" w:lineRule="auto"/>
        <w:rPr>
          <w:lang w:val="en-US"/>
        </w:rPr>
      </w:pPr>
      <w:r>
        <w:rPr>
          <w:lang w:val="en-US"/>
        </w:rPr>
        <w:t>The visualizations were achieved by writing functions to reduce code writing.</w:t>
      </w:r>
    </w:p>
    <w:p w14:paraId="3818CD3F" w14:textId="77777777" w:rsidR="00C44FBE" w:rsidRPr="00646343" w:rsidRDefault="00C44FBE" w:rsidP="00C44FBE">
      <w:pPr>
        <w:spacing w:line="480" w:lineRule="auto"/>
        <w:jc w:val="center"/>
        <w:rPr>
          <w:b/>
          <w:bCs/>
          <w:lang w:val="en-US"/>
        </w:rPr>
      </w:pPr>
      <w:r w:rsidRPr="00646343">
        <w:rPr>
          <w:b/>
          <w:bCs/>
          <w:lang w:val="en-US"/>
        </w:rPr>
        <w:t>Analysis</w:t>
      </w:r>
    </w:p>
    <w:tbl>
      <w:tblPr>
        <w:tblStyle w:val="MediumShading2-Accent5"/>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4508"/>
        <w:gridCol w:w="4508"/>
      </w:tblGrid>
      <w:tr w:rsidR="00C44FBE" w14:paraId="0BEC3013" w14:textId="77777777" w:rsidTr="005445C2">
        <w:trPr>
          <w:cnfStyle w:val="100000000000" w:firstRow="1" w:lastRow="0" w:firstColumn="0" w:lastColumn="0" w:oddVBand="0" w:evenVBand="0" w:oddHBand="0" w:evenHBand="0" w:firstRowFirstColumn="0" w:firstRowLastColumn="0" w:lastRowFirstColumn="0" w:lastRowLastColumn="0"/>
          <w:jc w:val="center"/>
        </w:trPr>
        <w:tc>
          <w:tcPr>
            <w:tcW w:w="2500" w:type="pct"/>
            <w:tcBorders>
              <w:top w:val="none" w:sz="0" w:space="0" w:color="auto"/>
              <w:left w:val="none" w:sz="0" w:space="0" w:color="auto"/>
              <w:bottom w:val="none" w:sz="0" w:space="0" w:color="auto"/>
              <w:right w:val="none" w:sz="0" w:space="0" w:color="auto"/>
            </w:tcBorders>
            <w:noWrap/>
          </w:tcPr>
          <w:p w14:paraId="2A86A994" w14:textId="77777777" w:rsidR="00C44FBE" w:rsidRDefault="00C44FBE" w:rsidP="00F16102">
            <w:pPr>
              <w:spacing w:line="480" w:lineRule="auto"/>
            </w:pPr>
            <w:r>
              <w:lastRenderedPageBreak/>
              <w:t>Action</w:t>
            </w:r>
          </w:p>
        </w:tc>
        <w:tc>
          <w:tcPr>
            <w:tcW w:w="2500" w:type="pct"/>
            <w:tcBorders>
              <w:top w:val="none" w:sz="0" w:space="0" w:color="auto"/>
              <w:left w:val="none" w:sz="0" w:space="0" w:color="auto"/>
              <w:bottom w:val="none" w:sz="0" w:space="0" w:color="auto"/>
              <w:right w:val="none" w:sz="0" w:space="0" w:color="auto"/>
            </w:tcBorders>
          </w:tcPr>
          <w:p w14:paraId="0B245561" w14:textId="77777777" w:rsidR="00C44FBE" w:rsidRDefault="00C44FBE" w:rsidP="00F16102">
            <w:pPr>
              <w:spacing w:line="480" w:lineRule="auto"/>
            </w:pPr>
            <w:r>
              <w:t>Analysis</w:t>
            </w:r>
          </w:p>
        </w:tc>
      </w:tr>
      <w:tr w:rsidR="00C44FBE" w14:paraId="42DE8A01" w14:textId="77777777" w:rsidTr="005445C2">
        <w:trPr>
          <w:jc w:val="center"/>
        </w:trPr>
        <w:tc>
          <w:tcPr>
            <w:tcW w:w="2500" w:type="pct"/>
            <w:noWrap/>
          </w:tcPr>
          <w:p w14:paraId="7EFD0777" w14:textId="77D24D56" w:rsidR="00C44FBE" w:rsidRPr="00FB179A" w:rsidRDefault="00D838EB" w:rsidP="00F16102">
            <w:pPr>
              <w:spacing w:line="480" w:lineRule="auto"/>
              <w:rPr>
                <w:b/>
                <w:bCs/>
              </w:rPr>
            </w:pPr>
            <w:r>
              <w:rPr>
                <w:b/>
                <w:bCs/>
              </w:rPr>
              <w:t>Carry Length</w:t>
            </w:r>
          </w:p>
        </w:tc>
        <w:tc>
          <w:tcPr>
            <w:tcW w:w="2500" w:type="pct"/>
          </w:tcPr>
          <w:p w14:paraId="4C1453C5" w14:textId="33C6660C" w:rsidR="00C44FBE" w:rsidRDefault="00D838EB" w:rsidP="00F16102">
            <w:pPr>
              <w:pStyle w:val="DecimalAligned"/>
              <w:spacing w:line="480" w:lineRule="auto"/>
            </w:pPr>
            <w:r>
              <w:t>Average carry length for all the eras</w:t>
            </w:r>
          </w:p>
        </w:tc>
      </w:tr>
      <w:tr w:rsidR="00C44FBE" w14:paraId="438E2570" w14:textId="77777777" w:rsidTr="005445C2">
        <w:trPr>
          <w:jc w:val="center"/>
        </w:trPr>
        <w:tc>
          <w:tcPr>
            <w:tcW w:w="2500" w:type="pct"/>
            <w:noWrap/>
          </w:tcPr>
          <w:p w14:paraId="6E610F3E" w14:textId="6AF4BD5A" w:rsidR="00C44FBE" w:rsidRPr="00FB179A" w:rsidRDefault="00B729DC" w:rsidP="00F16102">
            <w:pPr>
              <w:spacing w:line="480" w:lineRule="auto"/>
              <w:rPr>
                <w:b/>
                <w:bCs/>
              </w:rPr>
            </w:pPr>
            <w:r>
              <w:rPr>
                <w:b/>
                <w:bCs/>
              </w:rPr>
              <w:t>Pass</w:t>
            </w:r>
            <w:r w:rsidR="00BA6B4C">
              <w:rPr>
                <w:b/>
                <w:bCs/>
              </w:rPr>
              <w:t xml:space="preserve"> Length</w:t>
            </w:r>
          </w:p>
        </w:tc>
        <w:tc>
          <w:tcPr>
            <w:tcW w:w="2500" w:type="pct"/>
          </w:tcPr>
          <w:p w14:paraId="1C92B749" w14:textId="2AC386D5" w:rsidR="00C44FBE" w:rsidRDefault="00897260" w:rsidP="00F16102">
            <w:pPr>
              <w:pStyle w:val="DecimalAligned"/>
              <w:spacing w:line="480" w:lineRule="auto"/>
            </w:pPr>
            <w:r>
              <w:t>Average pass length for all the eras</w:t>
            </w:r>
          </w:p>
        </w:tc>
      </w:tr>
      <w:tr w:rsidR="00897260" w14:paraId="05AF8749" w14:textId="77777777" w:rsidTr="005445C2">
        <w:trPr>
          <w:jc w:val="center"/>
        </w:trPr>
        <w:tc>
          <w:tcPr>
            <w:tcW w:w="2500" w:type="pct"/>
            <w:noWrap/>
          </w:tcPr>
          <w:p w14:paraId="69D47208" w14:textId="67DE4DF5" w:rsidR="00897260" w:rsidRDefault="00A561CF" w:rsidP="00F16102">
            <w:pPr>
              <w:spacing w:line="480" w:lineRule="auto"/>
              <w:rPr>
                <w:b/>
                <w:bCs/>
              </w:rPr>
            </w:pPr>
            <w:r>
              <w:rPr>
                <w:b/>
                <w:bCs/>
              </w:rPr>
              <w:t>Pa</w:t>
            </w:r>
            <w:r w:rsidR="00BA6B4C">
              <w:rPr>
                <w:b/>
                <w:bCs/>
              </w:rPr>
              <w:t>ssing Percentage</w:t>
            </w:r>
          </w:p>
        </w:tc>
        <w:tc>
          <w:tcPr>
            <w:tcW w:w="2500" w:type="pct"/>
          </w:tcPr>
          <w:p w14:paraId="16278895" w14:textId="5BE61E64" w:rsidR="00897260" w:rsidRDefault="00BA6B4C" w:rsidP="00F16102">
            <w:pPr>
              <w:pStyle w:val="DecimalAligned"/>
              <w:spacing w:line="480" w:lineRule="auto"/>
            </w:pPr>
            <w:r>
              <w:t>Percentage of passes successfully completed</w:t>
            </w:r>
          </w:p>
        </w:tc>
      </w:tr>
      <w:tr w:rsidR="00EA0AA8" w14:paraId="42895521" w14:textId="77777777" w:rsidTr="005445C2">
        <w:trPr>
          <w:jc w:val="center"/>
        </w:trPr>
        <w:tc>
          <w:tcPr>
            <w:tcW w:w="2500" w:type="pct"/>
            <w:noWrap/>
          </w:tcPr>
          <w:p w14:paraId="4A8B9E29" w14:textId="4D8FD82F" w:rsidR="00EA0AA8" w:rsidRDefault="00EA0AA8" w:rsidP="00F16102">
            <w:pPr>
              <w:spacing w:line="480" w:lineRule="auto"/>
              <w:rPr>
                <w:b/>
                <w:bCs/>
              </w:rPr>
            </w:pPr>
            <w:r>
              <w:rPr>
                <w:b/>
                <w:bCs/>
              </w:rPr>
              <w:t>Top Recipient</w:t>
            </w:r>
          </w:p>
        </w:tc>
        <w:tc>
          <w:tcPr>
            <w:tcW w:w="2500" w:type="pct"/>
          </w:tcPr>
          <w:p w14:paraId="693F7571" w14:textId="5331BFA1" w:rsidR="00EA0AA8" w:rsidRDefault="00EA0AA8" w:rsidP="00F16102">
            <w:pPr>
              <w:pStyle w:val="DecimalAligned"/>
              <w:spacing w:line="480" w:lineRule="auto"/>
            </w:pPr>
            <w:r>
              <w:t>Players who Messi passed to most often</w:t>
            </w:r>
          </w:p>
        </w:tc>
      </w:tr>
      <w:tr w:rsidR="00597B50" w14:paraId="11E601B5" w14:textId="77777777" w:rsidTr="005445C2">
        <w:trPr>
          <w:jc w:val="center"/>
        </w:trPr>
        <w:tc>
          <w:tcPr>
            <w:tcW w:w="2500" w:type="pct"/>
            <w:noWrap/>
          </w:tcPr>
          <w:p w14:paraId="34C19CDE" w14:textId="0243DBD5" w:rsidR="00597B50" w:rsidRDefault="00597B50" w:rsidP="00F16102">
            <w:pPr>
              <w:spacing w:line="480" w:lineRule="auto"/>
              <w:rPr>
                <w:b/>
                <w:bCs/>
              </w:rPr>
            </w:pPr>
            <w:r>
              <w:rPr>
                <w:b/>
                <w:bCs/>
              </w:rPr>
              <w:t>Assists</w:t>
            </w:r>
          </w:p>
        </w:tc>
        <w:tc>
          <w:tcPr>
            <w:tcW w:w="2500" w:type="pct"/>
          </w:tcPr>
          <w:p w14:paraId="02ABBFB4" w14:textId="76583BB8" w:rsidR="00597B50" w:rsidRDefault="00B6728C" w:rsidP="00F16102">
            <w:pPr>
              <w:pStyle w:val="DecimalAligned"/>
              <w:spacing w:line="480" w:lineRule="auto"/>
            </w:pPr>
            <w:r>
              <w:t>Number of assists, assists from outside the box, percentage of assists from outside the box</w:t>
            </w:r>
            <w:r w:rsidR="00A75989">
              <w:t>, assists per match</w:t>
            </w:r>
          </w:p>
        </w:tc>
      </w:tr>
      <w:tr w:rsidR="00A75989" w14:paraId="6C5272B6" w14:textId="77777777" w:rsidTr="005445C2">
        <w:trPr>
          <w:jc w:val="center"/>
        </w:trPr>
        <w:tc>
          <w:tcPr>
            <w:tcW w:w="2500" w:type="pct"/>
            <w:noWrap/>
          </w:tcPr>
          <w:p w14:paraId="319CE8E8" w14:textId="587B9BEC" w:rsidR="00A75989" w:rsidRDefault="00A75989" w:rsidP="00F16102">
            <w:pPr>
              <w:spacing w:line="480" w:lineRule="auto"/>
              <w:rPr>
                <w:b/>
                <w:bCs/>
              </w:rPr>
            </w:pPr>
            <w:r>
              <w:rPr>
                <w:b/>
                <w:bCs/>
              </w:rPr>
              <w:t>Player Assisted</w:t>
            </w:r>
          </w:p>
        </w:tc>
        <w:tc>
          <w:tcPr>
            <w:tcW w:w="2500" w:type="pct"/>
          </w:tcPr>
          <w:p w14:paraId="6B9FCB98" w14:textId="47850FD3" w:rsidR="00A75989" w:rsidRDefault="00A75989" w:rsidP="00F16102">
            <w:pPr>
              <w:pStyle w:val="DecimalAligned"/>
              <w:spacing w:line="480" w:lineRule="auto"/>
            </w:pPr>
            <w:r>
              <w:t>Players Messi assisted the most</w:t>
            </w:r>
          </w:p>
        </w:tc>
      </w:tr>
      <w:tr w:rsidR="002A6757" w14:paraId="117149CE" w14:textId="77777777" w:rsidTr="005445C2">
        <w:trPr>
          <w:jc w:val="center"/>
        </w:trPr>
        <w:tc>
          <w:tcPr>
            <w:tcW w:w="2500" w:type="pct"/>
            <w:noWrap/>
          </w:tcPr>
          <w:p w14:paraId="4A97939F" w14:textId="3333D148" w:rsidR="002A6757" w:rsidRDefault="002A6757" w:rsidP="00F16102">
            <w:pPr>
              <w:spacing w:line="480" w:lineRule="auto"/>
              <w:rPr>
                <w:b/>
                <w:bCs/>
              </w:rPr>
            </w:pPr>
            <w:r>
              <w:rPr>
                <w:b/>
                <w:bCs/>
              </w:rPr>
              <w:t>Shots</w:t>
            </w:r>
          </w:p>
        </w:tc>
        <w:tc>
          <w:tcPr>
            <w:tcW w:w="2500" w:type="pct"/>
          </w:tcPr>
          <w:p w14:paraId="34072709" w14:textId="31E77B34" w:rsidR="002A6757" w:rsidRDefault="002A6757" w:rsidP="00F16102">
            <w:pPr>
              <w:pStyle w:val="DecimalAligned"/>
              <w:spacing w:line="480" w:lineRule="auto"/>
            </w:pPr>
            <w:r>
              <w:t xml:space="preserve">Number of shots, number of shots from inside and outside the box, </w:t>
            </w:r>
            <w:r w:rsidR="00046024">
              <w:t>percentage of shots outside the box</w:t>
            </w:r>
          </w:p>
        </w:tc>
      </w:tr>
      <w:tr w:rsidR="00046024" w14:paraId="7E3C5458" w14:textId="77777777" w:rsidTr="005445C2">
        <w:trPr>
          <w:jc w:val="center"/>
        </w:trPr>
        <w:tc>
          <w:tcPr>
            <w:tcW w:w="2500" w:type="pct"/>
            <w:noWrap/>
          </w:tcPr>
          <w:p w14:paraId="29BA5FDB" w14:textId="3AB3D4B7" w:rsidR="00046024" w:rsidRDefault="00046024" w:rsidP="00F16102">
            <w:pPr>
              <w:spacing w:line="480" w:lineRule="auto"/>
              <w:rPr>
                <w:b/>
                <w:bCs/>
              </w:rPr>
            </w:pPr>
            <w:r>
              <w:rPr>
                <w:b/>
                <w:bCs/>
              </w:rPr>
              <w:t>Goals</w:t>
            </w:r>
          </w:p>
        </w:tc>
        <w:tc>
          <w:tcPr>
            <w:tcW w:w="2500" w:type="pct"/>
          </w:tcPr>
          <w:p w14:paraId="6DFC2C4C" w14:textId="548C0093" w:rsidR="00046024" w:rsidRDefault="00415BC8" w:rsidP="00F16102">
            <w:pPr>
              <w:pStyle w:val="DecimalAligned"/>
              <w:spacing w:line="480" w:lineRule="auto"/>
            </w:pPr>
            <w:r>
              <w:t>xG, number of goals, number of shots, xG-overperformance, shooting percentage</w:t>
            </w:r>
            <w:r w:rsidR="00B26385">
              <w:t>, goals per match</w:t>
            </w:r>
          </w:p>
        </w:tc>
      </w:tr>
      <w:tr w:rsidR="00B26385" w14:paraId="3EC5B7A0" w14:textId="77777777" w:rsidTr="005445C2">
        <w:trPr>
          <w:cnfStyle w:val="010000000000" w:firstRow="0" w:lastRow="1" w:firstColumn="0" w:lastColumn="0" w:oddVBand="0" w:evenVBand="0" w:oddHBand="0" w:evenHBand="0" w:firstRowFirstColumn="0" w:firstRowLastColumn="0" w:lastRowFirstColumn="0" w:lastRowLastColumn="0"/>
          <w:jc w:val="center"/>
        </w:trPr>
        <w:tc>
          <w:tcPr>
            <w:tcW w:w="2500" w:type="pct"/>
            <w:tcBorders>
              <w:top w:val="none" w:sz="0" w:space="0" w:color="auto"/>
              <w:left w:val="none" w:sz="0" w:space="0" w:color="auto"/>
              <w:bottom w:val="none" w:sz="0" w:space="0" w:color="auto"/>
              <w:right w:val="none" w:sz="0" w:space="0" w:color="auto"/>
            </w:tcBorders>
            <w:noWrap/>
          </w:tcPr>
          <w:p w14:paraId="1C4A2205" w14:textId="11724D2E" w:rsidR="00B26385" w:rsidRDefault="00B26385" w:rsidP="00F16102">
            <w:pPr>
              <w:spacing w:line="480" w:lineRule="auto"/>
              <w:rPr>
                <w:b/>
                <w:bCs/>
              </w:rPr>
            </w:pPr>
            <w:r>
              <w:rPr>
                <w:b/>
                <w:bCs/>
              </w:rPr>
              <w:t>Goals according to Location</w:t>
            </w:r>
          </w:p>
        </w:tc>
        <w:tc>
          <w:tcPr>
            <w:tcW w:w="2500" w:type="pct"/>
            <w:tcBorders>
              <w:top w:val="none" w:sz="0" w:space="0" w:color="auto"/>
              <w:left w:val="none" w:sz="0" w:space="0" w:color="auto"/>
              <w:bottom w:val="none" w:sz="0" w:space="0" w:color="auto"/>
              <w:right w:val="none" w:sz="0" w:space="0" w:color="auto"/>
            </w:tcBorders>
          </w:tcPr>
          <w:p w14:paraId="6307D6BB" w14:textId="7BEF2A39" w:rsidR="00B26385" w:rsidRDefault="00B26385" w:rsidP="00F16102">
            <w:pPr>
              <w:pStyle w:val="DecimalAligned"/>
              <w:spacing w:line="480" w:lineRule="auto"/>
            </w:pPr>
            <w:r>
              <w:t xml:space="preserve">xG, number of goals from location, number of shots from location, xG-overperformance, </w:t>
            </w:r>
            <w:r w:rsidR="005445C2">
              <w:t>percentage goals from location</w:t>
            </w:r>
          </w:p>
        </w:tc>
      </w:tr>
    </w:tbl>
    <w:p w14:paraId="78D0C299" w14:textId="77777777" w:rsidR="00C44FBE" w:rsidRDefault="00C44FBE" w:rsidP="00C44FBE">
      <w:pPr>
        <w:spacing w:line="480" w:lineRule="auto"/>
        <w:rPr>
          <w:lang w:val="en-US"/>
        </w:rPr>
      </w:pPr>
    </w:p>
    <w:p w14:paraId="78B87936" w14:textId="1AAD9020" w:rsidR="00283129" w:rsidRDefault="00283129" w:rsidP="001C058D">
      <w:pPr>
        <w:spacing w:line="480" w:lineRule="auto"/>
        <w:rPr>
          <w:lang w:val="en-US"/>
        </w:rPr>
      </w:pPr>
      <w:r>
        <w:rPr>
          <w:lang w:val="en-US"/>
        </w:rPr>
        <w:t xml:space="preserve">The average position of Messi in each of the </w:t>
      </w:r>
      <w:r w:rsidR="00232E02">
        <w:rPr>
          <w:lang w:val="en-US"/>
        </w:rPr>
        <w:t>eras</w:t>
      </w:r>
      <w:r>
        <w:rPr>
          <w:lang w:val="en-US"/>
        </w:rPr>
        <w:t xml:space="preserve"> shows </w:t>
      </w:r>
      <w:r w:rsidR="00232E02">
        <w:rPr>
          <w:lang w:val="en-US"/>
        </w:rPr>
        <w:t xml:space="preserve">how he started out on the wings before moving centrally when Pep Guardiola took charge and </w:t>
      </w:r>
      <w:r w:rsidR="00047AD1">
        <w:rPr>
          <w:lang w:val="en-US"/>
        </w:rPr>
        <w:t xml:space="preserve">then </w:t>
      </w:r>
      <w:r w:rsidR="00047AD1">
        <w:rPr>
          <w:lang w:val="en-US"/>
        </w:rPr>
        <w:lastRenderedPageBreak/>
        <w:t xml:space="preserve">shifting more to the wing to accommodate the arrival of Neymar and how </w:t>
      </w:r>
      <w:r w:rsidR="008A5306">
        <w:rPr>
          <w:lang w:val="en-US"/>
        </w:rPr>
        <w:t>he again moved to the center after Neymar left so he could impact the game more.</w:t>
      </w:r>
      <w:r w:rsidR="008A5306">
        <w:rPr>
          <w:lang w:val="en-US"/>
        </w:rPr>
        <w:br/>
      </w:r>
    </w:p>
    <w:p w14:paraId="7A5D2825" w14:textId="62575E31" w:rsidR="008A5306" w:rsidRPr="00283129" w:rsidRDefault="008A5306" w:rsidP="001C058D">
      <w:pPr>
        <w:spacing w:line="480" w:lineRule="auto"/>
        <w:jc w:val="center"/>
        <w:rPr>
          <w:lang w:val="en-US"/>
        </w:rPr>
      </w:pPr>
      <w:r w:rsidRPr="008A5306">
        <w:rPr>
          <w:noProof/>
          <w:lang w:val="en-US"/>
        </w:rPr>
        <w:drawing>
          <wp:inline distT="0" distB="0" distL="0" distR="0" wp14:anchorId="0FED14C9" wp14:editId="15431201">
            <wp:extent cx="4019550" cy="5686425"/>
            <wp:effectExtent l="0" t="0" r="0" b="9525"/>
            <wp:docPr id="565781037"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1037" name="Picture 1" descr="A screenshot of a game&#10;&#10;Description automatically generated"/>
                    <pic:cNvPicPr/>
                  </pic:nvPicPr>
                  <pic:blipFill>
                    <a:blip r:embed="rId18"/>
                    <a:stretch>
                      <a:fillRect/>
                    </a:stretch>
                  </pic:blipFill>
                  <pic:spPr>
                    <a:xfrm>
                      <a:off x="0" y="0"/>
                      <a:ext cx="4019550" cy="5686425"/>
                    </a:xfrm>
                    <a:prstGeom prst="rect">
                      <a:avLst/>
                    </a:prstGeom>
                  </pic:spPr>
                </pic:pic>
              </a:graphicData>
            </a:graphic>
          </wp:inline>
        </w:drawing>
      </w:r>
    </w:p>
    <w:p w14:paraId="0B17D2AE" w14:textId="4CC56161" w:rsidR="00A274C0" w:rsidRDefault="008A5306" w:rsidP="001C058D">
      <w:pPr>
        <w:pStyle w:val="Heading3"/>
        <w:spacing w:line="480" w:lineRule="auto"/>
      </w:pPr>
      <w:r>
        <w:lastRenderedPageBreak/>
        <w:br/>
      </w:r>
      <w:bookmarkStart w:id="8" w:name="_Toc153550484"/>
      <w:r w:rsidR="00A274C0">
        <w:t>Movement</w:t>
      </w:r>
      <w:bookmarkEnd w:id="8"/>
    </w:p>
    <w:p w14:paraId="41B8C9E1" w14:textId="6F0D729A" w:rsidR="00C249E4" w:rsidRDefault="007E3B89" w:rsidP="001C058D">
      <w:pPr>
        <w:spacing w:line="480" w:lineRule="auto"/>
      </w:pPr>
      <w:r>
        <w:t xml:space="preserve">The </w:t>
      </w:r>
      <w:r w:rsidR="00602D34">
        <w:t xml:space="preserve">movement subsection covers the actions of </w:t>
      </w:r>
      <w:r w:rsidR="00444C79">
        <w:t xml:space="preserve"> </w:t>
      </w:r>
      <w:r w:rsidR="008A5306">
        <w:t>carries and dribbles, this emphasises the change in his position over the years we showed earlier.</w:t>
      </w:r>
    </w:p>
    <w:p w14:paraId="038EBBA6" w14:textId="2B9FF01D" w:rsidR="001F39D5" w:rsidRDefault="001F39D5" w:rsidP="001C058D">
      <w:pPr>
        <w:spacing w:line="480" w:lineRule="auto"/>
      </w:pPr>
      <w:r>
        <w:t xml:space="preserve">The visualizations show the average starting and endling locations of carries, the average location </w:t>
      </w:r>
      <w:r w:rsidR="006C0F90">
        <w:t>of successful dribbles and the average length of carry length.</w:t>
      </w:r>
    </w:p>
    <w:p w14:paraId="3D9C4D18" w14:textId="77777777" w:rsidR="001F39D5" w:rsidRDefault="001F39D5" w:rsidP="001C058D">
      <w:pPr>
        <w:spacing w:line="480" w:lineRule="auto"/>
      </w:pPr>
    </w:p>
    <w:p w14:paraId="154644E8" w14:textId="3F653D12" w:rsidR="001F39D5" w:rsidRDefault="001F39D5" w:rsidP="001C058D">
      <w:pPr>
        <w:pStyle w:val="Heading3"/>
        <w:spacing w:line="480" w:lineRule="auto"/>
      </w:pPr>
      <w:bookmarkStart w:id="9" w:name="_Toc153550485"/>
      <w:r>
        <w:t>Passing</w:t>
      </w:r>
      <w:bookmarkEnd w:id="9"/>
    </w:p>
    <w:p w14:paraId="599FF6EE" w14:textId="0C92B6DF" w:rsidR="00FC7338" w:rsidRDefault="00FC7338" w:rsidP="001C058D">
      <w:pPr>
        <w:spacing w:line="480" w:lineRule="auto"/>
      </w:pPr>
      <w:r>
        <w:t xml:space="preserve">The passing subsection covers the </w:t>
      </w:r>
      <w:r w:rsidR="00AA6809">
        <w:t>most common pass start and end locations</w:t>
      </w:r>
      <w:r w:rsidR="00943F23">
        <w:t xml:space="preserve">, </w:t>
      </w:r>
      <w:r w:rsidR="00AA6809">
        <w:t>the average length of passes in each era</w:t>
      </w:r>
      <w:r w:rsidR="00943F23">
        <w:t>, the percentage of successful passes and the top recipients</w:t>
      </w:r>
      <w:r w:rsidR="00E376A6">
        <w:t>.</w:t>
      </w:r>
    </w:p>
    <w:p w14:paraId="4CA9DBAB" w14:textId="68ED1EFF" w:rsidR="00E376A6" w:rsidRDefault="00E376A6" w:rsidP="001C058D">
      <w:pPr>
        <w:spacing w:line="480" w:lineRule="auto"/>
      </w:pPr>
      <w:r>
        <w:t xml:space="preserve">The ending location of passes shows us the change in style of play </w:t>
      </w:r>
      <w:r w:rsidR="00FD0EB3">
        <w:t xml:space="preserve">during the </w:t>
      </w:r>
      <w:r w:rsidR="001B5D91">
        <w:t>MSN</w:t>
      </w:r>
      <w:r w:rsidR="00FD0EB3">
        <w:t xml:space="preserve"> era with Messi</w:t>
      </w:r>
      <w:r w:rsidR="001B5D91">
        <w:t>’s pass</w:t>
      </w:r>
      <w:r w:rsidR="00FD0EB3">
        <w:t xml:space="preserve"> finding Neymar showing up brig</w:t>
      </w:r>
      <w:r w:rsidR="001B5D91">
        <w:t>htly telling us that this was one of the most common passes for Messi during this time. The second change that caught the eye was the drop in the average length of a successful pass</w:t>
      </w:r>
      <w:r w:rsidR="009F4697">
        <w:t xml:space="preserve"> during the Pep era, with the average length dropping to less that half of those in the other three eras.</w:t>
      </w:r>
    </w:p>
    <w:p w14:paraId="0EFC3FEB" w14:textId="369BA301" w:rsidR="00220961" w:rsidRDefault="00220961" w:rsidP="001C058D">
      <w:pPr>
        <w:spacing w:line="480" w:lineRule="auto"/>
        <w:jc w:val="center"/>
      </w:pPr>
      <w:r w:rsidRPr="00220961">
        <w:rPr>
          <w:noProof/>
        </w:rPr>
        <w:lastRenderedPageBreak/>
        <w:drawing>
          <wp:inline distT="0" distB="0" distL="0" distR="0" wp14:anchorId="0BC92E4A" wp14:editId="2B9EA77D">
            <wp:extent cx="3505504" cy="1585097"/>
            <wp:effectExtent l="0" t="0" r="0" b="0"/>
            <wp:docPr id="182712464"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2464" name="Picture 1" descr="A screenshot of a black screen&#10;&#10;Description automatically generated"/>
                    <pic:cNvPicPr/>
                  </pic:nvPicPr>
                  <pic:blipFill>
                    <a:blip r:embed="rId19"/>
                    <a:stretch>
                      <a:fillRect/>
                    </a:stretch>
                  </pic:blipFill>
                  <pic:spPr>
                    <a:xfrm>
                      <a:off x="0" y="0"/>
                      <a:ext cx="3505504" cy="1585097"/>
                    </a:xfrm>
                    <a:prstGeom prst="rect">
                      <a:avLst/>
                    </a:prstGeom>
                  </pic:spPr>
                </pic:pic>
              </a:graphicData>
            </a:graphic>
          </wp:inline>
        </w:drawing>
      </w:r>
    </w:p>
    <w:p w14:paraId="73316A52" w14:textId="77777777" w:rsidR="00220961" w:rsidRDefault="00220961" w:rsidP="001C058D">
      <w:pPr>
        <w:pStyle w:val="Heading3"/>
        <w:spacing w:line="480" w:lineRule="auto"/>
      </w:pPr>
    </w:p>
    <w:p w14:paraId="5851D2C5" w14:textId="05FAA1F0" w:rsidR="00301AF1" w:rsidRDefault="00301AF1" w:rsidP="001C058D">
      <w:pPr>
        <w:pStyle w:val="Heading3"/>
        <w:spacing w:line="480" w:lineRule="auto"/>
      </w:pPr>
      <w:bookmarkStart w:id="10" w:name="_Toc153550486"/>
      <w:r>
        <w:t>Playmaking</w:t>
      </w:r>
      <w:bookmarkEnd w:id="10"/>
    </w:p>
    <w:p w14:paraId="11253A5E" w14:textId="12C0086A" w:rsidR="00301AF1" w:rsidRDefault="00301AF1" w:rsidP="001C058D">
      <w:pPr>
        <w:spacing w:line="480" w:lineRule="auto"/>
      </w:pPr>
      <w:r>
        <w:t xml:space="preserve">The playmaking subsection displays Messi’s evolution in </w:t>
      </w:r>
      <w:r w:rsidR="007D7374">
        <w:t>creating chances</w:t>
      </w:r>
      <w:r w:rsidR="00D83C8B">
        <w:t xml:space="preserve"> and assisting his teammates. We analyse the average location of danger passes, the </w:t>
      </w:r>
      <w:r w:rsidR="00B108EE">
        <w:t>number of assists, assists from inside and outside the box</w:t>
      </w:r>
      <w:r w:rsidR="004D79FD">
        <w:t>, and the assists per match for each era</w:t>
      </w:r>
      <w:r w:rsidR="007B469C">
        <w:t>.</w:t>
      </w:r>
    </w:p>
    <w:p w14:paraId="0DE98DFF" w14:textId="77777777" w:rsidR="001C058D" w:rsidRDefault="001C058D" w:rsidP="001C058D">
      <w:pPr>
        <w:spacing w:line="480" w:lineRule="auto"/>
      </w:pPr>
    </w:p>
    <w:p w14:paraId="473A8613" w14:textId="6B0D9C33" w:rsidR="001408C3" w:rsidRDefault="001408C3" w:rsidP="001C058D">
      <w:pPr>
        <w:pStyle w:val="Heading3"/>
        <w:spacing w:line="480" w:lineRule="auto"/>
      </w:pPr>
      <w:bookmarkStart w:id="11" w:name="_Toc153550487"/>
      <w:r>
        <w:t>Shooting</w:t>
      </w:r>
      <w:bookmarkEnd w:id="11"/>
    </w:p>
    <w:p w14:paraId="7ED93351" w14:textId="37DCD03F" w:rsidR="004E652F" w:rsidRDefault="004E652F" w:rsidP="001C058D">
      <w:pPr>
        <w:spacing w:line="480" w:lineRule="auto"/>
      </w:pPr>
      <w:r>
        <w:t xml:space="preserve">The shooting subsection covers the evolution of Messi’s shooting, comparing the </w:t>
      </w:r>
      <w:r w:rsidR="00AA25BB">
        <w:t xml:space="preserve">number of shots from inside and outside the box, the </w:t>
      </w:r>
      <w:r w:rsidR="00DE263F">
        <w:t xml:space="preserve">percentage of shots that end up in goals, </w:t>
      </w:r>
      <w:r w:rsidR="00315ECA">
        <w:t>the goals per match</w:t>
      </w:r>
      <w:r w:rsidR="002250D2">
        <w:t xml:space="preserve">, the opposition </w:t>
      </w:r>
      <w:r w:rsidR="00AD0ECD">
        <w:t>against which most goals were scored.</w:t>
      </w:r>
    </w:p>
    <w:p w14:paraId="127A1A64" w14:textId="67273B46" w:rsidR="007B6CD8" w:rsidRDefault="00AD0ECD" w:rsidP="001C058D">
      <w:pPr>
        <w:spacing w:line="480" w:lineRule="auto"/>
      </w:pPr>
      <w:r>
        <w:t>T</w:t>
      </w:r>
      <w:r w:rsidR="007C56FA">
        <w:t xml:space="preserve">he </w:t>
      </w:r>
      <w:r w:rsidR="000B5512">
        <w:t>percentage of shots from outside the box</w:t>
      </w:r>
      <w:r w:rsidR="00187F4E">
        <w:t xml:space="preserve"> </w:t>
      </w:r>
      <w:r w:rsidR="006F7FF4">
        <w:t xml:space="preserve">increased </w:t>
      </w:r>
      <w:r w:rsidR="00FF0C3F">
        <w:t>from averaging around the mid-thirties</w:t>
      </w:r>
      <w:r w:rsidR="00223F26">
        <w:t xml:space="preserve"> in the first three eras</w:t>
      </w:r>
      <w:r w:rsidR="00FF0C3F">
        <w:t xml:space="preserve"> to around fifty-two </w:t>
      </w:r>
      <w:r w:rsidR="00223F26">
        <w:t>in the final era of his career</w:t>
      </w:r>
      <w:r w:rsidR="007D5D10">
        <w:t xml:space="preserve"> and the percentage of goals from outside the box </w:t>
      </w:r>
      <w:r w:rsidR="00A45509">
        <w:t>also increased</w:t>
      </w:r>
      <w:r w:rsidR="00875013">
        <w:t xml:space="preserve"> from</w:t>
      </w:r>
      <w:r w:rsidR="001E2DB9">
        <w:t xml:space="preserve"> six </w:t>
      </w:r>
      <w:r w:rsidR="001E2DB9">
        <w:lastRenderedPageBreak/>
        <w:t xml:space="preserve">percent to </w:t>
      </w:r>
      <w:r w:rsidR="00612D48">
        <w:t>fourteen percent to twenty percent and finally hitting</w:t>
      </w:r>
      <w:r w:rsidR="001D6FE7">
        <w:t xml:space="preserve"> around thirty percent goals during the four eras</w:t>
      </w:r>
      <w:r w:rsidR="00ED598E">
        <w:t>.</w:t>
      </w:r>
    </w:p>
    <w:p w14:paraId="6505BDA6" w14:textId="3B26B591" w:rsidR="00ED598E" w:rsidRDefault="008A27A2" w:rsidP="001C058D">
      <w:pPr>
        <w:spacing w:line="480" w:lineRule="auto"/>
        <w:jc w:val="center"/>
      </w:pPr>
      <w:r w:rsidRPr="008A27A2">
        <w:rPr>
          <w:noProof/>
        </w:rPr>
        <w:drawing>
          <wp:inline distT="0" distB="0" distL="0" distR="0" wp14:anchorId="5710548A" wp14:editId="43674BAB">
            <wp:extent cx="5731510" cy="1985010"/>
            <wp:effectExtent l="0" t="0" r="2540" b="0"/>
            <wp:docPr id="627316828" name="Picture 1" descr="A black and white scree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16828" name="Picture 1" descr="A black and white screen with numbers&#10;&#10;Description automatically generated"/>
                    <pic:cNvPicPr/>
                  </pic:nvPicPr>
                  <pic:blipFill>
                    <a:blip r:embed="rId20"/>
                    <a:stretch>
                      <a:fillRect/>
                    </a:stretch>
                  </pic:blipFill>
                  <pic:spPr>
                    <a:xfrm>
                      <a:off x="0" y="0"/>
                      <a:ext cx="5731510" cy="1985010"/>
                    </a:xfrm>
                    <a:prstGeom prst="rect">
                      <a:avLst/>
                    </a:prstGeom>
                  </pic:spPr>
                </pic:pic>
              </a:graphicData>
            </a:graphic>
          </wp:inline>
        </w:drawing>
      </w:r>
    </w:p>
    <w:p w14:paraId="4F6CE021" w14:textId="226D8121" w:rsidR="008A27A2" w:rsidRDefault="00BB4C48" w:rsidP="001C058D">
      <w:pPr>
        <w:spacing w:line="480" w:lineRule="auto"/>
        <w:jc w:val="center"/>
      </w:pPr>
      <w:r w:rsidRPr="00BB4C48">
        <w:rPr>
          <w:noProof/>
        </w:rPr>
        <w:drawing>
          <wp:inline distT="0" distB="0" distL="0" distR="0" wp14:anchorId="5DFFA0CF" wp14:editId="5A406B4B">
            <wp:extent cx="5731510" cy="2193925"/>
            <wp:effectExtent l="0" t="0" r="2540" b="0"/>
            <wp:docPr id="1445873896"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73896" name="Picture 1" descr="A screenshot of a black screen&#10;&#10;Description automatically generated"/>
                    <pic:cNvPicPr/>
                  </pic:nvPicPr>
                  <pic:blipFill>
                    <a:blip r:embed="rId21"/>
                    <a:stretch>
                      <a:fillRect/>
                    </a:stretch>
                  </pic:blipFill>
                  <pic:spPr>
                    <a:xfrm>
                      <a:off x="0" y="0"/>
                      <a:ext cx="5731510" cy="2193925"/>
                    </a:xfrm>
                    <a:prstGeom prst="rect">
                      <a:avLst/>
                    </a:prstGeom>
                  </pic:spPr>
                </pic:pic>
              </a:graphicData>
            </a:graphic>
          </wp:inline>
        </w:drawing>
      </w:r>
    </w:p>
    <w:p w14:paraId="41F16F28" w14:textId="77777777" w:rsidR="007B6CD8" w:rsidRDefault="007B6CD8" w:rsidP="001C058D">
      <w:pPr>
        <w:spacing w:line="480" w:lineRule="auto"/>
      </w:pPr>
      <w:r>
        <w:br w:type="page"/>
      </w:r>
    </w:p>
    <w:p w14:paraId="1C3BA375" w14:textId="600BFC53" w:rsidR="00AF61DF" w:rsidRDefault="007B6CD8" w:rsidP="001C058D">
      <w:pPr>
        <w:pStyle w:val="Heading1"/>
        <w:spacing w:line="480" w:lineRule="auto"/>
      </w:pPr>
      <w:bookmarkStart w:id="12" w:name="_Toc153550488"/>
      <w:r>
        <w:lastRenderedPageBreak/>
        <w:t>Conclusion</w:t>
      </w:r>
      <w:bookmarkEnd w:id="12"/>
    </w:p>
    <w:p w14:paraId="7C792E40" w14:textId="74C10E5D" w:rsidR="007B6CD8" w:rsidRPr="00635CC9" w:rsidRDefault="00635CC9" w:rsidP="001C058D">
      <w:pPr>
        <w:spacing w:line="480" w:lineRule="auto"/>
        <w:rPr>
          <w:lang w:val="en-US"/>
        </w:rPr>
      </w:pPr>
      <w:r>
        <w:t xml:space="preserve">After analyzing </w:t>
      </w:r>
      <w:r w:rsidR="00D341DD">
        <w:t xml:space="preserve">and comparing </w:t>
      </w:r>
      <w:r w:rsidR="002B45DC">
        <w:t xml:space="preserve">different parts of Messi’s game during different eras while he was at Barcelona, we can conclude that </w:t>
      </w:r>
      <w:r w:rsidR="00172EBD">
        <w:t xml:space="preserve">when Messi started playing for the first team he was predominantly played on the right wing </w:t>
      </w:r>
      <w:r w:rsidR="008F1FC1">
        <w:t>and would cut inside to get to more dangerous areas, th</w:t>
      </w:r>
      <w:r w:rsidR="00693861">
        <w:t>e arrival of Pep Guardiola saw a stark change in his style of play as he was moved to the cent</w:t>
      </w:r>
      <w:r w:rsidR="009672C0">
        <w:t>er</w:t>
      </w:r>
      <w:r w:rsidR="00693861">
        <w:t xml:space="preserve"> of the </w:t>
      </w:r>
      <w:r w:rsidR="009672C0">
        <w:t xml:space="preserve">pitch and given more responsibility with </w:t>
      </w:r>
      <w:r w:rsidR="00C975DB">
        <w:t>controlling the game</w:t>
      </w:r>
      <w:r w:rsidR="00C70390">
        <w:t>, d</w:t>
      </w:r>
      <w:r w:rsidR="00C975DB">
        <w:t xml:space="preserve">uring this time </w:t>
      </w:r>
      <w:r w:rsidR="00425430">
        <w:t xml:space="preserve">his average pass length was the shortest </w:t>
      </w:r>
      <w:r w:rsidR="00776A09">
        <w:t>and he had the highest goals per game ratio at 1.10</w:t>
      </w:r>
      <w:r w:rsidR="00983532">
        <w:t xml:space="preserve">. With the arrival of Neymar, Messi moved </w:t>
      </w:r>
      <w:r w:rsidR="00FB67DC">
        <w:t xml:space="preserve">back to the wing to accommodate his new teammate but would </w:t>
      </w:r>
      <w:r w:rsidR="000C4919">
        <w:t>continue to control the game by drifting to a more central position</w:t>
      </w:r>
      <w:r w:rsidR="007B27B8">
        <w:t xml:space="preserve"> </w:t>
      </w:r>
      <w:r w:rsidR="00702636">
        <w:t>during</w:t>
      </w:r>
      <w:r w:rsidR="007B27B8">
        <w:t xml:space="preserve"> the game</w:t>
      </w:r>
      <w:r w:rsidR="00702636">
        <w:t xml:space="preserve">, </w:t>
      </w:r>
      <w:r w:rsidR="00806AA1">
        <w:t xml:space="preserve">Messi continued his great form by averaging 0.99 goals per game during this era closely matching </w:t>
      </w:r>
      <w:r w:rsidR="007211BB">
        <w:t>his ratio to the previous era, during this time he also scored 20% goals from outside of the box</w:t>
      </w:r>
      <w:r w:rsidR="00C62F8E">
        <w:t xml:space="preserve">. The final era saw Messi continue performing at a </w:t>
      </w:r>
      <w:r w:rsidR="00517003">
        <w:t>high-level</w:t>
      </w:r>
      <w:r w:rsidR="00C62F8E">
        <w:t xml:space="preserve"> </w:t>
      </w:r>
      <w:r w:rsidR="0046426B">
        <w:t>scoring 0.91 goals on average per game solidifying his status as one of the greatest to play the game</w:t>
      </w:r>
      <w:r w:rsidR="00C34CE3">
        <w:t>.</w:t>
      </w:r>
    </w:p>
    <w:p w14:paraId="06DBD414" w14:textId="77777777" w:rsidR="007B6CD8" w:rsidRDefault="007B6CD8" w:rsidP="001C058D">
      <w:pPr>
        <w:spacing w:line="480" w:lineRule="auto"/>
      </w:pPr>
      <w:r>
        <w:br w:type="page"/>
      </w:r>
    </w:p>
    <w:p w14:paraId="47738BE0" w14:textId="01E95DC0" w:rsidR="001F39D5" w:rsidRDefault="007B6CD8" w:rsidP="001C058D">
      <w:pPr>
        <w:pStyle w:val="Heading1"/>
        <w:spacing w:line="480" w:lineRule="auto"/>
      </w:pPr>
      <w:bookmarkStart w:id="13" w:name="_Toc153550489"/>
      <w:r>
        <w:lastRenderedPageBreak/>
        <w:t>Appendix A</w:t>
      </w:r>
      <w:bookmarkEnd w:id="13"/>
    </w:p>
    <w:p w14:paraId="480D17B1" w14:textId="179BAB94" w:rsidR="00C34CE3" w:rsidRDefault="00C34CE3" w:rsidP="001C058D">
      <w:pPr>
        <w:spacing w:line="480" w:lineRule="auto"/>
      </w:pPr>
      <w:r>
        <w:t>Work done by group members: -</w:t>
      </w:r>
    </w:p>
    <w:p w14:paraId="2D2524DD" w14:textId="184D9952" w:rsidR="006069EB" w:rsidRDefault="006069EB" w:rsidP="00BD16E3">
      <w:pPr>
        <w:pStyle w:val="ListParagraph"/>
        <w:numPr>
          <w:ilvl w:val="0"/>
          <w:numId w:val="5"/>
        </w:numPr>
        <w:spacing w:line="480" w:lineRule="auto"/>
      </w:pPr>
      <w:r>
        <w:t>Data Collection and Processing: -</w:t>
      </w:r>
      <w:r w:rsidR="00F344C1">
        <w:t xml:space="preserve"> Yashaswi Pandey and Harshil Rathod</w:t>
      </w:r>
    </w:p>
    <w:p w14:paraId="31B7488E" w14:textId="76213368" w:rsidR="00BD16E3" w:rsidRDefault="00C027EB" w:rsidP="00BD16E3">
      <w:pPr>
        <w:pStyle w:val="ListParagraph"/>
        <w:numPr>
          <w:ilvl w:val="0"/>
          <w:numId w:val="5"/>
        </w:numPr>
        <w:spacing w:line="480" w:lineRule="auto"/>
      </w:pPr>
      <w:r>
        <w:t>Analysis: -</w:t>
      </w:r>
      <w:r w:rsidR="00BD16E3">
        <w:t xml:space="preserve"> Kruti Kotadia and Nisarg Shah</w:t>
      </w:r>
    </w:p>
    <w:p w14:paraId="6E3C7AEC" w14:textId="3132D32E" w:rsidR="00C027EB" w:rsidRPr="00C34CE3" w:rsidRDefault="00BD16E3" w:rsidP="00BD16E3">
      <w:pPr>
        <w:pStyle w:val="ListParagraph"/>
        <w:numPr>
          <w:ilvl w:val="0"/>
          <w:numId w:val="5"/>
        </w:numPr>
        <w:spacing w:line="480" w:lineRule="auto"/>
      </w:pPr>
      <w:r>
        <w:t>Visualizations: - Everyone contributed</w:t>
      </w:r>
    </w:p>
    <w:sectPr w:rsidR="00C027EB" w:rsidRPr="00C34CE3" w:rsidSect="00771E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CA265" w14:textId="77777777" w:rsidR="00CA2574" w:rsidRDefault="00CA2574" w:rsidP="00463836">
      <w:pPr>
        <w:spacing w:after="0" w:line="240" w:lineRule="auto"/>
      </w:pPr>
      <w:r>
        <w:separator/>
      </w:r>
    </w:p>
  </w:endnote>
  <w:endnote w:type="continuationSeparator" w:id="0">
    <w:p w14:paraId="4C1806F9" w14:textId="77777777" w:rsidR="00CA2574" w:rsidRDefault="00CA2574" w:rsidP="00463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94046" w14:textId="77777777" w:rsidR="00CA2574" w:rsidRDefault="00CA2574" w:rsidP="00463836">
      <w:pPr>
        <w:spacing w:after="0" w:line="240" w:lineRule="auto"/>
      </w:pPr>
      <w:r>
        <w:separator/>
      </w:r>
    </w:p>
  </w:footnote>
  <w:footnote w:type="continuationSeparator" w:id="0">
    <w:p w14:paraId="29651019" w14:textId="77777777" w:rsidR="00CA2574" w:rsidRDefault="00CA2574" w:rsidP="00463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42F7E"/>
    <w:multiLevelType w:val="hybridMultilevel"/>
    <w:tmpl w:val="7F182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3020F7"/>
    <w:multiLevelType w:val="hybridMultilevel"/>
    <w:tmpl w:val="91DC2A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4468EF"/>
    <w:multiLevelType w:val="hybridMultilevel"/>
    <w:tmpl w:val="C9A442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684A226E"/>
    <w:multiLevelType w:val="hybridMultilevel"/>
    <w:tmpl w:val="1D082C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79EA5F21"/>
    <w:multiLevelType w:val="hybridMultilevel"/>
    <w:tmpl w:val="8E7836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84076248">
    <w:abstractNumId w:val="2"/>
  </w:num>
  <w:num w:numId="2" w16cid:durableId="438306324">
    <w:abstractNumId w:val="3"/>
  </w:num>
  <w:num w:numId="3" w16cid:durableId="295263154">
    <w:abstractNumId w:val="4"/>
  </w:num>
  <w:num w:numId="4" w16cid:durableId="100106202">
    <w:abstractNumId w:val="1"/>
  </w:num>
  <w:num w:numId="5" w16cid:durableId="487595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8F"/>
    <w:rsid w:val="00000767"/>
    <w:rsid w:val="000007BF"/>
    <w:rsid w:val="000046B6"/>
    <w:rsid w:val="00011860"/>
    <w:rsid w:val="00030C86"/>
    <w:rsid w:val="00046024"/>
    <w:rsid w:val="00047AD1"/>
    <w:rsid w:val="00056C1E"/>
    <w:rsid w:val="00067EB1"/>
    <w:rsid w:val="00072F00"/>
    <w:rsid w:val="00076A86"/>
    <w:rsid w:val="000773A6"/>
    <w:rsid w:val="000A75C8"/>
    <w:rsid w:val="000B2FBC"/>
    <w:rsid w:val="000B5512"/>
    <w:rsid w:val="000C4919"/>
    <w:rsid w:val="000C4B0A"/>
    <w:rsid w:val="000C7F8D"/>
    <w:rsid w:val="000D4813"/>
    <w:rsid w:val="000D5275"/>
    <w:rsid w:val="000D5FFD"/>
    <w:rsid w:val="000F5201"/>
    <w:rsid w:val="00106CD4"/>
    <w:rsid w:val="001244D8"/>
    <w:rsid w:val="00130EB2"/>
    <w:rsid w:val="001408C3"/>
    <w:rsid w:val="00172EBD"/>
    <w:rsid w:val="001736A2"/>
    <w:rsid w:val="00187F4E"/>
    <w:rsid w:val="001968EE"/>
    <w:rsid w:val="001A3BD6"/>
    <w:rsid w:val="001A3D22"/>
    <w:rsid w:val="001B5D91"/>
    <w:rsid w:val="001B675E"/>
    <w:rsid w:val="001B73F8"/>
    <w:rsid w:val="001B7495"/>
    <w:rsid w:val="001C058D"/>
    <w:rsid w:val="001C3678"/>
    <w:rsid w:val="001C4A41"/>
    <w:rsid w:val="001C6817"/>
    <w:rsid w:val="001D6FE7"/>
    <w:rsid w:val="001E0AC6"/>
    <w:rsid w:val="001E2DB9"/>
    <w:rsid w:val="001F39D5"/>
    <w:rsid w:val="001F521B"/>
    <w:rsid w:val="00201E7A"/>
    <w:rsid w:val="0020611F"/>
    <w:rsid w:val="00220961"/>
    <w:rsid w:val="00223F26"/>
    <w:rsid w:val="002250D2"/>
    <w:rsid w:val="002279C1"/>
    <w:rsid w:val="00232E02"/>
    <w:rsid w:val="00245667"/>
    <w:rsid w:val="00255A9C"/>
    <w:rsid w:val="00264138"/>
    <w:rsid w:val="00272BC9"/>
    <w:rsid w:val="002818E4"/>
    <w:rsid w:val="00281EE4"/>
    <w:rsid w:val="00283129"/>
    <w:rsid w:val="00292569"/>
    <w:rsid w:val="00294E85"/>
    <w:rsid w:val="002A6757"/>
    <w:rsid w:val="002B0A38"/>
    <w:rsid w:val="002B45DC"/>
    <w:rsid w:val="002C1CAD"/>
    <w:rsid w:val="002C205A"/>
    <w:rsid w:val="002C78F8"/>
    <w:rsid w:val="002D10ED"/>
    <w:rsid w:val="002D44F1"/>
    <w:rsid w:val="002D63BD"/>
    <w:rsid w:val="002E0ADE"/>
    <w:rsid w:val="002F05C5"/>
    <w:rsid w:val="002F225A"/>
    <w:rsid w:val="00300F18"/>
    <w:rsid w:val="00301AF1"/>
    <w:rsid w:val="0030592F"/>
    <w:rsid w:val="00315ECA"/>
    <w:rsid w:val="00317013"/>
    <w:rsid w:val="003370FD"/>
    <w:rsid w:val="003515CA"/>
    <w:rsid w:val="00351E18"/>
    <w:rsid w:val="00370A91"/>
    <w:rsid w:val="00391F06"/>
    <w:rsid w:val="00393432"/>
    <w:rsid w:val="003A1FF5"/>
    <w:rsid w:val="003B479B"/>
    <w:rsid w:val="003C5453"/>
    <w:rsid w:val="003D693A"/>
    <w:rsid w:val="003E4FB8"/>
    <w:rsid w:val="003E507C"/>
    <w:rsid w:val="003F1B6F"/>
    <w:rsid w:val="003F1D95"/>
    <w:rsid w:val="003F2B8E"/>
    <w:rsid w:val="003F2CD2"/>
    <w:rsid w:val="003F4AF1"/>
    <w:rsid w:val="004018BF"/>
    <w:rsid w:val="0040644A"/>
    <w:rsid w:val="00411A4A"/>
    <w:rsid w:val="00415BC8"/>
    <w:rsid w:val="00423E0E"/>
    <w:rsid w:val="00424FBB"/>
    <w:rsid w:val="00425430"/>
    <w:rsid w:val="0042620C"/>
    <w:rsid w:val="00442732"/>
    <w:rsid w:val="00444C79"/>
    <w:rsid w:val="004456BB"/>
    <w:rsid w:val="00446A20"/>
    <w:rsid w:val="0046074B"/>
    <w:rsid w:val="00463836"/>
    <w:rsid w:val="0046426B"/>
    <w:rsid w:val="00483409"/>
    <w:rsid w:val="00487516"/>
    <w:rsid w:val="00487F89"/>
    <w:rsid w:val="004970E6"/>
    <w:rsid w:val="004A72C9"/>
    <w:rsid w:val="004C615C"/>
    <w:rsid w:val="004D79FD"/>
    <w:rsid w:val="004E652F"/>
    <w:rsid w:val="004E6968"/>
    <w:rsid w:val="00517003"/>
    <w:rsid w:val="005177B2"/>
    <w:rsid w:val="00532005"/>
    <w:rsid w:val="0054239D"/>
    <w:rsid w:val="00542B55"/>
    <w:rsid w:val="005445C2"/>
    <w:rsid w:val="00547CAF"/>
    <w:rsid w:val="00560773"/>
    <w:rsid w:val="00572253"/>
    <w:rsid w:val="00576DD1"/>
    <w:rsid w:val="005822CF"/>
    <w:rsid w:val="00582EA3"/>
    <w:rsid w:val="00582FF3"/>
    <w:rsid w:val="0058645C"/>
    <w:rsid w:val="00587919"/>
    <w:rsid w:val="00597B50"/>
    <w:rsid w:val="005A7E7E"/>
    <w:rsid w:val="005B4E25"/>
    <w:rsid w:val="005C0706"/>
    <w:rsid w:val="005C170B"/>
    <w:rsid w:val="005D1962"/>
    <w:rsid w:val="005D527B"/>
    <w:rsid w:val="005E5F00"/>
    <w:rsid w:val="005E6D35"/>
    <w:rsid w:val="00602D34"/>
    <w:rsid w:val="00605E73"/>
    <w:rsid w:val="006069EB"/>
    <w:rsid w:val="00610B45"/>
    <w:rsid w:val="00612D48"/>
    <w:rsid w:val="006163AE"/>
    <w:rsid w:val="006165B3"/>
    <w:rsid w:val="006210A0"/>
    <w:rsid w:val="00635415"/>
    <w:rsid w:val="00635CC9"/>
    <w:rsid w:val="00646343"/>
    <w:rsid w:val="00647433"/>
    <w:rsid w:val="00654302"/>
    <w:rsid w:val="00663A94"/>
    <w:rsid w:val="0067003B"/>
    <w:rsid w:val="006706B3"/>
    <w:rsid w:val="00675F53"/>
    <w:rsid w:val="00693861"/>
    <w:rsid w:val="0069740A"/>
    <w:rsid w:val="006A15EC"/>
    <w:rsid w:val="006A3EE2"/>
    <w:rsid w:val="006C0F90"/>
    <w:rsid w:val="006D22B5"/>
    <w:rsid w:val="006D4589"/>
    <w:rsid w:val="006E268F"/>
    <w:rsid w:val="006F7A47"/>
    <w:rsid w:val="006F7FF4"/>
    <w:rsid w:val="00702636"/>
    <w:rsid w:val="00711CC5"/>
    <w:rsid w:val="007211BB"/>
    <w:rsid w:val="007359BC"/>
    <w:rsid w:val="00751A05"/>
    <w:rsid w:val="00765257"/>
    <w:rsid w:val="00766A58"/>
    <w:rsid w:val="00770965"/>
    <w:rsid w:val="00771E03"/>
    <w:rsid w:val="00774071"/>
    <w:rsid w:val="00776A09"/>
    <w:rsid w:val="007B27B8"/>
    <w:rsid w:val="007B469C"/>
    <w:rsid w:val="007B6CD8"/>
    <w:rsid w:val="007B7927"/>
    <w:rsid w:val="007C1B54"/>
    <w:rsid w:val="007C56FA"/>
    <w:rsid w:val="007D5D10"/>
    <w:rsid w:val="007D7374"/>
    <w:rsid w:val="007E3B89"/>
    <w:rsid w:val="007F5CD9"/>
    <w:rsid w:val="00806AA1"/>
    <w:rsid w:val="008112F1"/>
    <w:rsid w:val="00811B44"/>
    <w:rsid w:val="008258E8"/>
    <w:rsid w:val="00826209"/>
    <w:rsid w:val="0083577C"/>
    <w:rsid w:val="008713DD"/>
    <w:rsid w:val="00873E18"/>
    <w:rsid w:val="00875013"/>
    <w:rsid w:val="00881714"/>
    <w:rsid w:val="008925B7"/>
    <w:rsid w:val="00897260"/>
    <w:rsid w:val="008A07B2"/>
    <w:rsid w:val="008A27A2"/>
    <w:rsid w:val="008A5306"/>
    <w:rsid w:val="008A6175"/>
    <w:rsid w:val="008B6248"/>
    <w:rsid w:val="008C0611"/>
    <w:rsid w:val="008D3C7F"/>
    <w:rsid w:val="008E151F"/>
    <w:rsid w:val="008E67CE"/>
    <w:rsid w:val="008E6E53"/>
    <w:rsid w:val="008F1FC1"/>
    <w:rsid w:val="008F237F"/>
    <w:rsid w:val="008F2C16"/>
    <w:rsid w:val="008F600A"/>
    <w:rsid w:val="009222A9"/>
    <w:rsid w:val="00923534"/>
    <w:rsid w:val="00933350"/>
    <w:rsid w:val="00936DE5"/>
    <w:rsid w:val="00943F23"/>
    <w:rsid w:val="009672C0"/>
    <w:rsid w:val="00983532"/>
    <w:rsid w:val="00990081"/>
    <w:rsid w:val="00992DEA"/>
    <w:rsid w:val="009A0815"/>
    <w:rsid w:val="009A34D9"/>
    <w:rsid w:val="009C0C9C"/>
    <w:rsid w:val="009C287A"/>
    <w:rsid w:val="009F4697"/>
    <w:rsid w:val="009F638C"/>
    <w:rsid w:val="00A15C40"/>
    <w:rsid w:val="00A260E4"/>
    <w:rsid w:val="00A274C0"/>
    <w:rsid w:val="00A4174E"/>
    <w:rsid w:val="00A4417C"/>
    <w:rsid w:val="00A45509"/>
    <w:rsid w:val="00A561CF"/>
    <w:rsid w:val="00A609B0"/>
    <w:rsid w:val="00A71813"/>
    <w:rsid w:val="00A71D35"/>
    <w:rsid w:val="00A72DB3"/>
    <w:rsid w:val="00A75989"/>
    <w:rsid w:val="00A76613"/>
    <w:rsid w:val="00A8397E"/>
    <w:rsid w:val="00A84CBD"/>
    <w:rsid w:val="00A9618B"/>
    <w:rsid w:val="00AA0CB5"/>
    <w:rsid w:val="00AA25BB"/>
    <w:rsid w:val="00AA66E0"/>
    <w:rsid w:val="00AA6809"/>
    <w:rsid w:val="00AA6FE8"/>
    <w:rsid w:val="00AB40E2"/>
    <w:rsid w:val="00AB6688"/>
    <w:rsid w:val="00AB732A"/>
    <w:rsid w:val="00AC549E"/>
    <w:rsid w:val="00AD0ECD"/>
    <w:rsid w:val="00AE127B"/>
    <w:rsid w:val="00AE4E9C"/>
    <w:rsid w:val="00AE723E"/>
    <w:rsid w:val="00AF61DF"/>
    <w:rsid w:val="00B05AF3"/>
    <w:rsid w:val="00B06734"/>
    <w:rsid w:val="00B108EE"/>
    <w:rsid w:val="00B21A95"/>
    <w:rsid w:val="00B26385"/>
    <w:rsid w:val="00B34855"/>
    <w:rsid w:val="00B34E34"/>
    <w:rsid w:val="00B35DD5"/>
    <w:rsid w:val="00B46AB6"/>
    <w:rsid w:val="00B50C36"/>
    <w:rsid w:val="00B634DB"/>
    <w:rsid w:val="00B6728C"/>
    <w:rsid w:val="00B677FD"/>
    <w:rsid w:val="00B725C1"/>
    <w:rsid w:val="00B729DC"/>
    <w:rsid w:val="00B8287F"/>
    <w:rsid w:val="00BA6B4C"/>
    <w:rsid w:val="00BB4C48"/>
    <w:rsid w:val="00BC291D"/>
    <w:rsid w:val="00BC53B3"/>
    <w:rsid w:val="00BD16E3"/>
    <w:rsid w:val="00BD64FF"/>
    <w:rsid w:val="00BE3A86"/>
    <w:rsid w:val="00BF55F5"/>
    <w:rsid w:val="00BF5987"/>
    <w:rsid w:val="00BF5C84"/>
    <w:rsid w:val="00BF6C2D"/>
    <w:rsid w:val="00C027EB"/>
    <w:rsid w:val="00C15219"/>
    <w:rsid w:val="00C249E4"/>
    <w:rsid w:val="00C260F5"/>
    <w:rsid w:val="00C33ECA"/>
    <w:rsid w:val="00C34CE3"/>
    <w:rsid w:val="00C36517"/>
    <w:rsid w:val="00C44FBE"/>
    <w:rsid w:val="00C52623"/>
    <w:rsid w:val="00C62F8E"/>
    <w:rsid w:val="00C64D31"/>
    <w:rsid w:val="00C70390"/>
    <w:rsid w:val="00C90FAD"/>
    <w:rsid w:val="00C975DB"/>
    <w:rsid w:val="00CA0895"/>
    <w:rsid w:val="00CA2574"/>
    <w:rsid w:val="00CB4278"/>
    <w:rsid w:val="00CC20C3"/>
    <w:rsid w:val="00CE3003"/>
    <w:rsid w:val="00CE7219"/>
    <w:rsid w:val="00CF5848"/>
    <w:rsid w:val="00CF7AA0"/>
    <w:rsid w:val="00D127D4"/>
    <w:rsid w:val="00D232A9"/>
    <w:rsid w:val="00D23A5C"/>
    <w:rsid w:val="00D341DD"/>
    <w:rsid w:val="00D43534"/>
    <w:rsid w:val="00D439D5"/>
    <w:rsid w:val="00D4713F"/>
    <w:rsid w:val="00D709F9"/>
    <w:rsid w:val="00D7713B"/>
    <w:rsid w:val="00D80D2E"/>
    <w:rsid w:val="00D82C0A"/>
    <w:rsid w:val="00D838EB"/>
    <w:rsid w:val="00D83C8B"/>
    <w:rsid w:val="00D976F3"/>
    <w:rsid w:val="00DA4BBF"/>
    <w:rsid w:val="00DA652C"/>
    <w:rsid w:val="00DB5856"/>
    <w:rsid w:val="00DB769E"/>
    <w:rsid w:val="00DC6BB8"/>
    <w:rsid w:val="00DE0DEA"/>
    <w:rsid w:val="00DE10E4"/>
    <w:rsid w:val="00DE263F"/>
    <w:rsid w:val="00DE3C4D"/>
    <w:rsid w:val="00DE4BCC"/>
    <w:rsid w:val="00DE6080"/>
    <w:rsid w:val="00DF025F"/>
    <w:rsid w:val="00E06481"/>
    <w:rsid w:val="00E1114D"/>
    <w:rsid w:val="00E270F9"/>
    <w:rsid w:val="00E376A6"/>
    <w:rsid w:val="00E46EF8"/>
    <w:rsid w:val="00E56299"/>
    <w:rsid w:val="00E81383"/>
    <w:rsid w:val="00E8244E"/>
    <w:rsid w:val="00E9168F"/>
    <w:rsid w:val="00EA0AA8"/>
    <w:rsid w:val="00EB1C51"/>
    <w:rsid w:val="00EB3721"/>
    <w:rsid w:val="00EC25B0"/>
    <w:rsid w:val="00EC5332"/>
    <w:rsid w:val="00EC773B"/>
    <w:rsid w:val="00EC7F12"/>
    <w:rsid w:val="00ED0E0A"/>
    <w:rsid w:val="00ED500E"/>
    <w:rsid w:val="00ED598E"/>
    <w:rsid w:val="00EE769F"/>
    <w:rsid w:val="00EF5D85"/>
    <w:rsid w:val="00EF68F7"/>
    <w:rsid w:val="00F00E78"/>
    <w:rsid w:val="00F12B1D"/>
    <w:rsid w:val="00F17045"/>
    <w:rsid w:val="00F22A90"/>
    <w:rsid w:val="00F344C1"/>
    <w:rsid w:val="00F346FB"/>
    <w:rsid w:val="00F6078B"/>
    <w:rsid w:val="00F63042"/>
    <w:rsid w:val="00F81F8F"/>
    <w:rsid w:val="00F86EB8"/>
    <w:rsid w:val="00F90147"/>
    <w:rsid w:val="00FB179A"/>
    <w:rsid w:val="00FB3EF3"/>
    <w:rsid w:val="00FB67DC"/>
    <w:rsid w:val="00FC5907"/>
    <w:rsid w:val="00FC7338"/>
    <w:rsid w:val="00FD0139"/>
    <w:rsid w:val="00FD0EB3"/>
    <w:rsid w:val="00FD7146"/>
    <w:rsid w:val="00FE3205"/>
    <w:rsid w:val="00FE6510"/>
    <w:rsid w:val="00FF0C3F"/>
    <w:rsid w:val="00FF20E0"/>
    <w:rsid w:val="00FF7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5232"/>
  <w15:chartTrackingRefBased/>
  <w15:docId w15:val="{243B7704-03E0-4295-9B2A-6AA423D3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E03"/>
    <w:pPr>
      <w:keepNext/>
      <w:keepLines/>
      <w:spacing w:before="240" w:after="0"/>
      <w:jc w:val="center"/>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8D3C7F"/>
    <w:pPr>
      <w:keepNext/>
      <w:keepLines/>
      <w:spacing w:before="40" w:after="0"/>
      <w:outlineLvl w:val="1"/>
    </w:pPr>
    <w:rPr>
      <w:rFonts w:eastAsiaTheme="majorEastAsia" w:cstheme="majorBidi"/>
      <w:color w:val="000000" w:themeColor="text1"/>
      <w:sz w:val="36"/>
      <w:szCs w:val="26"/>
    </w:rPr>
  </w:style>
  <w:style w:type="paragraph" w:styleId="Heading3">
    <w:name w:val="heading 3"/>
    <w:basedOn w:val="Normal"/>
    <w:next w:val="Normal"/>
    <w:link w:val="Heading3Char"/>
    <w:uiPriority w:val="9"/>
    <w:unhideWhenUsed/>
    <w:qFormat/>
    <w:rsid w:val="00A274C0"/>
    <w:pPr>
      <w:keepNext/>
      <w:keepLines/>
      <w:spacing w:before="40" w:after="0"/>
      <w:outlineLvl w:val="2"/>
    </w:pPr>
    <w:rPr>
      <w:rFonts w:eastAsiaTheme="majorEastAsia" w:cstheme="majorBidi"/>
      <w:b/>
      <w:color w:val="000000" w:themeColor="text1"/>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E03"/>
    <w:rPr>
      <w:rFonts w:ascii="Times New Roman" w:eastAsiaTheme="majorEastAsia" w:hAnsi="Times New Roman" w:cstheme="majorBidi"/>
      <w:b/>
      <w:color w:val="000000" w:themeColor="text1"/>
      <w:sz w:val="40"/>
      <w:szCs w:val="32"/>
    </w:rPr>
  </w:style>
  <w:style w:type="paragraph" w:styleId="NoSpacing">
    <w:name w:val="No Spacing"/>
    <w:link w:val="NoSpacingChar"/>
    <w:uiPriority w:val="1"/>
    <w:qFormat/>
    <w:rsid w:val="00771E0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71E03"/>
    <w:rPr>
      <w:rFonts w:eastAsiaTheme="minorEastAsia"/>
      <w:kern w:val="0"/>
      <w:lang w:val="en-US"/>
      <w14:ligatures w14:val="none"/>
    </w:rPr>
  </w:style>
  <w:style w:type="character" w:styleId="PlaceholderText">
    <w:name w:val="Placeholder Text"/>
    <w:basedOn w:val="DefaultParagraphFont"/>
    <w:uiPriority w:val="99"/>
    <w:semiHidden/>
    <w:rsid w:val="00771E03"/>
    <w:rPr>
      <w:color w:val="666666"/>
    </w:rPr>
  </w:style>
  <w:style w:type="paragraph" w:styleId="Title">
    <w:name w:val="Title"/>
    <w:basedOn w:val="Normal"/>
    <w:next w:val="Normal"/>
    <w:link w:val="TitleChar"/>
    <w:uiPriority w:val="10"/>
    <w:qFormat/>
    <w:rsid w:val="00582EA3"/>
    <w:pPr>
      <w:spacing w:after="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82EA3"/>
    <w:rPr>
      <w:rFonts w:ascii="Times New Roman" w:eastAsiaTheme="majorEastAsia" w:hAnsi="Times New Roman" w:cstheme="majorBidi"/>
      <w:spacing w:val="-10"/>
      <w:kern w:val="28"/>
      <w:sz w:val="56"/>
      <w:szCs w:val="56"/>
    </w:rPr>
  </w:style>
  <w:style w:type="paragraph" w:styleId="TOC1">
    <w:name w:val="toc 1"/>
    <w:basedOn w:val="Normal"/>
    <w:next w:val="Normal"/>
    <w:autoRedefine/>
    <w:uiPriority w:val="39"/>
    <w:unhideWhenUsed/>
    <w:rsid w:val="000B2FBC"/>
    <w:pPr>
      <w:tabs>
        <w:tab w:val="right" w:leader="dot" w:pos="9016"/>
      </w:tabs>
      <w:spacing w:before="120" w:after="120"/>
    </w:pPr>
    <w:rPr>
      <w:rFonts w:cstheme="minorHAnsi"/>
      <w:b/>
      <w:bCs/>
      <w:caps/>
      <w:noProof/>
      <w:sz w:val="36"/>
      <w:szCs w:val="36"/>
    </w:rPr>
  </w:style>
  <w:style w:type="paragraph" w:styleId="TOC2">
    <w:name w:val="toc 2"/>
    <w:basedOn w:val="Normal"/>
    <w:next w:val="Normal"/>
    <w:autoRedefine/>
    <w:uiPriority w:val="39"/>
    <w:unhideWhenUsed/>
    <w:rsid w:val="00A76613"/>
    <w:pPr>
      <w:tabs>
        <w:tab w:val="right" w:leader="dot" w:pos="9016"/>
      </w:tabs>
      <w:spacing w:after="0"/>
      <w:ind w:left="220"/>
    </w:pPr>
    <w:rPr>
      <w:rFonts w:cstheme="minorHAnsi"/>
      <w:b/>
      <w:bCs/>
      <w:smallCaps/>
      <w:noProof/>
      <w:szCs w:val="28"/>
    </w:rPr>
  </w:style>
  <w:style w:type="paragraph" w:styleId="TOC3">
    <w:name w:val="toc 3"/>
    <w:basedOn w:val="Normal"/>
    <w:next w:val="Normal"/>
    <w:autoRedefine/>
    <w:uiPriority w:val="39"/>
    <w:unhideWhenUsed/>
    <w:rsid w:val="00A76613"/>
    <w:pPr>
      <w:tabs>
        <w:tab w:val="right" w:leader="dot" w:pos="9016"/>
      </w:tabs>
      <w:spacing w:after="0"/>
      <w:ind w:left="440"/>
    </w:pPr>
    <w:rPr>
      <w:rFonts w:cstheme="minorHAnsi"/>
      <w:i/>
      <w:iCs/>
      <w:noProof/>
      <w:sz w:val="24"/>
      <w:szCs w:val="24"/>
    </w:rPr>
  </w:style>
  <w:style w:type="paragraph" w:styleId="TOC4">
    <w:name w:val="toc 4"/>
    <w:basedOn w:val="Normal"/>
    <w:next w:val="Normal"/>
    <w:autoRedefine/>
    <w:uiPriority w:val="39"/>
    <w:unhideWhenUsed/>
    <w:rsid w:val="005A7E7E"/>
    <w:pPr>
      <w:spacing w:after="0"/>
      <w:ind w:left="660"/>
    </w:pPr>
    <w:rPr>
      <w:rFonts w:cstheme="minorHAnsi"/>
      <w:sz w:val="18"/>
      <w:szCs w:val="18"/>
    </w:rPr>
  </w:style>
  <w:style w:type="paragraph" w:styleId="TOC5">
    <w:name w:val="toc 5"/>
    <w:basedOn w:val="Normal"/>
    <w:next w:val="Normal"/>
    <w:autoRedefine/>
    <w:uiPriority w:val="39"/>
    <w:unhideWhenUsed/>
    <w:rsid w:val="005A7E7E"/>
    <w:pPr>
      <w:spacing w:after="0"/>
      <w:ind w:left="880"/>
    </w:pPr>
    <w:rPr>
      <w:rFonts w:cstheme="minorHAnsi"/>
      <w:sz w:val="18"/>
      <w:szCs w:val="18"/>
    </w:rPr>
  </w:style>
  <w:style w:type="paragraph" w:styleId="TOC6">
    <w:name w:val="toc 6"/>
    <w:basedOn w:val="Normal"/>
    <w:next w:val="Normal"/>
    <w:autoRedefine/>
    <w:uiPriority w:val="39"/>
    <w:unhideWhenUsed/>
    <w:rsid w:val="005A7E7E"/>
    <w:pPr>
      <w:spacing w:after="0"/>
      <w:ind w:left="1100"/>
    </w:pPr>
    <w:rPr>
      <w:rFonts w:cstheme="minorHAnsi"/>
      <w:sz w:val="18"/>
      <w:szCs w:val="18"/>
    </w:rPr>
  </w:style>
  <w:style w:type="paragraph" w:styleId="TOC7">
    <w:name w:val="toc 7"/>
    <w:basedOn w:val="Normal"/>
    <w:next w:val="Normal"/>
    <w:autoRedefine/>
    <w:uiPriority w:val="39"/>
    <w:unhideWhenUsed/>
    <w:rsid w:val="005A7E7E"/>
    <w:pPr>
      <w:spacing w:after="0"/>
      <w:ind w:left="1320"/>
    </w:pPr>
    <w:rPr>
      <w:rFonts w:cstheme="minorHAnsi"/>
      <w:sz w:val="18"/>
      <w:szCs w:val="18"/>
    </w:rPr>
  </w:style>
  <w:style w:type="paragraph" w:styleId="TOC8">
    <w:name w:val="toc 8"/>
    <w:basedOn w:val="Normal"/>
    <w:next w:val="Normal"/>
    <w:autoRedefine/>
    <w:uiPriority w:val="39"/>
    <w:unhideWhenUsed/>
    <w:rsid w:val="005A7E7E"/>
    <w:pPr>
      <w:spacing w:after="0"/>
      <w:ind w:left="1540"/>
    </w:pPr>
    <w:rPr>
      <w:rFonts w:cstheme="minorHAnsi"/>
      <w:sz w:val="18"/>
      <w:szCs w:val="18"/>
    </w:rPr>
  </w:style>
  <w:style w:type="paragraph" w:styleId="TOC9">
    <w:name w:val="toc 9"/>
    <w:basedOn w:val="Normal"/>
    <w:next w:val="Normal"/>
    <w:autoRedefine/>
    <w:uiPriority w:val="39"/>
    <w:unhideWhenUsed/>
    <w:rsid w:val="005A7E7E"/>
    <w:pPr>
      <w:spacing w:after="0"/>
      <w:ind w:left="1760"/>
    </w:pPr>
    <w:rPr>
      <w:rFonts w:cstheme="minorHAnsi"/>
      <w:sz w:val="18"/>
      <w:szCs w:val="18"/>
    </w:rPr>
  </w:style>
  <w:style w:type="character" w:styleId="Hyperlink">
    <w:name w:val="Hyperlink"/>
    <w:basedOn w:val="DefaultParagraphFont"/>
    <w:uiPriority w:val="99"/>
    <w:unhideWhenUsed/>
    <w:rsid w:val="005A7E7E"/>
    <w:rPr>
      <w:color w:val="0563C1" w:themeColor="hyperlink"/>
      <w:u w:val="single"/>
    </w:rPr>
  </w:style>
  <w:style w:type="paragraph" w:styleId="TOCHeading">
    <w:name w:val="TOC Heading"/>
    <w:basedOn w:val="Heading1"/>
    <w:next w:val="Normal"/>
    <w:uiPriority w:val="39"/>
    <w:unhideWhenUsed/>
    <w:qFormat/>
    <w:rsid w:val="005A7E7E"/>
    <w:pPr>
      <w:jc w:val="left"/>
      <w:outlineLvl w:val="9"/>
    </w:pPr>
    <w:rPr>
      <w:rFonts w:asciiTheme="majorHAnsi" w:hAnsiTheme="majorHAnsi"/>
      <w:b w:val="0"/>
      <w:color w:val="2F5496" w:themeColor="accent1" w:themeShade="BF"/>
      <w:kern w:val="0"/>
      <w:sz w:val="32"/>
      <w:lang w:val="en-US"/>
      <w14:ligatures w14:val="none"/>
    </w:rPr>
  </w:style>
  <w:style w:type="character" w:customStyle="1" w:styleId="Heading2Char">
    <w:name w:val="Heading 2 Char"/>
    <w:basedOn w:val="DefaultParagraphFont"/>
    <w:link w:val="Heading2"/>
    <w:uiPriority w:val="9"/>
    <w:rsid w:val="008D3C7F"/>
    <w:rPr>
      <w:rFonts w:eastAsiaTheme="majorEastAsia" w:cstheme="majorBidi"/>
      <w:color w:val="000000" w:themeColor="text1"/>
      <w:sz w:val="36"/>
      <w:szCs w:val="26"/>
    </w:rPr>
  </w:style>
  <w:style w:type="paragraph" w:styleId="ListParagraph">
    <w:name w:val="List Paragraph"/>
    <w:basedOn w:val="Normal"/>
    <w:uiPriority w:val="34"/>
    <w:qFormat/>
    <w:rsid w:val="00A609B0"/>
    <w:pPr>
      <w:ind w:left="720"/>
      <w:contextualSpacing/>
    </w:pPr>
  </w:style>
  <w:style w:type="character" w:styleId="UnresolvedMention">
    <w:name w:val="Unresolved Mention"/>
    <w:basedOn w:val="DefaultParagraphFont"/>
    <w:uiPriority w:val="99"/>
    <w:semiHidden/>
    <w:unhideWhenUsed/>
    <w:rsid w:val="00A609B0"/>
    <w:rPr>
      <w:color w:val="605E5C"/>
      <w:shd w:val="clear" w:color="auto" w:fill="E1DFDD"/>
    </w:rPr>
  </w:style>
  <w:style w:type="paragraph" w:customStyle="1" w:styleId="DecimalAligned">
    <w:name w:val="Decimal Aligned"/>
    <w:basedOn w:val="Normal"/>
    <w:uiPriority w:val="40"/>
    <w:qFormat/>
    <w:rsid w:val="00EC773B"/>
    <w:pPr>
      <w:tabs>
        <w:tab w:val="decimal" w:pos="360"/>
      </w:tabs>
      <w:spacing w:after="200" w:line="276" w:lineRule="auto"/>
    </w:pPr>
    <w:rPr>
      <w:rFonts w:asciiTheme="minorHAnsi" w:eastAsiaTheme="minorEastAsia" w:hAnsiTheme="minorHAnsi"/>
      <w:kern w:val="0"/>
      <w:sz w:val="22"/>
      <w:lang w:val="en-US"/>
      <w14:ligatures w14:val="none"/>
    </w:rPr>
  </w:style>
  <w:style w:type="paragraph" w:styleId="FootnoteText">
    <w:name w:val="footnote text"/>
    <w:basedOn w:val="Normal"/>
    <w:link w:val="FootnoteTextChar"/>
    <w:uiPriority w:val="99"/>
    <w:unhideWhenUsed/>
    <w:rsid w:val="00EC773B"/>
    <w:pPr>
      <w:spacing w:after="0" w:line="240" w:lineRule="auto"/>
    </w:pPr>
    <w:rPr>
      <w:rFonts w:asciiTheme="minorHAnsi" w:eastAsiaTheme="minorEastAsia" w:hAnsiTheme="minorHAnsi"/>
      <w:kern w:val="0"/>
      <w:sz w:val="20"/>
      <w:szCs w:val="20"/>
      <w:lang w:val="en-US"/>
      <w14:ligatures w14:val="none"/>
    </w:rPr>
  </w:style>
  <w:style w:type="character" w:customStyle="1" w:styleId="FootnoteTextChar">
    <w:name w:val="Footnote Text Char"/>
    <w:basedOn w:val="DefaultParagraphFont"/>
    <w:link w:val="FootnoteText"/>
    <w:uiPriority w:val="99"/>
    <w:rsid w:val="00EC773B"/>
    <w:rPr>
      <w:rFonts w:asciiTheme="minorHAnsi" w:eastAsiaTheme="minorEastAsia" w:hAnsiTheme="minorHAnsi"/>
      <w:kern w:val="0"/>
      <w:sz w:val="20"/>
      <w:szCs w:val="20"/>
      <w:lang w:val="en-US"/>
      <w14:ligatures w14:val="none"/>
    </w:rPr>
  </w:style>
  <w:style w:type="character" w:styleId="SubtleEmphasis">
    <w:name w:val="Subtle Emphasis"/>
    <w:basedOn w:val="DefaultParagraphFont"/>
    <w:uiPriority w:val="19"/>
    <w:qFormat/>
    <w:rsid w:val="00EC773B"/>
    <w:rPr>
      <w:i/>
      <w:iCs/>
    </w:rPr>
  </w:style>
  <w:style w:type="table" w:styleId="MediumShading2-Accent5">
    <w:name w:val="Medium Shading 2 Accent 5"/>
    <w:basedOn w:val="TableNormal"/>
    <w:uiPriority w:val="64"/>
    <w:rsid w:val="00EC773B"/>
    <w:pPr>
      <w:spacing w:after="0" w:line="240" w:lineRule="auto"/>
    </w:pPr>
    <w:rPr>
      <w:rFonts w:asciiTheme="minorHAnsi" w:eastAsiaTheme="minorEastAsia" w:hAnsiTheme="minorHAnsi" w:cstheme="minorBidi"/>
      <w:kern w:val="0"/>
      <w:sz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unhideWhenUsed/>
    <w:rsid w:val="004638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3836"/>
  </w:style>
  <w:style w:type="paragraph" w:styleId="Footer">
    <w:name w:val="footer"/>
    <w:basedOn w:val="Normal"/>
    <w:link w:val="FooterChar"/>
    <w:uiPriority w:val="99"/>
    <w:unhideWhenUsed/>
    <w:rsid w:val="004638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836"/>
  </w:style>
  <w:style w:type="character" w:styleId="Emphasis">
    <w:name w:val="Emphasis"/>
    <w:basedOn w:val="DefaultParagraphFont"/>
    <w:uiPriority w:val="20"/>
    <w:qFormat/>
    <w:rsid w:val="00F63042"/>
    <w:rPr>
      <w:i/>
      <w:iCs/>
    </w:rPr>
  </w:style>
  <w:style w:type="character" w:styleId="Strong">
    <w:name w:val="Strong"/>
    <w:basedOn w:val="DefaultParagraphFont"/>
    <w:uiPriority w:val="22"/>
    <w:qFormat/>
    <w:rsid w:val="00F63042"/>
    <w:rPr>
      <w:b/>
      <w:bCs/>
    </w:rPr>
  </w:style>
  <w:style w:type="character" w:customStyle="1" w:styleId="Heading3Char">
    <w:name w:val="Heading 3 Char"/>
    <w:basedOn w:val="DefaultParagraphFont"/>
    <w:link w:val="Heading3"/>
    <w:uiPriority w:val="9"/>
    <w:rsid w:val="00A274C0"/>
    <w:rPr>
      <w:rFonts w:eastAsiaTheme="majorEastAsia" w:cstheme="majorBidi"/>
      <w:b/>
      <w:color w:val="000000" w:themeColor="text1"/>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268944">
      <w:bodyDiv w:val="1"/>
      <w:marLeft w:val="0"/>
      <w:marRight w:val="0"/>
      <w:marTop w:val="0"/>
      <w:marBottom w:val="0"/>
      <w:divBdr>
        <w:top w:val="none" w:sz="0" w:space="0" w:color="auto"/>
        <w:left w:val="none" w:sz="0" w:space="0" w:color="auto"/>
        <w:bottom w:val="none" w:sz="0" w:space="0" w:color="auto"/>
        <w:right w:val="none" w:sz="0" w:space="0" w:color="auto"/>
      </w:divBdr>
      <w:divsChild>
        <w:div w:id="1102796007">
          <w:marLeft w:val="0"/>
          <w:marRight w:val="0"/>
          <w:marTop w:val="0"/>
          <w:marBottom w:val="0"/>
          <w:divBdr>
            <w:top w:val="none" w:sz="0" w:space="0" w:color="auto"/>
            <w:left w:val="none" w:sz="0" w:space="0" w:color="auto"/>
            <w:bottom w:val="none" w:sz="0" w:space="0" w:color="auto"/>
            <w:right w:val="none" w:sz="0" w:space="0" w:color="auto"/>
          </w:divBdr>
          <w:divsChild>
            <w:div w:id="81223855">
              <w:marLeft w:val="0"/>
              <w:marRight w:val="0"/>
              <w:marTop w:val="0"/>
              <w:marBottom w:val="0"/>
              <w:divBdr>
                <w:top w:val="none" w:sz="0" w:space="0" w:color="auto"/>
                <w:left w:val="none" w:sz="0" w:space="0" w:color="auto"/>
                <w:bottom w:val="none" w:sz="0" w:space="0" w:color="auto"/>
                <w:right w:val="none" w:sz="0" w:space="0" w:color="auto"/>
              </w:divBdr>
            </w:div>
            <w:div w:id="8800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12586">
      <w:bodyDiv w:val="1"/>
      <w:marLeft w:val="0"/>
      <w:marRight w:val="0"/>
      <w:marTop w:val="0"/>
      <w:marBottom w:val="0"/>
      <w:divBdr>
        <w:top w:val="none" w:sz="0" w:space="0" w:color="auto"/>
        <w:left w:val="none" w:sz="0" w:space="0" w:color="auto"/>
        <w:bottom w:val="none" w:sz="0" w:space="0" w:color="auto"/>
        <w:right w:val="none" w:sz="0" w:space="0" w:color="auto"/>
      </w:divBdr>
      <w:divsChild>
        <w:div w:id="467671654">
          <w:marLeft w:val="0"/>
          <w:marRight w:val="0"/>
          <w:marTop w:val="0"/>
          <w:marBottom w:val="0"/>
          <w:divBdr>
            <w:top w:val="none" w:sz="0" w:space="0" w:color="auto"/>
            <w:left w:val="none" w:sz="0" w:space="0" w:color="auto"/>
            <w:bottom w:val="none" w:sz="0" w:space="0" w:color="auto"/>
            <w:right w:val="none" w:sz="0" w:space="0" w:color="auto"/>
          </w:divBdr>
          <w:divsChild>
            <w:div w:id="19484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sbomb.com/what-we-do/hub/free-data/"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yperlink" Target="https://mplsoccer.readthedocs.io/en/latest/gallery/statsbomb/plot_statsbomb_data.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statsbomb/statsbombpy" TargetMode="Externa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FCCA434D8D4FAD917FC88B8AD5B00D"/>
        <w:category>
          <w:name w:val="General"/>
          <w:gallery w:val="placeholder"/>
        </w:category>
        <w:types>
          <w:type w:val="bbPlcHdr"/>
        </w:types>
        <w:behaviors>
          <w:behavior w:val="content"/>
        </w:behaviors>
        <w:guid w:val="{FF9EA605-8844-402F-9104-BA2C28A1D27B}"/>
      </w:docPartPr>
      <w:docPartBody>
        <w:p w:rsidR="00D66060" w:rsidRDefault="00D66060" w:rsidP="00D66060">
          <w:pPr>
            <w:pStyle w:val="EEFCCA434D8D4FAD917FC88B8AD5B00D"/>
          </w:pPr>
          <w:r w:rsidRPr="00D41124">
            <w:rPr>
              <w:rStyle w:val="PlaceholderText"/>
            </w:rPr>
            <w:t>[Title]</w:t>
          </w:r>
        </w:p>
      </w:docPartBody>
    </w:docPart>
    <w:docPart>
      <w:docPartPr>
        <w:name w:val="F8D8787E6D134CEF9DDA0F0D3CCEB707"/>
        <w:category>
          <w:name w:val="General"/>
          <w:gallery w:val="placeholder"/>
        </w:category>
        <w:types>
          <w:type w:val="bbPlcHdr"/>
        </w:types>
        <w:behaviors>
          <w:behavior w:val="content"/>
        </w:behaviors>
        <w:guid w:val="{B35F2567-DF13-401A-8448-267E7D627FE6}"/>
      </w:docPartPr>
      <w:docPartBody>
        <w:p w:rsidR="00D66060" w:rsidRDefault="00D66060">
          <w:r w:rsidRPr="00D41124">
            <w:rPr>
              <w:rStyle w:val="PlaceholderText"/>
            </w:rPr>
            <w:t>[Manager]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0"/>
    <w:rsid w:val="005806A4"/>
    <w:rsid w:val="00C15E6D"/>
    <w:rsid w:val="00D660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6060"/>
    <w:rPr>
      <w:color w:val="666666"/>
    </w:rPr>
  </w:style>
  <w:style w:type="paragraph" w:customStyle="1" w:styleId="EEFCCA434D8D4FAD917FC88B8AD5B00D">
    <w:name w:val="EEFCCA434D8D4FAD917FC88B8AD5B00D"/>
    <w:rsid w:val="00D660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6C935-B1FD-49F0-BA36-F4EABC15F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2316</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Messi at Barcelona</vt:lpstr>
    </vt:vector>
  </TitlesOfParts>
  <Manager>Submitted to: professor Benjamin Nichols</Manager>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Messi at Barcelona</dc:title>
  <dc:subject>A Career in Numbers</dc:subject>
  <dc:creator>Harshil Rathod, Kruti Kotadia, Nisarg Shah, Yashaswi Pandey</dc:creator>
  <cp:keywords/>
  <dc:description/>
  <cp:lastModifiedBy>Yashaswi Pandey</cp:lastModifiedBy>
  <cp:revision>4</cp:revision>
  <cp:lastPrinted>2023-12-15T21:44:00Z</cp:lastPrinted>
  <dcterms:created xsi:type="dcterms:W3CDTF">2023-12-15T21:39:00Z</dcterms:created>
  <dcterms:modified xsi:type="dcterms:W3CDTF">2023-12-15T21:48:00Z</dcterms:modified>
</cp:coreProperties>
</file>