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22F53" w14:textId="77777777" w:rsidR="00ED134F" w:rsidRDefault="00000000">
      <w:pPr>
        <w:pStyle w:val="Heading1"/>
        <w:spacing w:before="20"/>
        <w:ind w:firstLine="100"/>
      </w:pPr>
      <w:r>
        <w:t>Assignment-based Subjective Questions</w:t>
      </w:r>
    </w:p>
    <w:p w14:paraId="52522F54" w14:textId="77777777" w:rsidR="00ED134F" w:rsidRDefault="00ED134F">
      <w:pPr>
        <w:pStyle w:val="Heading1"/>
        <w:spacing w:before="20"/>
        <w:ind w:firstLine="100"/>
        <w:rPr>
          <w:b w:val="0"/>
          <w:sz w:val="22"/>
          <w:szCs w:val="22"/>
        </w:rPr>
      </w:pPr>
    </w:p>
    <w:p w14:paraId="52522F55" w14:textId="77777777" w:rsidR="00ED134F"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52522F56" w14:textId="77777777" w:rsidR="00ED134F"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52522F57" w14:textId="77777777" w:rsidR="00ED134F"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B5FD52F" w14:textId="19448777" w:rsidR="00B960A2" w:rsidRDefault="003A4C1F">
      <w:pPr>
        <w:pStyle w:val="Heading1"/>
        <w:spacing w:before="20"/>
        <w:ind w:firstLine="100"/>
        <w:rPr>
          <w:b w:val="0"/>
          <w:sz w:val="22"/>
          <w:szCs w:val="22"/>
        </w:rPr>
      </w:pPr>
      <w:r>
        <w:rPr>
          <w:b w:val="0"/>
          <w:sz w:val="22"/>
          <w:szCs w:val="22"/>
        </w:rPr>
        <w:t xml:space="preserve">The categorical </w:t>
      </w:r>
      <w:r w:rsidR="0059489B">
        <w:rPr>
          <w:b w:val="0"/>
          <w:sz w:val="22"/>
          <w:szCs w:val="22"/>
        </w:rPr>
        <w:t xml:space="preserve">variables </w:t>
      </w:r>
      <w:r w:rsidR="00134227">
        <w:rPr>
          <w:b w:val="0"/>
          <w:sz w:val="22"/>
          <w:szCs w:val="22"/>
        </w:rPr>
        <w:t xml:space="preserve">are </w:t>
      </w:r>
      <w:r w:rsidR="00134227" w:rsidRPr="00134227">
        <w:rPr>
          <w:b w:val="0"/>
          <w:sz w:val="22"/>
          <w:szCs w:val="22"/>
        </w:rPr>
        <w:t>season</w:t>
      </w:r>
      <w:r w:rsidR="00134227">
        <w:rPr>
          <w:b w:val="0"/>
          <w:sz w:val="22"/>
          <w:szCs w:val="22"/>
        </w:rPr>
        <w:t xml:space="preserve">, </w:t>
      </w:r>
      <w:r w:rsidR="00A21823" w:rsidRPr="00A21823">
        <w:rPr>
          <w:b w:val="0"/>
          <w:sz w:val="22"/>
          <w:szCs w:val="22"/>
        </w:rPr>
        <w:t>yr</w:t>
      </w:r>
      <w:r w:rsidR="00A21823">
        <w:rPr>
          <w:b w:val="0"/>
          <w:sz w:val="22"/>
          <w:szCs w:val="22"/>
        </w:rPr>
        <w:t xml:space="preserve">, </w:t>
      </w:r>
      <w:r w:rsidR="00A21823" w:rsidRPr="00A21823">
        <w:rPr>
          <w:b w:val="0"/>
          <w:sz w:val="22"/>
          <w:szCs w:val="22"/>
        </w:rPr>
        <w:t>mnth</w:t>
      </w:r>
      <w:r w:rsidR="00A21823">
        <w:rPr>
          <w:b w:val="0"/>
          <w:sz w:val="22"/>
          <w:szCs w:val="22"/>
        </w:rPr>
        <w:t xml:space="preserve">, </w:t>
      </w:r>
      <w:r w:rsidR="00A21823" w:rsidRPr="00A21823">
        <w:rPr>
          <w:b w:val="0"/>
          <w:sz w:val="22"/>
          <w:szCs w:val="22"/>
        </w:rPr>
        <w:t>holiday</w:t>
      </w:r>
      <w:r w:rsidR="00A21823">
        <w:rPr>
          <w:b w:val="0"/>
          <w:sz w:val="22"/>
          <w:szCs w:val="22"/>
        </w:rPr>
        <w:t xml:space="preserve">, </w:t>
      </w:r>
      <w:r w:rsidR="00A21823" w:rsidRPr="00A21823">
        <w:rPr>
          <w:b w:val="0"/>
          <w:sz w:val="22"/>
          <w:szCs w:val="22"/>
        </w:rPr>
        <w:t>weekday</w:t>
      </w:r>
      <w:r w:rsidR="006D0C68">
        <w:rPr>
          <w:b w:val="0"/>
          <w:sz w:val="22"/>
          <w:szCs w:val="22"/>
        </w:rPr>
        <w:t xml:space="preserve">, </w:t>
      </w:r>
      <w:r w:rsidR="006D0C68" w:rsidRPr="006D0C68">
        <w:rPr>
          <w:b w:val="0"/>
          <w:sz w:val="22"/>
          <w:szCs w:val="22"/>
        </w:rPr>
        <w:t>workingday</w:t>
      </w:r>
      <w:r w:rsidR="006D0C68">
        <w:rPr>
          <w:b w:val="0"/>
          <w:sz w:val="22"/>
          <w:szCs w:val="22"/>
        </w:rPr>
        <w:t xml:space="preserve">, </w:t>
      </w:r>
      <w:r w:rsidR="006D0C68" w:rsidRPr="006D0C68">
        <w:rPr>
          <w:b w:val="0"/>
          <w:sz w:val="22"/>
          <w:szCs w:val="22"/>
        </w:rPr>
        <w:t>weathersit</w:t>
      </w:r>
      <w:r w:rsidR="006D0C68">
        <w:rPr>
          <w:b w:val="0"/>
          <w:sz w:val="22"/>
          <w:szCs w:val="22"/>
        </w:rPr>
        <w:t>.</w:t>
      </w:r>
    </w:p>
    <w:p w14:paraId="2807747A" w14:textId="7A0650FE" w:rsidR="006D0C68" w:rsidRDefault="00F80803">
      <w:pPr>
        <w:pStyle w:val="Heading1"/>
        <w:spacing w:before="20"/>
        <w:ind w:firstLine="100"/>
        <w:rPr>
          <w:b w:val="0"/>
          <w:sz w:val="22"/>
          <w:szCs w:val="22"/>
        </w:rPr>
      </w:pPr>
      <w:r w:rsidRPr="00F80803">
        <w:rPr>
          <w:b w:val="0"/>
          <w:noProof/>
          <w:sz w:val="22"/>
          <w:szCs w:val="22"/>
        </w:rPr>
        <w:drawing>
          <wp:inline distT="0" distB="0" distL="0" distR="0" wp14:anchorId="5F5E0D71" wp14:editId="05701316">
            <wp:extent cx="5715000" cy="2085975"/>
            <wp:effectExtent l="0" t="0" r="0" b="9525"/>
            <wp:docPr id="74269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2440" name=""/>
                    <pic:cNvPicPr/>
                  </pic:nvPicPr>
                  <pic:blipFill>
                    <a:blip r:embed="rId6"/>
                    <a:stretch>
                      <a:fillRect/>
                    </a:stretch>
                  </pic:blipFill>
                  <pic:spPr>
                    <a:xfrm>
                      <a:off x="0" y="0"/>
                      <a:ext cx="5715000" cy="2085975"/>
                    </a:xfrm>
                    <a:prstGeom prst="rect">
                      <a:avLst/>
                    </a:prstGeom>
                  </pic:spPr>
                </pic:pic>
              </a:graphicData>
            </a:graphic>
          </wp:inline>
        </w:drawing>
      </w:r>
    </w:p>
    <w:p w14:paraId="0135AB1B" w14:textId="7C99EA8B" w:rsidR="00F80803" w:rsidRDefault="000C7605">
      <w:pPr>
        <w:pStyle w:val="Heading1"/>
        <w:spacing w:before="20"/>
        <w:ind w:firstLine="100"/>
        <w:rPr>
          <w:b w:val="0"/>
          <w:sz w:val="22"/>
          <w:szCs w:val="22"/>
        </w:rPr>
      </w:pPr>
      <w:r w:rsidRPr="000C7605">
        <w:rPr>
          <w:b w:val="0"/>
          <w:noProof/>
          <w:sz w:val="22"/>
          <w:szCs w:val="22"/>
        </w:rPr>
        <w:drawing>
          <wp:inline distT="0" distB="0" distL="0" distR="0" wp14:anchorId="37C7DFB1" wp14:editId="1A4360DD">
            <wp:extent cx="5715000" cy="2240280"/>
            <wp:effectExtent l="0" t="0" r="0" b="7620"/>
            <wp:docPr id="17088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76395" name=""/>
                    <pic:cNvPicPr/>
                  </pic:nvPicPr>
                  <pic:blipFill>
                    <a:blip r:embed="rId7"/>
                    <a:stretch>
                      <a:fillRect/>
                    </a:stretch>
                  </pic:blipFill>
                  <pic:spPr>
                    <a:xfrm>
                      <a:off x="0" y="0"/>
                      <a:ext cx="5715000" cy="2240280"/>
                    </a:xfrm>
                    <a:prstGeom prst="rect">
                      <a:avLst/>
                    </a:prstGeom>
                  </pic:spPr>
                </pic:pic>
              </a:graphicData>
            </a:graphic>
          </wp:inline>
        </w:drawing>
      </w:r>
    </w:p>
    <w:p w14:paraId="4783D604" w14:textId="77C982E3" w:rsidR="000C7605" w:rsidRDefault="0066642E">
      <w:pPr>
        <w:pStyle w:val="Heading1"/>
        <w:spacing w:before="20"/>
        <w:ind w:firstLine="100"/>
        <w:rPr>
          <w:b w:val="0"/>
          <w:sz w:val="22"/>
          <w:szCs w:val="22"/>
        </w:rPr>
      </w:pPr>
      <w:r>
        <w:rPr>
          <w:b w:val="0"/>
          <w:sz w:val="22"/>
          <w:szCs w:val="22"/>
        </w:rPr>
        <w:t xml:space="preserve">As per the visualization done through box plot </w:t>
      </w:r>
      <w:r w:rsidR="004502D5">
        <w:rPr>
          <w:b w:val="0"/>
          <w:sz w:val="22"/>
          <w:szCs w:val="22"/>
        </w:rPr>
        <w:t>and bar plot:</w:t>
      </w:r>
    </w:p>
    <w:p w14:paraId="458B3D4D" w14:textId="4D9C5B3A" w:rsidR="004502D5" w:rsidRDefault="004502D5">
      <w:pPr>
        <w:pStyle w:val="Heading1"/>
        <w:spacing w:before="20"/>
        <w:ind w:firstLine="100"/>
        <w:rPr>
          <w:b w:val="0"/>
          <w:sz w:val="22"/>
          <w:szCs w:val="22"/>
        </w:rPr>
      </w:pPr>
      <w:r>
        <w:rPr>
          <w:b w:val="0"/>
          <w:sz w:val="22"/>
          <w:szCs w:val="22"/>
        </w:rPr>
        <w:t xml:space="preserve">We can say that </w:t>
      </w:r>
    </w:p>
    <w:p w14:paraId="0483B7DB" w14:textId="28B2930B" w:rsidR="00335A5A" w:rsidRDefault="00335A5A">
      <w:pPr>
        <w:pStyle w:val="Heading1"/>
        <w:spacing w:before="20"/>
        <w:ind w:firstLine="100"/>
        <w:rPr>
          <w:b w:val="0"/>
          <w:sz w:val="22"/>
          <w:szCs w:val="22"/>
        </w:rPr>
      </w:pPr>
      <w:r>
        <w:rPr>
          <w:b w:val="0"/>
          <w:sz w:val="22"/>
          <w:szCs w:val="22"/>
        </w:rPr>
        <w:t xml:space="preserve">For season:  </w:t>
      </w:r>
      <w:r w:rsidR="008F6651">
        <w:rPr>
          <w:b w:val="0"/>
          <w:sz w:val="22"/>
          <w:szCs w:val="22"/>
        </w:rPr>
        <w:t xml:space="preserve">Summer and fall has higher </w:t>
      </w:r>
      <w:r w:rsidR="00D21F72">
        <w:rPr>
          <w:b w:val="0"/>
          <w:sz w:val="22"/>
          <w:szCs w:val="22"/>
        </w:rPr>
        <w:t>Media</w:t>
      </w:r>
      <w:r w:rsidR="008F6651">
        <w:rPr>
          <w:b w:val="0"/>
          <w:sz w:val="22"/>
          <w:szCs w:val="22"/>
        </w:rPr>
        <w:t>n</w:t>
      </w:r>
      <w:r w:rsidR="00D21F72">
        <w:rPr>
          <w:b w:val="0"/>
          <w:sz w:val="22"/>
          <w:szCs w:val="22"/>
        </w:rPr>
        <w:t xml:space="preserve"> rental count</w:t>
      </w:r>
      <w:r w:rsidR="008F6651">
        <w:rPr>
          <w:b w:val="0"/>
          <w:sz w:val="22"/>
          <w:szCs w:val="22"/>
        </w:rPr>
        <w:t>.</w:t>
      </w:r>
    </w:p>
    <w:p w14:paraId="2B696A5A" w14:textId="40976EB7" w:rsidR="008F6651" w:rsidRDefault="008F6651" w:rsidP="008F6651">
      <w:pPr>
        <w:pStyle w:val="Heading1"/>
        <w:tabs>
          <w:tab w:val="left" w:pos="3408"/>
        </w:tabs>
        <w:spacing w:before="20"/>
        <w:ind w:firstLine="100"/>
        <w:rPr>
          <w:b w:val="0"/>
          <w:sz w:val="22"/>
          <w:szCs w:val="22"/>
        </w:rPr>
      </w:pPr>
      <w:r>
        <w:rPr>
          <w:b w:val="0"/>
          <w:sz w:val="22"/>
          <w:szCs w:val="22"/>
        </w:rPr>
        <w:t xml:space="preserve">                       Winter has lower Median rental count.</w:t>
      </w:r>
    </w:p>
    <w:p w14:paraId="0DB9D4E9" w14:textId="3A3F6FBA" w:rsidR="008F6651" w:rsidRDefault="008F6651" w:rsidP="008F6651">
      <w:pPr>
        <w:pStyle w:val="Heading1"/>
        <w:tabs>
          <w:tab w:val="left" w:pos="3408"/>
        </w:tabs>
        <w:spacing w:before="20"/>
        <w:ind w:firstLine="100"/>
        <w:rPr>
          <w:b w:val="0"/>
          <w:sz w:val="22"/>
          <w:szCs w:val="22"/>
        </w:rPr>
      </w:pPr>
      <w:r>
        <w:rPr>
          <w:b w:val="0"/>
          <w:sz w:val="22"/>
          <w:szCs w:val="22"/>
        </w:rPr>
        <w:t xml:space="preserve">                       </w:t>
      </w:r>
      <w:r w:rsidR="001C603C">
        <w:rPr>
          <w:b w:val="0"/>
          <w:sz w:val="22"/>
          <w:szCs w:val="22"/>
        </w:rPr>
        <w:t>Spring has moderate Median rental count.</w:t>
      </w:r>
    </w:p>
    <w:p w14:paraId="6395470B" w14:textId="77777777" w:rsidR="001C603C" w:rsidRDefault="001C603C" w:rsidP="008F6651">
      <w:pPr>
        <w:pStyle w:val="Heading1"/>
        <w:tabs>
          <w:tab w:val="left" w:pos="3408"/>
        </w:tabs>
        <w:spacing w:before="20"/>
        <w:ind w:firstLine="100"/>
        <w:rPr>
          <w:b w:val="0"/>
          <w:sz w:val="22"/>
          <w:szCs w:val="22"/>
        </w:rPr>
      </w:pPr>
    </w:p>
    <w:p w14:paraId="7671B3D3" w14:textId="2C4BE68A" w:rsidR="001C603C" w:rsidRDefault="001C603C" w:rsidP="008F6651">
      <w:pPr>
        <w:pStyle w:val="Heading1"/>
        <w:tabs>
          <w:tab w:val="left" w:pos="3408"/>
        </w:tabs>
        <w:spacing w:before="20"/>
        <w:ind w:firstLine="100"/>
        <w:rPr>
          <w:b w:val="0"/>
          <w:sz w:val="22"/>
          <w:szCs w:val="22"/>
        </w:rPr>
      </w:pPr>
      <w:r>
        <w:rPr>
          <w:b w:val="0"/>
          <w:sz w:val="22"/>
          <w:szCs w:val="22"/>
        </w:rPr>
        <w:t xml:space="preserve">For yr: </w:t>
      </w:r>
      <w:r w:rsidR="00AA09F8">
        <w:rPr>
          <w:b w:val="0"/>
          <w:sz w:val="22"/>
          <w:szCs w:val="22"/>
        </w:rPr>
        <w:t xml:space="preserve">1 (2019) has higher demand </w:t>
      </w:r>
    </w:p>
    <w:p w14:paraId="583D80BE" w14:textId="0FB991BA" w:rsidR="00AA09F8" w:rsidRDefault="00AA09F8" w:rsidP="008F6651">
      <w:pPr>
        <w:pStyle w:val="Heading1"/>
        <w:tabs>
          <w:tab w:val="left" w:pos="3408"/>
        </w:tabs>
        <w:spacing w:before="20"/>
        <w:ind w:firstLine="100"/>
        <w:rPr>
          <w:b w:val="0"/>
          <w:sz w:val="22"/>
          <w:szCs w:val="22"/>
        </w:rPr>
      </w:pPr>
      <w:r>
        <w:rPr>
          <w:b w:val="0"/>
          <w:sz w:val="22"/>
          <w:szCs w:val="22"/>
        </w:rPr>
        <w:t xml:space="preserve">             0 (2018) had lower demand </w:t>
      </w:r>
    </w:p>
    <w:p w14:paraId="311B6AFB" w14:textId="77777777" w:rsidR="006B1CA8" w:rsidRDefault="006B1CA8" w:rsidP="008F6651">
      <w:pPr>
        <w:pStyle w:val="Heading1"/>
        <w:tabs>
          <w:tab w:val="left" w:pos="3408"/>
        </w:tabs>
        <w:spacing w:before="20"/>
        <w:ind w:firstLine="100"/>
        <w:rPr>
          <w:b w:val="0"/>
          <w:sz w:val="22"/>
          <w:szCs w:val="22"/>
        </w:rPr>
      </w:pPr>
    </w:p>
    <w:p w14:paraId="43F5F5A5" w14:textId="0BC565DC" w:rsidR="006B1CA8" w:rsidRDefault="006B1CA8" w:rsidP="008F6651">
      <w:pPr>
        <w:pStyle w:val="Heading1"/>
        <w:tabs>
          <w:tab w:val="left" w:pos="3408"/>
        </w:tabs>
        <w:spacing w:before="20"/>
        <w:ind w:firstLine="100"/>
        <w:rPr>
          <w:b w:val="0"/>
          <w:sz w:val="22"/>
          <w:szCs w:val="22"/>
        </w:rPr>
      </w:pPr>
      <w:r>
        <w:rPr>
          <w:b w:val="0"/>
          <w:sz w:val="22"/>
          <w:szCs w:val="22"/>
        </w:rPr>
        <w:t xml:space="preserve">For month: </w:t>
      </w:r>
      <w:r w:rsidR="002D751D">
        <w:rPr>
          <w:b w:val="0"/>
          <w:sz w:val="22"/>
          <w:szCs w:val="22"/>
        </w:rPr>
        <w:t>may to sep – higher rental</w:t>
      </w:r>
    </w:p>
    <w:p w14:paraId="19AAA3D0" w14:textId="56B686DB" w:rsidR="002D751D" w:rsidRDefault="002D751D" w:rsidP="008F6651">
      <w:pPr>
        <w:pStyle w:val="Heading1"/>
        <w:tabs>
          <w:tab w:val="left" w:pos="3408"/>
        </w:tabs>
        <w:spacing w:before="20"/>
        <w:ind w:firstLine="100"/>
        <w:rPr>
          <w:b w:val="0"/>
          <w:sz w:val="22"/>
          <w:szCs w:val="22"/>
        </w:rPr>
      </w:pPr>
      <w:r>
        <w:rPr>
          <w:b w:val="0"/>
          <w:sz w:val="22"/>
          <w:szCs w:val="22"/>
        </w:rPr>
        <w:t xml:space="preserve">                     Dec to feb – lower demand</w:t>
      </w:r>
    </w:p>
    <w:p w14:paraId="2DBA5B68" w14:textId="77777777" w:rsidR="00C373A9" w:rsidRDefault="00C373A9" w:rsidP="008F6651">
      <w:pPr>
        <w:pStyle w:val="Heading1"/>
        <w:tabs>
          <w:tab w:val="left" w:pos="3408"/>
        </w:tabs>
        <w:spacing w:before="20"/>
        <w:ind w:firstLine="100"/>
        <w:rPr>
          <w:b w:val="0"/>
          <w:sz w:val="22"/>
          <w:szCs w:val="22"/>
        </w:rPr>
      </w:pPr>
    </w:p>
    <w:p w14:paraId="0B4E8FA6" w14:textId="176DB3C8" w:rsidR="00C373A9" w:rsidRDefault="00C373A9" w:rsidP="008F6651">
      <w:pPr>
        <w:pStyle w:val="Heading1"/>
        <w:tabs>
          <w:tab w:val="left" w:pos="3408"/>
        </w:tabs>
        <w:spacing w:before="20"/>
        <w:ind w:firstLine="100"/>
        <w:rPr>
          <w:b w:val="0"/>
          <w:sz w:val="22"/>
          <w:szCs w:val="22"/>
        </w:rPr>
      </w:pPr>
      <w:r>
        <w:rPr>
          <w:b w:val="0"/>
          <w:sz w:val="22"/>
          <w:szCs w:val="22"/>
        </w:rPr>
        <w:t xml:space="preserve">For weekday: working days has </w:t>
      </w:r>
      <w:r w:rsidR="004206FF">
        <w:rPr>
          <w:b w:val="0"/>
          <w:sz w:val="22"/>
          <w:szCs w:val="22"/>
        </w:rPr>
        <w:t>higher demand than weekends.</w:t>
      </w:r>
    </w:p>
    <w:p w14:paraId="02261523" w14:textId="77777777" w:rsidR="00D173CB" w:rsidRDefault="00D173CB" w:rsidP="008F6651">
      <w:pPr>
        <w:pStyle w:val="Heading1"/>
        <w:tabs>
          <w:tab w:val="left" w:pos="3408"/>
        </w:tabs>
        <w:spacing w:before="20"/>
        <w:ind w:firstLine="100"/>
        <w:rPr>
          <w:b w:val="0"/>
          <w:sz w:val="22"/>
          <w:szCs w:val="22"/>
        </w:rPr>
      </w:pPr>
    </w:p>
    <w:p w14:paraId="1248B7DA" w14:textId="4C22E1B0" w:rsidR="00D173CB" w:rsidRDefault="00D173CB" w:rsidP="008F6651">
      <w:pPr>
        <w:pStyle w:val="Heading1"/>
        <w:tabs>
          <w:tab w:val="left" w:pos="3408"/>
        </w:tabs>
        <w:spacing w:before="20"/>
        <w:ind w:firstLine="100"/>
        <w:rPr>
          <w:b w:val="0"/>
          <w:sz w:val="22"/>
          <w:szCs w:val="22"/>
        </w:rPr>
      </w:pPr>
      <w:r>
        <w:rPr>
          <w:b w:val="0"/>
          <w:sz w:val="22"/>
          <w:szCs w:val="22"/>
        </w:rPr>
        <w:t xml:space="preserve">For weathersit: Mist/cloudy </w:t>
      </w:r>
      <w:r w:rsidR="00326BB5">
        <w:rPr>
          <w:b w:val="0"/>
          <w:sz w:val="22"/>
          <w:szCs w:val="22"/>
        </w:rPr>
        <w:t>– high demand</w:t>
      </w:r>
    </w:p>
    <w:p w14:paraId="644234BC" w14:textId="26153F06" w:rsidR="00D173CB" w:rsidRDefault="00D173CB" w:rsidP="008F6651">
      <w:pPr>
        <w:pStyle w:val="Heading1"/>
        <w:tabs>
          <w:tab w:val="left" w:pos="3408"/>
        </w:tabs>
        <w:spacing w:before="20"/>
        <w:ind w:firstLine="100"/>
        <w:rPr>
          <w:b w:val="0"/>
          <w:sz w:val="22"/>
          <w:szCs w:val="22"/>
        </w:rPr>
      </w:pPr>
      <w:r>
        <w:rPr>
          <w:b w:val="0"/>
          <w:sz w:val="22"/>
          <w:szCs w:val="22"/>
        </w:rPr>
        <w:t xml:space="preserve">                             Clear/few clouds</w:t>
      </w:r>
      <w:r w:rsidR="00326BB5">
        <w:rPr>
          <w:b w:val="0"/>
          <w:sz w:val="22"/>
          <w:szCs w:val="22"/>
        </w:rPr>
        <w:t xml:space="preserve"> – moderate demand</w:t>
      </w:r>
    </w:p>
    <w:p w14:paraId="3F883267" w14:textId="28DAC6D3" w:rsidR="00D173CB" w:rsidRDefault="00D173CB" w:rsidP="008F6651">
      <w:pPr>
        <w:pStyle w:val="Heading1"/>
        <w:tabs>
          <w:tab w:val="left" w:pos="3408"/>
        </w:tabs>
        <w:spacing w:before="20"/>
        <w:ind w:firstLine="100"/>
        <w:rPr>
          <w:b w:val="0"/>
          <w:sz w:val="22"/>
          <w:szCs w:val="22"/>
        </w:rPr>
      </w:pPr>
      <w:r>
        <w:rPr>
          <w:b w:val="0"/>
          <w:sz w:val="22"/>
          <w:szCs w:val="22"/>
        </w:rPr>
        <w:t xml:space="preserve">                             Light snow/ light rain</w:t>
      </w:r>
      <w:r w:rsidR="00326BB5">
        <w:rPr>
          <w:b w:val="0"/>
          <w:sz w:val="22"/>
          <w:szCs w:val="22"/>
        </w:rPr>
        <w:t xml:space="preserve"> – low demand</w:t>
      </w:r>
    </w:p>
    <w:p w14:paraId="52522F58" w14:textId="77777777" w:rsidR="00ED134F" w:rsidRDefault="00ED134F">
      <w:pPr>
        <w:pStyle w:val="Heading1"/>
        <w:spacing w:before="20"/>
        <w:ind w:firstLine="100"/>
        <w:rPr>
          <w:b w:val="0"/>
          <w:sz w:val="22"/>
          <w:szCs w:val="22"/>
        </w:rPr>
      </w:pPr>
    </w:p>
    <w:p w14:paraId="52522F59" w14:textId="77777777" w:rsidR="00ED134F" w:rsidRDefault="00ED134F">
      <w:pPr>
        <w:pStyle w:val="Heading1"/>
        <w:pBdr>
          <w:bottom w:val="single" w:sz="6" w:space="1" w:color="000000"/>
        </w:pBdr>
        <w:spacing w:before="20"/>
        <w:ind w:firstLine="100"/>
        <w:rPr>
          <w:b w:val="0"/>
          <w:sz w:val="22"/>
          <w:szCs w:val="22"/>
        </w:rPr>
      </w:pPr>
    </w:p>
    <w:p w14:paraId="52522F5A" w14:textId="77777777" w:rsidR="00ED134F" w:rsidRDefault="00ED134F">
      <w:pPr>
        <w:pStyle w:val="Heading1"/>
        <w:pBdr>
          <w:bottom w:val="single" w:sz="6" w:space="1" w:color="000000"/>
        </w:pBdr>
        <w:spacing w:before="20"/>
        <w:ind w:firstLine="100"/>
        <w:rPr>
          <w:b w:val="0"/>
          <w:sz w:val="22"/>
          <w:szCs w:val="22"/>
        </w:rPr>
      </w:pPr>
    </w:p>
    <w:p w14:paraId="52522F5B" w14:textId="77777777" w:rsidR="00ED134F" w:rsidRDefault="00000000">
      <w:pPr>
        <w:pStyle w:val="Heading1"/>
        <w:spacing w:before="20"/>
        <w:ind w:left="0"/>
        <w:rPr>
          <w:b w:val="0"/>
          <w:sz w:val="22"/>
          <w:szCs w:val="22"/>
        </w:rPr>
      </w:pPr>
      <w:r>
        <w:rPr>
          <w:sz w:val="22"/>
          <w:szCs w:val="22"/>
        </w:rPr>
        <w:t xml:space="preserve">           </w:t>
      </w:r>
    </w:p>
    <w:p w14:paraId="52522F5C" w14:textId="77777777" w:rsidR="00ED134F"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52522F5D" w14:textId="77777777" w:rsidR="00ED134F" w:rsidRDefault="00000000">
      <w:pPr>
        <w:tabs>
          <w:tab w:val="left" w:pos="458"/>
          <w:tab w:val="left" w:pos="7882"/>
        </w:tabs>
      </w:pPr>
      <w:r>
        <w:rPr>
          <w:b/>
        </w:rPr>
        <w:t>Total Marks:</w:t>
      </w:r>
      <w:r>
        <w:t xml:space="preserve">  2 marks (Do not edit)</w:t>
      </w:r>
    </w:p>
    <w:p w14:paraId="52522F5E" w14:textId="77777777" w:rsidR="00ED134F"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2522F5F" w14:textId="7E9E0356" w:rsidR="00ED134F" w:rsidRDefault="001F6FEF">
      <w:pPr>
        <w:pStyle w:val="Heading1"/>
        <w:pBdr>
          <w:bottom w:val="single" w:sz="6" w:space="1" w:color="000000"/>
        </w:pBdr>
        <w:spacing w:before="20"/>
        <w:ind w:left="0"/>
        <w:rPr>
          <w:b w:val="0"/>
          <w:sz w:val="22"/>
          <w:szCs w:val="22"/>
        </w:rPr>
      </w:pPr>
      <w:r w:rsidRPr="001F6FEF">
        <w:rPr>
          <w:b w:val="0"/>
          <w:sz w:val="22"/>
          <w:szCs w:val="22"/>
        </w:rPr>
        <w:t>drop_first=True is important to use, as it helps in reducing the extra column created during dummy variable creation.</w:t>
      </w:r>
      <w:r>
        <w:rPr>
          <w:b w:val="0"/>
          <w:sz w:val="22"/>
          <w:szCs w:val="22"/>
        </w:rPr>
        <w:t xml:space="preserve">it </w:t>
      </w:r>
      <w:r w:rsidR="00D35032" w:rsidRPr="00D35032">
        <w:rPr>
          <w:b w:val="0"/>
          <w:sz w:val="22"/>
          <w:szCs w:val="22"/>
        </w:rPr>
        <w:t xml:space="preserve">helps </w:t>
      </w:r>
      <w:r>
        <w:rPr>
          <w:b w:val="0"/>
          <w:sz w:val="22"/>
          <w:szCs w:val="22"/>
        </w:rPr>
        <w:t xml:space="preserve">to </w:t>
      </w:r>
      <w:r w:rsidR="00D35032" w:rsidRPr="00D35032">
        <w:rPr>
          <w:b w:val="0"/>
          <w:sz w:val="22"/>
          <w:szCs w:val="22"/>
        </w:rPr>
        <w:t xml:space="preserve">avoid multicollinearity and ensures that </w:t>
      </w:r>
      <w:r w:rsidR="00D35032">
        <w:rPr>
          <w:b w:val="0"/>
          <w:sz w:val="22"/>
          <w:szCs w:val="22"/>
        </w:rPr>
        <w:t>the</w:t>
      </w:r>
      <w:r w:rsidR="00D35032" w:rsidRPr="00D35032">
        <w:rPr>
          <w:b w:val="0"/>
          <w:sz w:val="22"/>
          <w:szCs w:val="22"/>
        </w:rPr>
        <w:t xml:space="preserve"> model coefficients are interpretable.</w:t>
      </w:r>
    </w:p>
    <w:p w14:paraId="07048673" w14:textId="77777777" w:rsidR="003C2023" w:rsidRPr="003C2023" w:rsidRDefault="003C2023" w:rsidP="003C2023">
      <w:pPr>
        <w:pStyle w:val="Heading1"/>
        <w:pBdr>
          <w:bottom w:val="single" w:sz="6" w:space="1" w:color="000000"/>
        </w:pBdr>
        <w:spacing w:before="20"/>
        <w:rPr>
          <w:b w:val="0"/>
          <w:sz w:val="22"/>
          <w:szCs w:val="22"/>
        </w:rPr>
      </w:pPr>
      <w:r w:rsidRPr="003C2023">
        <w:rPr>
          <w:b w:val="0"/>
          <w:sz w:val="22"/>
          <w:szCs w:val="22"/>
        </w:rPr>
        <w:t>Let’s say we have 3 types of values in Categorical column and we want to create dummy variable for that column. If one variable is not furnished and semi_furnished, then It is obvious unfurnished. So we do not need 3rd variable to identify the unfurnished. Example</w:t>
      </w:r>
    </w:p>
    <w:p w14:paraId="24FD5BD4" w14:textId="53A6A160" w:rsidR="00C80F4C" w:rsidRDefault="003C2023" w:rsidP="003C2023">
      <w:pPr>
        <w:pStyle w:val="Heading1"/>
        <w:pBdr>
          <w:bottom w:val="single" w:sz="6" w:space="1" w:color="000000"/>
        </w:pBdr>
        <w:spacing w:before="20"/>
        <w:ind w:left="0"/>
        <w:rPr>
          <w:b w:val="0"/>
          <w:sz w:val="22"/>
          <w:szCs w:val="22"/>
        </w:rPr>
      </w:pPr>
      <w:r w:rsidRPr="003C2023">
        <w:rPr>
          <w:b w:val="0"/>
          <w:sz w:val="22"/>
          <w:szCs w:val="22"/>
        </w:rPr>
        <w:t>Hence if we have categorical variable with n-levels, then we need to use n-1 columns to represent the dummy variables</w:t>
      </w:r>
    </w:p>
    <w:p w14:paraId="52522F60" w14:textId="77777777" w:rsidR="00ED134F" w:rsidRDefault="00ED134F">
      <w:pPr>
        <w:tabs>
          <w:tab w:val="left" w:pos="458"/>
          <w:tab w:val="left" w:pos="7882"/>
        </w:tabs>
      </w:pPr>
    </w:p>
    <w:p w14:paraId="52522F61" w14:textId="77777777" w:rsidR="00ED134F"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52522F62" w14:textId="77777777" w:rsidR="00ED134F" w:rsidRDefault="00000000">
      <w:pPr>
        <w:tabs>
          <w:tab w:val="left" w:pos="7862"/>
        </w:tabs>
      </w:pPr>
      <w:r>
        <w:rPr>
          <w:b/>
        </w:rPr>
        <w:t>Total Marks:</w:t>
      </w:r>
      <w:r>
        <w:t xml:space="preserve">  1 mark (Do not edit)</w:t>
      </w:r>
    </w:p>
    <w:p w14:paraId="52522F63" w14:textId="77777777" w:rsidR="00ED134F"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52522F64" w14:textId="07382238" w:rsidR="00ED134F" w:rsidRDefault="008850C7" w:rsidP="008850C7">
      <w:pPr>
        <w:pStyle w:val="Heading1"/>
        <w:spacing w:before="20"/>
        <w:ind w:left="0"/>
        <w:rPr>
          <w:b w:val="0"/>
          <w:sz w:val="22"/>
          <w:szCs w:val="22"/>
        </w:rPr>
      </w:pPr>
      <w:r w:rsidRPr="008850C7">
        <w:rPr>
          <w:b w:val="0"/>
          <w:sz w:val="22"/>
          <w:szCs w:val="22"/>
        </w:rPr>
        <w:t>The scatter plot depicting the relationship between 'temp' and 'atemp' reveals a strong linear correlation, indicating that these two variables are closely related. This suggests that 'atemp' can be reliably predicted from 'temp' with minimal error, making them nearly interchangeable in modeling scenarios</w:t>
      </w:r>
      <w:r>
        <w:rPr>
          <w:b w:val="0"/>
          <w:sz w:val="22"/>
          <w:szCs w:val="22"/>
        </w:rPr>
        <w:t>.</w:t>
      </w:r>
    </w:p>
    <w:p w14:paraId="52522F65" w14:textId="77777777" w:rsidR="00ED134F" w:rsidRDefault="00ED134F">
      <w:pPr>
        <w:pBdr>
          <w:bottom w:val="single" w:sz="6" w:space="1" w:color="000000"/>
        </w:pBdr>
        <w:tabs>
          <w:tab w:val="left" w:pos="458"/>
          <w:tab w:val="left" w:pos="460"/>
          <w:tab w:val="left" w:pos="7862"/>
        </w:tabs>
        <w:spacing w:line="256" w:lineRule="auto"/>
        <w:ind w:right="164"/>
        <w:rPr>
          <w:b/>
        </w:rPr>
      </w:pPr>
    </w:p>
    <w:p w14:paraId="52522F66" w14:textId="77777777" w:rsidR="00ED134F" w:rsidRDefault="00ED134F">
      <w:pPr>
        <w:tabs>
          <w:tab w:val="left" w:pos="458"/>
          <w:tab w:val="left" w:pos="460"/>
          <w:tab w:val="left" w:pos="7862"/>
        </w:tabs>
        <w:spacing w:line="256" w:lineRule="auto"/>
        <w:ind w:left="100" w:right="164"/>
      </w:pPr>
    </w:p>
    <w:p w14:paraId="52522F67" w14:textId="77777777" w:rsidR="00ED134F"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52522F68" w14:textId="77777777" w:rsidR="00ED134F" w:rsidRDefault="00000000">
      <w:pPr>
        <w:tabs>
          <w:tab w:val="left" w:pos="7862"/>
        </w:tabs>
      </w:pPr>
      <w:r>
        <w:rPr>
          <w:b/>
        </w:rPr>
        <w:t>Total Marks:</w:t>
      </w:r>
      <w:r>
        <w:t xml:space="preserve">  3 marks (Do not edit)</w:t>
      </w:r>
    </w:p>
    <w:p w14:paraId="52522F69" w14:textId="77777777" w:rsidR="00ED134F"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716AF74" w14:textId="77777777" w:rsidR="005D5B65" w:rsidRPr="005D5B65" w:rsidRDefault="005D5B65" w:rsidP="005D5B65">
      <w:pPr>
        <w:pStyle w:val="Heading1"/>
        <w:spacing w:before="20"/>
        <w:rPr>
          <w:b w:val="0"/>
          <w:sz w:val="22"/>
          <w:szCs w:val="22"/>
        </w:rPr>
      </w:pPr>
      <w:r w:rsidRPr="005D5B65">
        <w:rPr>
          <w:b w:val="0"/>
          <w:sz w:val="22"/>
          <w:szCs w:val="22"/>
        </w:rPr>
        <w:t xml:space="preserve">1. Residuals' Normality: </w:t>
      </w:r>
    </w:p>
    <w:p w14:paraId="0C55A6F9" w14:textId="1F21603E" w:rsidR="005D5B65" w:rsidRPr="005D5B65" w:rsidRDefault="005D5B65" w:rsidP="005D5B65">
      <w:pPr>
        <w:pStyle w:val="Heading1"/>
        <w:spacing w:before="20"/>
        <w:rPr>
          <w:b w:val="0"/>
          <w:sz w:val="22"/>
          <w:szCs w:val="22"/>
        </w:rPr>
      </w:pPr>
      <w:r w:rsidRPr="005D5B65">
        <w:rPr>
          <w:b w:val="0"/>
          <w:sz w:val="22"/>
          <w:szCs w:val="22"/>
        </w:rPr>
        <w:t xml:space="preserve">   To assess whether the residuals follow a normal distribution I calculated the differences between actual and predicted values and visualized them using a histogram.  </w:t>
      </w:r>
    </w:p>
    <w:p w14:paraId="4CF349EA" w14:textId="77777777" w:rsidR="005D5B65" w:rsidRPr="005D5B65" w:rsidRDefault="005D5B65" w:rsidP="005D5B65">
      <w:pPr>
        <w:pStyle w:val="Heading1"/>
        <w:spacing w:before="20"/>
        <w:rPr>
          <w:b w:val="0"/>
          <w:sz w:val="22"/>
          <w:szCs w:val="22"/>
        </w:rPr>
      </w:pPr>
    </w:p>
    <w:p w14:paraId="2C677D56" w14:textId="77777777" w:rsidR="005D5B65" w:rsidRPr="005D5B65" w:rsidRDefault="005D5B65" w:rsidP="005D5B65">
      <w:pPr>
        <w:pStyle w:val="Heading1"/>
        <w:spacing w:before="20"/>
        <w:rPr>
          <w:b w:val="0"/>
          <w:sz w:val="22"/>
          <w:szCs w:val="22"/>
        </w:rPr>
      </w:pPr>
      <w:r w:rsidRPr="005D5B65">
        <w:rPr>
          <w:b w:val="0"/>
          <w:sz w:val="22"/>
          <w:szCs w:val="22"/>
        </w:rPr>
        <w:t>2. Checking for Homoscedasticity:</w:t>
      </w:r>
    </w:p>
    <w:p w14:paraId="1940123A" w14:textId="75A6E80E" w:rsidR="005D5B65" w:rsidRPr="005D5B65" w:rsidRDefault="005D5B65" w:rsidP="005D5B65">
      <w:pPr>
        <w:pStyle w:val="Heading1"/>
        <w:spacing w:before="20"/>
        <w:rPr>
          <w:b w:val="0"/>
          <w:sz w:val="22"/>
          <w:szCs w:val="22"/>
        </w:rPr>
      </w:pPr>
      <w:r w:rsidRPr="005D5B65">
        <w:rPr>
          <w:b w:val="0"/>
          <w:sz w:val="22"/>
          <w:szCs w:val="22"/>
        </w:rPr>
        <w:t xml:space="preserve">   I examined the consistency of variance by plotting residuals against predicted values in a scatter plot looking for any patterns that might indicate heteroscedasticity.  </w:t>
      </w:r>
    </w:p>
    <w:p w14:paraId="4A080792" w14:textId="77777777" w:rsidR="005D5B65" w:rsidRPr="005D5B65" w:rsidRDefault="005D5B65" w:rsidP="005D5B65">
      <w:pPr>
        <w:pStyle w:val="Heading1"/>
        <w:spacing w:before="20"/>
        <w:rPr>
          <w:b w:val="0"/>
          <w:sz w:val="22"/>
          <w:szCs w:val="22"/>
        </w:rPr>
      </w:pPr>
    </w:p>
    <w:p w14:paraId="31175756" w14:textId="77777777" w:rsidR="005D5B65" w:rsidRPr="005D5B65" w:rsidRDefault="005D5B65" w:rsidP="005D5B65">
      <w:pPr>
        <w:pStyle w:val="Heading1"/>
        <w:spacing w:before="20"/>
        <w:rPr>
          <w:b w:val="0"/>
          <w:sz w:val="22"/>
          <w:szCs w:val="22"/>
        </w:rPr>
      </w:pPr>
      <w:r w:rsidRPr="005D5B65">
        <w:rPr>
          <w:b w:val="0"/>
          <w:sz w:val="22"/>
          <w:szCs w:val="22"/>
        </w:rPr>
        <w:t xml:space="preserve">3. Residual Independence: </w:t>
      </w:r>
    </w:p>
    <w:p w14:paraId="217C3EA5" w14:textId="5E75E770" w:rsidR="005D5B65" w:rsidRDefault="005D5B65" w:rsidP="005D5B65">
      <w:pPr>
        <w:pStyle w:val="Heading1"/>
        <w:spacing w:before="20"/>
        <w:ind w:left="0"/>
        <w:rPr>
          <w:b w:val="0"/>
          <w:sz w:val="22"/>
          <w:szCs w:val="22"/>
        </w:rPr>
      </w:pPr>
      <w:r w:rsidRPr="005D5B65">
        <w:rPr>
          <w:b w:val="0"/>
          <w:sz w:val="22"/>
          <w:szCs w:val="22"/>
        </w:rPr>
        <w:t xml:space="preserve">   To identify any autocorrelation in the residuals I applied the Durbin-Watson test. A result close to 2 suggests that the residuals are not correlated with each other.  </w:t>
      </w:r>
    </w:p>
    <w:p w14:paraId="52522F6A" w14:textId="77777777" w:rsidR="00ED134F" w:rsidRDefault="00ED134F">
      <w:pPr>
        <w:pBdr>
          <w:bottom w:val="single" w:sz="6" w:space="1" w:color="000000"/>
        </w:pBdr>
        <w:tabs>
          <w:tab w:val="left" w:pos="458"/>
          <w:tab w:val="left" w:pos="460"/>
          <w:tab w:val="left" w:pos="7862"/>
        </w:tabs>
        <w:spacing w:line="256" w:lineRule="auto"/>
        <w:ind w:right="164"/>
      </w:pPr>
    </w:p>
    <w:p w14:paraId="52522F6B" w14:textId="77777777" w:rsidR="00ED134F" w:rsidRDefault="00ED134F">
      <w:pPr>
        <w:tabs>
          <w:tab w:val="left" w:pos="458"/>
          <w:tab w:val="left" w:pos="460"/>
          <w:tab w:val="left" w:pos="7862"/>
        </w:tabs>
        <w:spacing w:before="4" w:line="259" w:lineRule="auto"/>
        <w:ind w:left="100" w:right="297"/>
      </w:pPr>
    </w:p>
    <w:p w14:paraId="52522F6C" w14:textId="77777777" w:rsidR="00ED134F"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52522F6D" w14:textId="77777777" w:rsidR="00ED134F" w:rsidRDefault="00000000">
      <w:pPr>
        <w:tabs>
          <w:tab w:val="left" w:pos="7862"/>
        </w:tabs>
      </w:pPr>
      <w:r>
        <w:rPr>
          <w:b/>
        </w:rPr>
        <w:t>Total Marks:</w:t>
      </w:r>
      <w:r>
        <w:t xml:space="preserve">  2 marks (Do not edit)</w:t>
      </w:r>
    </w:p>
    <w:p w14:paraId="52522F6E" w14:textId="77777777" w:rsidR="00ED134F"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DEDF918" w14:textId="75BFCEEB" w:rsidR="005D5B65" w:rsidRDefault="005D5B65">
      <w:pPr>
        <w:pStyle w:val="Heading1"/>
        <w:spacing w:before="20"/>
        <w:ind w:left="0"/>
        <w:rPr>
          <w:b w:val="0"/>
          <w:sz w:val="22"/>
          <w:szCs w:val="22"/>
        </w:rPr>
      </w:pPr>
      <w:r>
        <w:rPr>
          <w:b w:val="0"/>
          <w:sz w:val="22"/>
          <w:szCs w:val="22"/>
        </w:rPr>
        <w:t xml:space="preserve">Temp, yr and weather sit are the top 3 features contributing significantly towards the demand of the </w:t>
      </w:r>
      <w:r>
        <w:rPr>
          <w:b w:val="0"/>
          <w:sz w:val="22"/>
          <w:szCs w:val="22"/>
        </w:rPr>
        <w:lastRenderedPageBreak/>
        <w:t>shared bikes</w:t>
      </w:r>
    </w:p>
    <w:p w14:paraId="52522F6F" w14:textId="77777777" w:rsidR="00ED134F" w:rsidRDefault="00ED134F">
      <w:pPr>
        <w:pStyle w:val="Heading1"/>
        <w:spacing w:before="20"/>
        <w:ind w:firstLine="100"/>
        <w:rPr>
          <w:b w:val="0"/>
          <w:sz w:val="22"/>
          <w:szCs w:val="22"/>
        </w:rPr>
      </w:pPr>
    </w:p>
    <w:p w14:paraId="52522F70" w14:textId="77777777" w:rsidR="00ED134F" w:rsidRDefault="00ED134F">
      <w:pPr>
        <w:pStyle w:val="Heading1"/>
        <w:pBdr>
          <w:bottom w:val="single" w:sz="6" w:space="1" w:color="000000"/>
        </w:pBdr>
        <w:spacing w:before="20"/>
        <w:ind w:firstLine="100"/>
        <w:rPr>
          <w:b w:val="0"/>
          <w:sz w:val="22"/>
          <w:szCs w:val="22"/>
        </w:rPr>
      </w:pPr>
    </w:p>
    <w:p w14:paraId="52522F71" w14:textId="77777777" w:rsidR="00ED134F" w:rsidRDefault="00ED134F">
      <w:pPr>
        <w:pBdr>
          <w:top w:val="nil"/>
          <w:left w:val="nil"/>
          <w:bottom w:val="nil"/>
          <w:right w:val="nil"/>
          <w:between w:val="nil"/>
        </w:pBdr>
        <w:spacing w:before="77"/>
        <w:rPr>
          <w:color w:val="000000"/>
        </w:rPr>
      </w:pPr>
    </w:p>
    <w:p w14:paraId="52522F72" w14:textId="77777777" w:rsidR="00ED134F" w:rsidRDefault="00ED134F">
      <w:pPr>
        <w:pBdr>
          <w:top w:val="nil"/>
          <w:left w:val="nil"/>
          <w:bottom w:val="nil"/>
          <w:right w:val="nil"/>
          <w:between w:val="nil"/>
        </w:pBdr>
        <w:spacing w:before="77"/>
        <w:rPr>
          <w:color w:val="000000"/>
        </w:rPr>
      </w:pPr>
    </w:p>
    <w:p w14:paraId="52522F73" w14:textId="77777777" w:rsidR="00ED134F" w:rsidRDefault="00000000">
      <w:pPr>
        <w:pStyle w:val="Heading1"/>
        <w:ind w:left="0"/>
      </w:pPr>
      <w:r>
        <w:t>General Subjective Questions</w:t>
      </w:r>
    </w:p>
    <w:p w14:paraId="52522F74" w14:textId="77777777" w:rsidR="00ED134F" w:rsidRDefault="00000000">
      <w:pPr>
        <w:tabs>
          <w:tab w:val="left" w:pos="458"/>
          <w:tab w:val="left" w:pos="7661"/>
        </w:tabs>
        <w:spacing w:before="192"/>
      </w:pPr>
      <w:r>
        <w:rPr>
          <w:b/>
        </w:rPr>
        <w:t xml:space="preserve">Question 6. </w:t>
      </w:r>
      <w:r>
        <w:t>Explain the linear regression algorithm in detail. (Do not edit)</w:t>
      </w:r>
      <w:r>
        <w:tab/>
      </w:r>
    </w:p>
    <w:p w14:paraId="52522F75" w14:textId="77777777" w:rsidR="00ED134F" w:rsidRDefault="00000000">
      <w:pPr>
        <w:tabs>
          <w:tab w:val="left" w:pos="7862"/>
        </w:tabs>
      </w:pPr>
      <w:r>
        <w:rPr>
          <w:b/>
        </w:rPr>
        <w:t>Total Marks:</w:t>
      </w:r>
      <w:r>
        <w:t xml:space="preserve">  4 marks (Do not edit)</w:t>
      </w:r>
    </w:p>
    <w:p w14:paraId="52522F76"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77" w14:textId="77777777" w:rsidR="00ED134F" w:rsidRDefault="00ED134F">
      <w:pPr>
        <w:tabs>
          <w:tab w:val="left" w:pos="458"/>
          <w:tab w:val="left" w:pos="460"/>
          <w:tab w:val="left" w:pos="7862"/>
        </w:tabs>
        <w:spacing w:line="256" w:lineRule="auto"/>
        <w:ind w:right="164"/>
      </w:pPr>
    </w:p>
    <w:p w14:paraId="52522F78" w14:textId="77777777" w:rsidR="00ED134F"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E24400B" w14:textId="77777777" w:rsidR="005D5B65" w:rsidRDefault="005D5B65">
      <w:pPr>
        <w:pStyle w:val="Heading1"/>
        <w:pBdr>
          <w:bottom w:val="single" w:sz="6" w:space="1" w:color="000000"/>
        </w:pBdr>
        <w:spacing w:before="20"/>
        <w:ind w:firstLine="100"/>
        <w:rPr>
          <w:b w:val="0"/>
          <w:sz w:val="22"/>
          <w:szCs w:val="22"/>
        </w:rPr>
      </w:pPr>
    </w:p>
    <w:p w14:paraId="23CF4E09" w14:textId="1FB9A982"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Linear regression is a statistical method used to predict a dependent variable (the target) based on one or more independent variables (the predictors).  It works by finding the best-fitting straight line through the data points.</w:t>
      </w:r>
    </w:p>
    <w:p w14:paraId="65A1BA4D" w14:textId="16994E48"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For a single predictor, the formula is:  Y = β₀ + β₁X + ε</w:t>
      </w:r>
    </w:p>
    <w:p w14:paraId="0CD87DC7" w14:textId="52B06BF1"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Where:</w:t>
      </w:r>
    </w:p>
    <w:p w14:paraId="685DEFBE" w14:textId="5529E9DF" w:rsidR="005D5B65" w:rsidRPr="005D5B65" w:rsidRDefault="005D5B65" w:rsidP="005D5B65">
      <w:pPr>
        <w:pStyle w:val="Heading1"/>
        <w:pBdr>
          <w:bottom w:val="single" w:sz="6" w:space="1" w:color="000000"/>
        </w:pBdr>
        <w:spacing w:before="20"/>
        <w:rPr>
          <w:b w:val="0"/>
          <w:sz w:val="22"/>
          <w:szCs w:val="22"/>
        </w:rPr>
      </w:pPr>
      <w:r>
        <w:rPr>
          <w:b w:val="0"/>
          <w:sz w:val="22"/>
          <w:szCs w:val="22"/>
        </w:rPr>
        <w:t xml:space="preserve">  </w:t>
      </w:r>
      <w:r w:rsidRPr="005D5B65">
        <w:rPr>
          <w:b w:val="0"/>
          <w:sz w:val="22"/>
          <w:szCs w:val="22"/>
        </w:rPr>
        <w:t>Y is the target variable.</w:t>
      </w:r>
    </w:p>
    <w:p w14:paraId="76C32B8E" w14:textId="77777777"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X is the predictor variable.</w:t>
      </w:r>
    </w:p>
    <w:p w14:paraId="386AD721" w14:textId="77777777"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β₀ is the y-intercept (where the line crosses the Y-axis).</w:t>
      </w:r>
    </w:p>
    <w:p w14:paraId="75CBE03B" w14:textId="77777777"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β₁ is the slope (how much Y changes for a one-unit change in X).</w:t>
      </w:r>
    </w:p>
    <w:p w14:paraId="29663012" w14:textId="77777777" w:rsid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ε represents the error (the difference between the actual and predicted values).</w:t>
      </w:r>
    </w:p>
    <w:p w14:paraId="51FFE67B" w14:textId="77777777" w:rsidR="005D5B65" w:rsidRPr="005D5B65" w:rsidRDefault="005D5B65" w:rsidP="005D5B65">
      <w:pPr>
        <w:pStyle w:val="Heading1"/>
        <w:pBdr>
          <w:bottom w:val="single" w:sz="6" w:space="1" w:color="000000"/>
        </w:pBdr>
        <w:spacing w:before="20"/>
        <w:ind w:firstLine="100"/>
        <w:rPr>
          <w:b w:val="0"/>
          <w:sz w:val="22"/>
          <w:szCs w:val="22"/>
        </w:rPr>
      </w:pPr>
    </w:p>
    <w:p w14:paraId="7E048BA3" w14:textId="6D6A0045"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The process involves:</w:t>
      </w:r>
    </w:p>
    <w:p w14:paraId="0F6DD917" w14:textId="5E6DF28D" w:rsidR="005D5B65" w:rsidRPr="005D5B65" w:rsidRDefault="005D5B65" w:rsidP="005D5B65">
      <w:pPr>
        <w:pStyle w:val="Heading1"/>
        <w:numPr>
          <w:ilvl w:val="0"/>
          <w:numId w:val="2"/>
        </w:numPr>
        <w:pBdr>
          <w:bottom w:val="single" w:sz="6" w:space="1" w:color="000000"/>
        </w:pBdr>
        <w:spacing w:before="20"/>
        <w:rPr>
          <w:b w:val="0"/>
          <w:sz w:val="22"/>
          <w:szCs w:val="22"/>
        </w:rPr>
      </w:pPr>
      <w:r w:rsidRPr="005D5B65">
        <w:rPr>
          <w:b w:val="0"/>
          <w:sz w:val="22"/>
          <w:szCs w:val="22"/>
        </w:rPr>
        <w:t>Preparing the Data: Gathering and cleaning the data.</w:t>
      </w:r>
    </w:p>
    <w:p w14:paraId="042DF7FD" w14:textId="20BBCCA3" w:rsidR="005D5B65" w:rsidRPr="005D5B65" w:rsidRDefault="005D5B65" w:rsidP="005D5B65">
      <w:pPr>
        <w:pStyle w:val="Heading1"/>
        <w:numPr>
          <w:ilvl w:val="0"/>
          <w:numId w:val="2"/>
        </w:numPr>
        <w:pBdr>
          <w:bottom w:val="single" w:sz="6" w:space="1" w:color="000000"/>
        </w:pBdr>
        <w:spacing w:before="20"/>
        <w:rPr>
          <w:b w:val="0"/>
          <w:sz w:val="22"/>
          <w:szCs w:val="22"/>
        </w:rPr>
      </w:pPr>
      <w:r w:rsidRPr="005D5B65">
        <w:rPr>
          <w:b w:val="0"/>
          <w:sz w:val="22"/>
          <w:szCs w:val="22"/>
        </w:rPr>
        <w:t>Training the Model: Finding the line that best fits the data by minimizing the errors, typically using Ordinary Least Squares (OLS).</w:t>
      </w:r>
    </w:p>
    <w:p w14:paraId="728F53F6" w14:textId="6B86E2E4" w:rsidR="005D5B65" w:rsidRPr="005D5B65" w:rsidRDefault="005D5B65" w:rsidP="005D5B65">
      <w:pPr>
        <w:pStyle w:val="Heading1"/>
        <w:numPr>
          <w:ilvl w:val="0"/>
          <w:numId w:val="2"/>
        </w:numPr>
        <w:pBdr>
          <w:bottom w:val="single" w:sz="6" w:space="1" w:color="000000"/>
        </w:pBdr>
        <w:spacing w:before="20"/>
        <w:rPr>
          <w:b w:val="0"/>
          <w:sz w:val="22"/>
          <w:szCs w:val="22"/>
        </w:rPr>
      </w:pPr>
      <w:r w:rsidRPr="005D5B65">
        <w:rPr>
          <w:b w:val="0"/>
          <w:sz w:val="22"/>
          <w:szCs w:val="22"/>
        </w:rPr>
        <w:t xml:space="preserve">Evaluating the Model: Checking how well the model performs using metrics like R-squared, Mean </w:t>
      </w:r>
      <w:r>
        <w:rPr>
          <w:b w:val="0"/>
          <w:sz w:val="22"/>
          <w:szCs w:val="22"/>
        </w:rPr>
        <w:t xml:space="preserve"> </w:t>
      </w:r>
      <w:r w:rsidRPr="005D5B65">
        <w:rPr>
          <w:b w:val="0"/>
          <w:sz w:val="22"/>
          <w:szCs w:val="22"/>
        </w:rPr>
        <w:t>Squared Error (MSE), and Root Mean Squared Error (RMSE).</w:t>
      </w:r>
    </w:p>
    <w:p w14:paraId="7F950743" w14:textId="396AD3DA" w:rsidR="005D5B65" w:rsidRDefault="005D5B65" w:rsidP="005D5B65">
      <w:pPr>
        <w:pStyle w:val="Heading1"/>
        <w:numPr>
          <w:ilvl w:val="0"/>
          <w:numId w:val="2"/>
        </w:numPr>
        <w:pBdr>
          <w:bottom w:val="single" w:sz="6" w:space="1" w:color="000000"/>
        </w:pBdr>
        <w:spacing w:before="20"/>
        <w:rPr>
          <w:b w:val="0"/>
          <w:sz w:val="22"/>
          <w:szCs w:val="22"/>
        </w:rPr>
      </w:pPr>
      <w:r w:rsidRPr="005D5B65">
        <w:rPr>
          <w:b w:val="0"/>
          <w:sz w:val="22"/>
          <w:szCs w:val="22"/>
        </w:rPr>
        <w:t>Making Predictions: Using the trained model to predict the target variable for new data.</w:t>
      </w:r>
    </w:p>
    <w:p w14:paraId="01AE5274" w14:textId="77777777" w:rsidR="005D5B65" w:rsidRPr="005D5B65" w:rsidRDefault="005D5B65" w:rsidP="005D5B65">
      <w:pPr>
        <w:pStyle w:val="Heading1"/>
        <w:pBdr>
          <w:bottom w:val="single" w:sz="6" w:space="1" w:color="000000"/>
        </w:pBdr>
        <w:spacing w:before="20"/>
        <w:ind w:firstLine="100"/>
        <w:rPr>
          <w:b w:val="0"/>
          <w:sz w:val="22"/>
          <w:szCs w:val="22"/>
        </w:rPr>
      </w:pPr>
    </w:p>
    <w:p w14:paraId="4B0CB184" w14:textId="7F1540F5"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There are two main types:</w:t>
      </w:r>
    </w:p>
    <w:p w14:paraId="4102F383" w14:textId="77777777" w:rsidR="005D5B65" w:rsidRP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Simple Linear Regression: Uses one predictor.</w:t>
      </w:r>
    </w:p>
    <w:p w14:paraId="2FC6530E" w14:textId="2944CB46" w:rsidR="005D5B65" w:rsidRDefault="005D5B65" w:rsidP="005D5B65">
      <w:pPr>
        <w:pStyle w:val="Heading1"/>
        <w:pBdr>
          <w:bottom w:val="single" w:sz="6" w:space="1" w:color="000000"/>
        </w:pBdr>
        <w:spacing w:before="20"/>
        <w:ind w:firstLine="100"/>
        <w:rPr>
          <w:b w:val="0"/>
          <w:sz w:val="22"/>
          <w:szCs w:val="22"/>
        </w:rPr>
      </w:pPr>
      <w:r w:rsidRPr="005D5B65">
        <w:rPr>
          <w:b w:val="0"/>
          <w:sz w:val="22"/>
          <w:szCs w:val="22"/>
        </w:rPr>
        <w:t>Multiple Linear Regression: Uses two or more predictors.</w:t>
      </w:r>
    </w:p>
    <w:p w14:paraId="52522F79" w14:textId="77777777" w:rsidR="00ED134F" w:rsidRDefault="00ED134F">
      <w:pPr>
        <w:pStyle w:val="Heading1"/>
        <w:pBdr>
          <w:bottom w:val="single" w:sz="6" w:space="1" w:color="000000"/>
        </w:pBdr>
        <w:spacing w:before="20"/>
        <w:ind w:firstLine="100"/>
        <w:rPr>
          <w:b w:val="0"/>
          <w:sz w:val="22"/>
          <w:szCs w:val="22"/>
        </w:rPr>
      </w:pPr>
    </w:p>
    <w:p w14:paraId="52522F7A" w14:textId="77777777" w:rsidR="00ED134F" w:rsidRDefault="00ED134F">
      <w:pPr>
        <w:pStyle w:val="Heading1"/>
        <w:pBdr>
          <w:bottom w:val="single" w:sz="6" w:space="1" w:color="000000"/>
        </w:pBdr>
        <w:spacing w:before="20"/>
        <w:ind w:firstLine="100"/>
        <w:rPr>
          <w:b w:val="0"/>
          <w:sz w:val="22"/>
          <w:szCs w:val="22"/>
        </w:rPr>
      </w:pPr>
    </w:p>
    <w:p w14:paraId="52522F7B" w14:textId="77777777" w:rsidR="00ED134F" w:rsidRDefault="00ED134F">
      <w:pPr>
        <w:pStyle w:val="Heading1"/>
        <w:pBdr>
          <w:bottom w:val="single" w:sz="6" w:space="1" w:color="000000"/>
        </w:pBdr>
        <w:spacing w:before="20"/>
        <w:ind w:firstLine="100"/>
        <w:rPr>
          <w:b w:val="0"/>
          <w:sz w:val="22"/>
          <w:szCs w:val="22"/>
        </w:rPr>
      </w:pPr>
    </w:p>
    <w:p w14:paraId="52522F7C" w14:textId="77777777" w:rsidR="00ED134F" w:rsidRDefault="00ED134F">
      <w:pPr>
        <w:tabs>
          <w:tab w:val="left" w:pos="458"/>
          <w:tab w:val="left" w:pos="7661"/>
        </w:tabs>
        <w:spacing w:before="192"/>
        <w:ind w:left="100"/>
      </w:pPr>
    </w:p>
    <w:p w14:paraId="52522F7D" w14:textId="77777777" w:rsidR="00ED134F" w:rsidRDefault="00000000">
      <w:pPr>
        <w:tabs>
          <w:tab w:val="left" w:pos="458"/>
          <w:tab w:val="left" w:pos="7661"/>
        </w:tabs>
        <w:spacing w:before="19"/>
      </w:pPr>
      <w:r>
        <w:rPr>
          <w:b/>
        </w:rPr>
        <w:t xml:space="preserve">Question 7. </w:t>
      </w:r>
      <w:r>
        <w:t>Explain the Anscombe’s quartet in detail. (Do not edit)</w:t>
      </w:r>
      <w:r>
        <w:tab/>
      </w:r>
    </w:p>
    <w:p w14:paraId="52522F7E" w14:textId="77777777" w:rsidR="00ED134F" w:rsidRDefault="00000000">
      <w:pPr>
        <w:tabs>
          <w:tab w:val="left" w:pos="7862"/>
        </w:tabs>
      </w:pPr>
      <w:r>
        <w:rPr>
          <w:b/>
        </w:rPr>
        <w:t>Total Marks:</w:t>
      </w:r>
      <w:r>
        <w:t xml:space="preserve">  3 marks (Do not edit)</w:t>
      </w:r>
    </w:p>
    <w:p w14:paraId="52522F7F"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80" w14:textId="77777777" w:rsidR="00ED134F" w:rsidRDefault="00ED134F">
      <w:pPr>
        <w:tabs>
          <w:tab w:val="left" w:pos="458"/>
          <w:tab w:val="left" w:pos="460"/>
          <w:tab w:val="left" w:pos="7862"/>
        </w:tabs>
        <w:spacing w:line="256" w:lineRule="auto"/>
        <w:ind w:right="164"/>
      </w:pPr>
    </w:p>
    <w:p w14:paraId="52522F81" w14:textId="77777777" w:rsidR="00ED134F" w:rsidRDefault="00000000">
      <w:pPr>
        <w:pStyle w:val="Heading1"/>
        <w:spacing w:before="20"/>
        <w:ind w:firstLine="100"/>
        <w:rPr>
          <w:b w:val="0"/>
          <w:sz w:val="22"/>
          <w:szCs w:val="22"/>
        </w:rPr>
      </w:pPr>
      <w:r>
        <w:rPr>
          <w:b w:val="0"/>
          <w:sz w:val="22"/>
          <w:szCs w:val="22"/>
        </w:rPr>
        <w:t>&lt;Your answer for Question 7 goes here&gt;</w:t>
      </w:r>
    </w:p>
    <w:p w14:paraId="722BCABE" w14:textId="7A20174E" w:rsidR="005D5B65" w:rsidRDefault="005D5B65">
      <w:pPr>
        <w:pStyle w:val="Heading1"/>
        <w:spacing w:before="20"/>
        <w:ind w:firstLine="100"/>
        <w:rPr>
          <w:b w:val="0"/>
          <w:sz w:val="22"/>
          <w:szCs w:val="22"/>
        </w:rPr>
      </w:pPr>
      <w:r w:rsidRPr="005D5B65">
        <w:rPr>
          <w:b w:val="0"/>
          <w:sz w:val="22"/>
          <w:szCs w:val="22"/>
        </w:rPr>
        <w:t xml:space="preserve">Anscombe's Quartet:  Four datasets with nearly identical summary statistics (mean, variance, correlation, regression line) but drastically different visual patterns when graphed. Created by Francis Anscombe to emphasize the importance of visualizing data, it shows that relying solely on numerical summaries can be deceptive.  Visualizing data (e.g., scatter plots) is essential for </w:t>
      </w:r>
      <w:r w:rsidRPr="005D5B65">
        <w:rPr>
          <w:b w:val="0"/>
          <w:sz w:val="22"/>
          <w:szCs w:val="22"/>
        </w:rPr>
        <w:lastRenderedPageBreak/>
        <w:t xml:space="preserve">accurate interpretation and model building. </w:t>
      </w:r>
    </w:p>
    <w:p w14:paraId="52522F82" w14:textId="77777777" w:rsidR="00ED134F" w:rsidRDefault="00ED134F">
      <w:pPr>
        <w:pStyle w:val="Heading1"/>
        <w:spacing w:before="20"/>
        <w:ind w:left="0"/>
        <w:rPr>
          <w:b w:val="0"/>
          <w:sz w:val="22"/>
          <w:szCs w:val="22"/>
        </w:rPr>
      </w:pPr>
    </w:p>
    <w:p w14:paraId="52522F83" w14:textId="77777777" w:rsidR="00ED134F" w:rsidRDefault="00ED134F">
      <w:pPr>
        <w:pBdr>
          <w:bottom w:val="single" w:sz="6" w:space="1" w:color="000000"/>
        </w:pBdr>
        <w:tabs>
          <w:tab w:val="left" w:pos="458"/>
          <w:tab w:val="left" w:pos="7661"/>
        </w:tabs>
        <w:spacing w:before="19"/>
        <w:ind w:left="100"/>
        <w:rPr>
          <w:b/>
        </w:rPr>
      </w:pPr>
    </w:p>
    <w:p w14:paraId="52522F84" w14:textId="77777777" w:rsidR="00ED134F" w:rsidRDefault="00ED134F">
      <w:pPr>
        <w:tabs>
          <w:tab w:val="left" w:pos="458"/>
          <w:tab w:val="left" w:pos="7661"/>
        </w:tabs>
        <w:spacing w:before="19"/>
      </w:pPr>
    </w:p>
    <w:p w14:paraId="52522F85" w14:textId="77777777" w:rsidR="00ED134F" w:rsidRDefault="00000000">
      <w:pPr>
        <w:tabs>
          <w:tab w:val="left" w:pos="458"/>
          <w:tab w:val="left" w:pos="7661"/>
        </w:tabs>
      </w:pPr>
      <w:r>
        <w:rPr>
          <w:b/>
        </w:rPr>
        <w:t xml:space="preserve">Question 8. </w:t>
      </w:r>
      <w:r>
        <w:t>What is Pearson’s R?  (Do not edit)</w:t>
      </w:r>
      <w:r>
        <w:tab/>
      </w:r>
    </w:p>
    <w:p w14:paraId="52522F86" w14:textId="77777777" w:rsidR="00ED134F" w:rsidRDefault="00000000">
      <w:pPr>
        <w:tabs>
          <w:tab w:val="left" w:pos="7862"/>
        </w:tabs>
      </w:pPr>
      <w:r>
        <w:rPr>
          <w:b/>
        </w:rPr>
        <w:t>Total Marks:</w:t>
      </w:r>
      <w:r>
        <w:t xml:space="preserve">  3 marks (Do not edit)</w:t>
      </w:r>
    </w:p>
    <w:p w14:paraId="52522F87"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88" w14:textId="77777777" w:rsidR="00ED134F" w:rsidRDefault="00ED134F">
      <w:pPr>
        <w:tabs>
          <w:tab w:val="left" w:pos="458"/>
          <w:tab w:val="left" w:pos="460"/>
          <w:tab w:val="left" w:pos="7862"/>
        </w:tabs>
        <w:spacing w:line="256" w:lineRule="auto"/>
        <w:ind w:right="164"/>
      </w:pPr>
    </w:p>
    <w:p w14:paraId="52522F89" w14:textId="77777777" w:rsidR="00ED134F" w:rsidRDefault="00000000">
      <w:pPr>
        <w:pStyle w:val="Heading1"/>
        <w:spacing w:before="20"/>
        <w:ind w:firstLine="100"/>
        <w:rPr>
          <w:b w:val="0"/>
          <w:sz w:val="22"/>
          <w:szCs w:val="22"/>
        </w:rPr>
      </w:pPr>
      <w:r>
        <w:rPr>
          <w:b w:val="0"/>
          <w:sz w:val="22"/>
          <w:szCs w:val="22"/>
        </w:rPr>
        <w:t>&lt;Your answer for Question 8 goes here&gt;</w:t>
      </w:r>
    </w:p>
    <w:p w14:paraId="17D0F363" w14:textId="77777777" w:rsidR="00C94D2F" w:rsidRPr="00C94D2F" w:rsidRDefault="00C94D2F" w:rsidP="00C94D2F">
      <w:pPr>
        <w:pStyle w:val="Heading1"/>
        <w:spacing w:before="20"/>
        <w:ind w:firstLine="100"/>
        <w:rPr>
          <w:b w:val="0"/>
          <w:sz w:val="22"/>
          <w:szCs w:val="22"/>
        </w:rPr>
      </w:pPr>
      <w:r w:rsidRPr="00C94D2F">
        <w:rPr>
          <w:b w:val="0"/>
          <w:sz w:val="22"/>
          <w:szCs w:val="22"/>
        </w:rPr>
        <w:t>Pearson’s R measures the strength and direction of a linear relationship between two continuous variables.</w:t>
      </w:r>
    </w:p>
    <w:p w14:paraId="4615EE1D" w14:textId="77777777" w:rsidR="00C94D2F" w:rsidRPr="00C94D2F" w:rsidRDefault="00C94D2F" w:rsidP="00C94D2F">
      <w:pPr>
        <w:pStyle w:val="Heading1"/>
        <w:spacing w:before="20"/>
        <w:ind w:firstLine="100"/>
        <w:rPr>
          <w:b w:val="0"/>
          <w:sz w:val="22"/>
          <w:szCs w:val="22"/>
        </w:rPr>
      </w:pPr>
    </w:p>
    <w:p w14:paraId="525C9D82" w14:textId="77777777" w:rsidR="00C94D2F" w:rsidRPr="00C94D2F" w:rsidRDefault="00C94D2F" w:rsidP="00C94D2F">
      <w:pPr>
        <w:pStyle w:val="Heading1"/>
        <w:spacing w:before="20"/>
        <w:ind w:firstLine="100"/>
        <w:rPr>
          <w:b w:val="0"/>
          <w:sz w:val="22"/>
          <w:szCs w:val="22"/>
        </w:rPr>
      </w:pPr>
      <w:r w:rsidRPr="00C94D2F">
        <w:rPr>
          <w:b w:val="0"/>
          <w:sz w:val="22"/>
          <w:szCs w:val="22"/>
        </w:rPr>
        <w:t>Key Points:</w:t>
      </w:r>
    </w:p>
    <w:p w14:paraId="34A3676A" w14:textId="7F1A939B" w:rsidR="00C94D2F" w:rsidRPr="00C94D2F" w:rsidRDefault="00C94D2F" w:rsidP="00C94D2F">
      <w:pPr>
        <w:pStyle w:val="Heading1"/>
        <w:spacing w:before="20"/>
        <w:ind w:firstLine="100"/>
        <w:rPr>
          <w:b w:val="0"/>
          <w:sz w:val="22"/>
          <w:szCs w:val="22"/>
        </w:rPr>
      </w:pPr>
      <w:r w:rsidRPr="00C94D2F">
        <w:rPr>
          <w:b w:val="0"/>
          <w:sz w:val="22"/>
          <w:szCs w:val="22"/>
        </w:rPr>
        <w:t>Range: −1</w:t>
      </w:r>
      <w:r>
        <w:rPr>
          <w:b w:val="0"/>
          <w:sz w:val="22"/>
          <w:szCs w:val="22"/>
        </w:rPr>
        <w:t xml:space="preserve"> </w:t>
      </w:r>
      <w:r w:rsidRPr="00C94D2F">
        <w:rPr>
          <w:b w:val="0"/>
          <w:sz w:val="22"/>
          <w:szCs w:val="22"/>
        </w:rPr>
        <w:t>to +1</w:t>
      </w:r>
    </w:p>
    <w:p w14:paraId="07C97E85" w14:textId="3E63BE76" w:rsidR="00C94D2F" w:rsidRPr="00C94D2F" w:rsidRDefault="00C94D2F" w:rsidP="00C94D2F">
      <w:pPr>
        <w:pStyle w:val="Heading1"/>
        <w:spacing w:before="20"/>
        <w:ind w:firstLine="100"/>
        <w:rPr>
          <w:b w:val="0"/>
          <w:sz w:val="22"/>
          <w:szCs w:val="22"/>
        </w:rPr>
      </w:pPr>
      <w:r w:rsidRPr="00C94D2F">
        <w:rPr>
          <w:b w:val="0"/>
          <w:sz w:val="22"/>
          <w:szCs w:val="22"/>
        </w:rPr>
        <w:t>+1</w:t>
      </w:r>
      <w:r>
        <w:rPr>
          <w:b w:val="0"/>
          <w:sz w:val="22"/>
          <w:szCs w:val="22"/>
        </w:rPr>
        <w:t xml:space="preserve"> -&gt; </w:t>
      </w:r>
      <w:r w:rsidRPr="00C94D2F">
        <w:rPr>
          <w:b w:val="0"/>
          <w:sz w:val="22"/>
          <w:szCs w:val="22"/>
        </w:rPr>
        <w:t>Perfect positive correlation</w:t>
      </w:r>
    </w:p>
    <w:p w14:paraId="3F77C769" w14:textId="09A13F1D" w:rsidR="00C94D2F" w:rsidRPr="00C94D2F" w:rsidRDefault="00C94D2F" w:rsidP="00C94D2F">
      <w:pPr>
        <w:pStyle w:val="Heading1"/>
        <w:spacing w:before="20"/>
        <w:ind w:firstLine="100"/>
        <w:rPr>
          <w:b w:val="0"/>
          <w:sz w:val="22"/>
          <w:szCs w:val="22"/>
        </w:rPr>
      </w:pPr>
      <w:r w:rsidRPr="00C94D2F">
        <w:rPr>
          <w:b w:val="0"/>
          <w:sz w:val="22"/>
          <w:szCs w:val="22"/>
        </w:rPr>
        <w:t xml:space="preserve">0 </w:t>
      </w:r>
      <w:r>
        <w:rPr>
          <w:b w:val="0"/>
          <w:sz w:val="22"/>
          <w:szCs w:val="22"/>
        </w:rPr>
        <w:t>-&gt;</w:t>
      </w:r>
      <w:r w:rsidRPr="00C94D2F">
        <w:rPr>
          <w:b w:val="0"/>
          <w:sz w:val="22"/>
          <w:szCs w:val="22"/>
        </w:rPr>
        <w:t xml:space="preserve"> No correlation</w:t>
      </w:r>
    </w:p>
    <w:p w14:paraId="23D157B8" w14:textId="26BC1555" w:rsidR="00C94D2F" w:rsidRDefault="00C94D2F" w:rsidP="00C94D2F">
      <w:pPr>
        <w:pStyle w:val="Heading1"/>
        <w:spacing w:before="20"/>
        <w:ind w:firstLine="100"/>
        <w:rPr>
          <w:b w:val="0"/>
          <w:sz w:val="22"/>
          <w:szCs w:val="22"/>
        </w:rPr>
      </w:pPr>
      <w:r w:rsidRPr="00C94D2F">
        <w:rPr>
          <w:b w:val="0"/>
          <w:sz w:val="22"/>
          <w:szCs w:val="22"/>
        </w:rPr>
        <w:t xml:space="preserve">−1 </w:t>
      </w:r>
      <w:r>
        <w:rPr>
          <w:b w:val="0"/>
          <w:sz w:val="22"/>
          <w:szCs w:val="22"/>
        </w:rPr>
        <w:t xml:space="preserve">-&gt; </w:t>
      </w:r>
      <w:r w:rsidRPr="00C94D2F">
        <w:rPr>
          <w:b w:val="0"/>
          <w:sz w:val="22"/>
          <w:szCs w:val="22"/>
        </w:rPr>
        <w:t>Perfect negative correlation</w:t>
      </w:r>
    </w:p>
    <w:p w14:paraId="3E5632A8" w14:textId="77777777" w:rsidR="00C94D2F" w:rsidRPr="00C94D2F" w:rsidRDefault="00C94D2F" w:rsidP="00C94D2F">
      <w:pPr>
        <w:pStyle w:val="Heading1"/>
        <w:spacing w:before="20"/>
        <w:ind w:firstLine="100"/>
        <w:rPr>
          <w:b w:val="0"/>
          <w:sz w:val="22"/>
          <w:szCs w:val="22"/>
        </w:rPr>
      </w:pPr>
    </w:p>
    <w:p w14:paraId="311EEB70" w14:textId="77777777" w:rsidR="00C94D2F" w:rsidRPr="00C94D2F" w:rsidRDefault="00C94D2F" w:rsidP="00C94D2F">
      <w:pPr>
        <w:pStyle w:val="Heading1"/>
        <w:spacing w:before="20"/>
        <w:ind w:firstLine="100"/>
        <w:rPr>
          <w:b w:val="0"/>
          <w:sz w:val="22"/>
          <w:szCs w:val="22"/>
        </w:rPr>
      </w:pPr>
      <w:r w:rsidRPr="00C94D2F">
        <w:rPr>
          <w:b w:val="0"/>
          <w:sz w:val="22"/>
          <w:szCs w:val="22"/>
        </w:rPr>
        <w:t>Assumptions:</w:t>
      </w:r>
    </w:p>
    <w:p w14:paraId="0A3AE701" w14:textId="77777777" w:rsidR="00C94D2F" w:rsidRPr="00C94D2F" w:rsidRDefault="00C94D2F" w:rsidP="00C94D2F">
      <w:pPr>
        <w:pStyle w:val="Heading1"/>
        <w:spacing w:before="20"/>
        <w:ind w:firstLine="100"/>
        <w:rPr>
          <w:b w:val="0"/>
          <w:sz w:val="22"/>
          <w:szCs w:val="22"/>
        </w:rPr>
      </w:pPr>
      <w:r w:rsidRPr="00C94D2F">
        <w:rPr>
          <w:b w:val="0"/>
          <w:sz w:val="22"/>
          <w:szCs w:val="22"/>
        </w:rPr>
        <w:t>Linear relationship</w:t>
      </w:r>
    </w:p>
    <w:p w14:paraId="10BCD780" w14:textId="77777777" w:rsidR="00C94D2F" w:rsidRPr="00C94D2F" w:rsidRDefault="00C94D2F" w:rsidP="00C94D2F">
      <w:pPr>
        <w:pStyle w:val="Heading1"/>
        <w:spacing w:before="20"/>
        <w:ind w:firstLine="100"/>
        <w:rPr>
          <w:b w:val="0"/>
          <w:sz w:val="22"/>
          <w:szCs w:val="22"/>
        </w:rPr>
      </w:pPr>
      <w:r w:rsidRPr="00C94D2F">
        <w:rPr>
          <w:b w:val="0"/>
          <w:sz w:val="22"/>
          <w:szCs w:val="22"/>
        </w:rPr>
        <w:t>No extreme outliers</w:t>
      </w:r>
    </w:p>
    <w:p w14:paraId="52522F8A" w14:textId="138E94A1" w:rsidR="00ED134F" w:rsidRPr="00C94D2F" w:rsidRDefault="00C94D2F" w:rsidP="00C94D2F">
      <w:pPr>
        <w:pStyle w:val="Heading1"/>
        <w:spacing w:before="20"/>
        <w:ind w:firstLine="100"/>
        <w:rPr>
          <w:b w:val="0"/>
          <w:sz w:val="22"/>
          <w:szCs w:val="22"/>
        </w:rPr>
      </w:pPr>
      <w:r w:rsidRPr="00C94D2F">
        <w:rPr>
          <w:b w:val="0"/>
          <w:sz w:val="22"/>
          <w:szCs w:val="22"/>
        </w:rPr>
        <w:t>Continuous, normally distributed data</w:t>
      </w:r>
    </w:p>
    <w:p w14:paraId="52522F8B" w14:textId="77777777" w:rsidR="00ED134F" w:rsidRDefault="00ED134F">
      <w:pPr>
        <w:pBdr>
          <w:bottom w:val="single" w:sz="6" w:space="1" w:color="000000"/>
        </w:pBdr>
        <w:tabs>
          <w:tab w:val="left" w:pos="458"/>
          <w:tab w:val="left" w:pos="460"/>
          <w:tab w:val="left" w:pos="7862"/>
        </w:tabs>
        <w:spacing w:before="4" w:line="259" w:lineRule="auto"/>
        <w:ind w:left="100" w:right="297"/>
      </w:pPr>
    </w:p>
    <w:p w14:paraId="52522F8C" w14:textId="77777777" w:rsidR="00ED134F" w:rsidRDefault="00ED134F">
      <w:pPr>
        <w:tabs>
          <w:tab w:val="left" w:pos="458"/>
          <w:tab w:val="left" w:pos="7661"/>
        </w:tabs>
        <w:ind w:left="100"/>
      </w:pPr>
    </w:p>
    <w:p w14:paraId="52522F8D" w14:textId="77777777" w:rsidR="00ED134F"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52522F8E" w14:textId="77777777" w:rsidR="00ED134F" w:rsidRDefault="00000000">
      <w:pPr>
        <w:tabs>
          <w:tab w:val="left" w:pos="7862"/>
        </w:tabs>
      </w:pPr>
      <w:r>
        <w:rPr>
          <w:b/>
        </w:rPr>
        <w:t>Total Marks:</w:t>
      </w:r>
      <w:r>
        <w:t xml:space="preserve">  3 marks (Do not edit)</w:t>
      </w:r>
    </w:p>
    <w:p w14:paraId="52522F8F"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90" w14:textId="77777777" w:rsidR="00ED134F" w:rsidRDefault="00ED134F">
      <w:pPr>
        <w:tabs>
          <w:tab w:val="left" w:pos="458"/>
          <w:tab w:val="left" w:pos="460"/>
          <w:tab w:val="left" w:pos="7862"/>
        </w:tabs>
        <w:spacing w:line="256" w:lineRule="auto"/>
        <w:ind w:right="164"/>
      </w:pPr>
    </w:p>
    <w:p w14:paraId="52522F91" w14:textId="77777777" w:rsidR="00ED134F" w:rsidRDefault="00000000">
      <w:pPr>
        <w:pStyle w:val="Heading1"/>
        <w:spacing w:before="20"/>
        <w:ind w:firstLine="100"/>
        <w:rPr>
          <w:b w:val="0"/>
          <w:sz w:val="22"/>
          <w:szCs w:val="22"/>
        </w:rPr>
      </w:pPr>
      <w:r>
        <w:rPr>
          <w:b w:val="0"/>
          <w:sz w:val="22"/>
          <w:szCs w:val="22"/>
        </w:rPr>
        <w:t>&lt;Your answer for Question 9 goes here&gt;</w:t>
      </w:r>
    </w:p>
    <w:p w14:paraId="6FD66EA7" w14:textId="43C008DC" w:rsidR="00C94D2F" w:rsidRPr="00C94D2F" w:rsidRDefault="00C94D2F" w:rsidP="00C94D2F">
      <w:pPr>
        <w:pStyle w:val="Heading1"/>
        <w:spacing w:before="20"/>
        <w:ind w:firstLine="100"/>
        <w:rPr>
          <w:b w:val="0"/>
          <w:sz w:val="22"/>
          <w:szCs w:val="22"/>
        </w:rPr>
      </w:pPr>
      <w:r w:rsidRPr="00C94D2F">
        <w:rPr>
          <w:b w:val="0"/>
          <w:sz w:val="22"/>
          <w:szCs w:val="22"/>
        </w:rPr>
        <w:t>Scaling adjusts the range of data to ensure each feature contributes equally to the model's performance, especially in algorithms sensitive to feature scale.</w:t>
      </w:r>
    </w:p>
    <w:p w14:paraId="105FDFA7" w14:textId="77777777" w:rsidR="00C94D2F" w:rsidRPr="00C94D2F" w:rsidRDefault="00C94D2F" w:rsidP="00C94D2F">
      <w:pPr>
        <w:pStyle w:val="Heading1"/>
        <w:spacing w:before="20"/>
        <w:ind w:firstLine="100"/>
        <w:rPr>
          <w:b w:val="0"/>
          <w:sz w:val="22"/>
          <w:szCs w:val="22"/>
        </w:rPr>
      </w:pPr>
    </w:p>
    <w:p w14:paraId="4913BB32" w14:textId="720D3A6B" w:rsidR="00C94D2F" w:rsidRPr="00C94D2F" w:rsidRDefault="00C94D2F" w:rsidP="00C94D2F">
      <w:pPr>
        <w:pStyle w:val="Heading1"/>
        <w:spacing w:before="20"/>
        <w:ind w:firstLine="100"/>
        <w:rPr>
          <w:b w:val="0"/>
          <w:sz w:val="22"/>
          <w:szCs w:val="22"/>
        </w:rPr>
      </w:pPr>
      <w:r w:rsidRPr="00C94D2F">
        <w:rPr>
          <w:b w:val="0"/>
          <w:sz w:val="22"/>
          <w:szCs w:val="22"/>
        </w:rPr>
        <w:t>Scaling Performed</w:t>
      </w:r>
      <w:r>
        <w:rPr>
          <w:b w:val="0"/>
          <w:sz w:val="22"/>
          <w:szCs w:val="22"/>
        </w:rPr>
        <w:t xml:space="preserve"> is performed for:</w:t>
      </w:r>
    </w:p>
    <w:p w14:paraId="1501497B" w14:textId="77777777" w:rsidR="00C94D2F" w:rsidRPr="00C94D2F" w:rsidRDefault="00C94D2F" w:rsidP="00C94D2F">
      <w:pPr>
        <w:pStyle w:val="Heading1"/>
        <w:spacing w:before="20"/>
        <w:ind w:firstLine="100"/>
        <w:rPr>
          <w:b w:val="0"/>
          <w:sz w:val="22"/>
          <w:szCs w:val="22"/>
        </w:rPr>
      </w:pPr>
      <w:r w:rsidRPr="00C94D2F">
        <w:rPr>
          <w:b w:val="0"/>
          <w:sz w:val="22"/>
          <w:szCs w:val="22"/>
        </w:rPr>
        <w:t>Equal contribution: Prevents features with larger ranges from dominating the model.</w:t>
      </w:r>
    </w:p>
    <w:p w14:paraId="6D6C9EC4" w14:textId="77777777" w:rsidR="00C94D2F" w:rsidRPr="00C94D2F" w:rsidRDefault="00C94D2F" w:rsidP="00C94D2F">
      <w:pPr>
        <w:pStyle w:val="Heading1"/>
        <w:spacing w:before="20"/>
        <w:ind w:firstLine="100"/>
        <w:rPr>
          <w:b w:val="0"/>
          <w:sz w:val="22"/>
          <w:szCs w:val="22"/>
        </w:rPr>
      </w:pPr>
      <w:r w:rsidRPr="00C94D2F">
        <w:rPr>
          <w:b w:val="0"/>
          <w:sz w:val="22"/>
          <w:szCs w:val="22"/>
        </w:rPr>
        <w:t>Improves convergence: Helps algorithms that use gradient-based optimization converge faster.</w:t>
      </w:r>
    </w:p>
    <w:p w14:paraId="7B13B00C" w14:textId="77777777" w:rsidR="00C94D2F" w:rsidRPr="00C94D2F" w:rsidRDefault="00C94D2F" w:rsidP="00C94D2F">
      <w:pPr>
        <w:pStyle w:val="Heading1"/>
        <w:spacing w:before="20"/>
        <w:ind w:firstLine="100"/>
        <w:rPr>
          <w:b w:val="0"/>
          <w:sz w:val="22"/>
          <w:szCs w:val="22"/>
        </w:rPr>
      </w:pPr>
      <w:r w:rsidRPr="00C94D2F">
        <w:rPr>
          <w:b w:val="0"/>
          <w:sz w:val="22"/>
          <w:szCs w:val="22"/>
        </w:rPr>
        <w:t>Reduces bias: Ensures features contribute equally to the model.</w:t>
      </w:r>
    </w:p>
    <w:p w14:paraId="3D55BD76" w14:textId="77777777" w:rsidR="00C94D2F" w:rsidRPr="00C94D2F" w:rsidRDefault="00C94D2F" w:rsidP="00C94D2F">
      <w:pPr>
        <w:pStyle w:val="Heading1"/>
        <w:spacing w:before="20"/>
        <w:ind w:firstLine="100"/>
        <w:rPr>
          <w:b w:val="0"/>
          <w:sz w:val="22"/>
          <w:szCs w:val="22"/>
        </w:rPr>
      </w:pPr>
      <w:r w:rsidRPr="00C94D2F">
        <w:rPr>
          <w:b w:val="0"/>
          <w:sz w:val="22"/>
          <w:szCs w:val="22"/>
        </w:rPr>
        <w:t>Normalized vs. Standardized Scaling</w:t>
      </w:r>
    </w:p>
    <w:p w14:paraId="1D523083" w14:textId="77777777" w:rsidR="00C94D2F" w:rsidRPr="00C94D2F" w:rsidRDefault="00C94D2F" w:rsidP="00C94D2F">
      <w:pPr>
        <w:pStyle w:val="Heading1"/>
        <w:spacing w:before="20"/>
        <w:ind w:firstLine="100"/>
        <w:rPr>
          <w:b w:val="0"/>
          <w:sz w:val="22"/>
          <w:szCs w:val="22"/>
        </w:rPr>
      </w:pPr>
      <w:r w:rsidRPr="00C94D2F">
        <w:rPr>
          <w:b w:val="0"/>
          <w:sz w:val="22"/>
          <w:szCs w:val="22"/>
        </w:rPr>
        <w:t>Normalized Scaling (Min-Max Scaling):</w:t>
      </w:r>
    </w:p>
    <w:p w14:paraId="751BC07E" w14:textId="77777777" w:rsidR="00C94D2F" w:rsidRPr="00C94D2F" w:rsidRDefault="00C94D2F" w:rsidP="00C94D2F">
      <w:pPr>
        <w:pStyle w:val="Heading1"/>
        <w:spacing w:before="20"/>
        <w:ind w:firstLine="100"/>
        <w:rPr>
          <w:b w:val="0"/>
          <w:sz w:val="22"/>
          <w:szCs w:val="22"/>
        </w:rPr>
      </w:pPr>
      <w:r w:rsidRPr="00C94D2F">
        <w:rPr>
          <w:b w:val="0"/>
          <w:sz w:val="22"/>
          <w:szCs w:val="22"/>
        </w:rPr>
        <w:t>Formula:</w:t>
      </w:r>
    </w:p>
    <w:p w14:paraId="44B496BD" w14:textId="77777777" w:rsidR="00C94D2F" w:rsidRPr="00C94D2F" w:rsidRDefault="00C94D2F" w:rsidP="00C94D2F">
      <w:pPr>
        <w:pStyle w:val="Heading1"/>
        <w:spacing w:before="20"/>
        <w:ind w:firstLine="100"/>
        <w:rPr>
          <w:b w:val="0"/>
          <w:sz w:val="22"/>
          <w:szCs w:val="22"/>
        </w:rPr>
      </w:pPr>
      <w:r w:rsidRPr="00C94D2F">
        <w:rPr>
          <w:b w:val="0"/>
          <w:sz w:val="22"/>
          <w:szCs w:val="22"/>
        </w:rPr>
        <w:t>Normalized Value = (x - min(X)) / (max(X) - min(X))</w:t>
      </w:r>
    </w:p>
    <w:p w14:paraId="5F0798F7" w14:textId="77777777" w:rsidR="00C94D2F" w:rsidRPr="00C94D2F" w:rsidRDefault="00C94D2F" w:rsidP="00C94D2F">
      <w:pPr>
        <w:pStyle w:val="Heading1"/>
        <w:spacing w:before="20"/>
        <w:ind w:firstLine="100"/>
        <w:rPr>
          <w:b w:val="0"/>
          <w:sz w:val="22"/>
          <w:szCs w:val="22"/>
        </w:rPr>
      </w:pPr>
      <w:r w:rsidRPr="00C94D2F">
        <w:rPr>
          <w:b w:val="0"/>
          <w:sz w:val="22"/>
          <w:szCs w:val="22"/>
        </w:rPr>
        <w:t>Use Case: Best for when data needs to be in a specific range (e.g., neural networks).</w:t>
      </w:r>
    </w:p>
    <w:p w14:paraId="4184206F" w14:textId="77777777" w:rsidR="00C94D2F" w:rsidRPr="00C94D2F" w:rsidRDefault="00C94D2F" w:rsidP="00C94D2F">
      <w:pPr>
        <w:pStyle w:val="Heading1"/>
        <w:spacing w:before="20"/>
        <w:ind w:firstLine="100"/>
        <w:rPr>
          <w:b w:val="0"/>
          <w:sz w:val="22"/>
          <w:szCs w:val="22"/>
        </w:rPr>
      </w:pPr>
      <w:r w:rsidRPr="00C94D2F">
        <w:rPr>
          <w:b w:val="0"/>
          <w:sz w:val="22"/>
          <w:szCs w:val="22"/>
        </w:rPr>
        <w:t>Standardized Scaling (Z-Score Scaling):</w:t>
      </w:r>
    </w:p>
    <w:p w14:paraId="04DD20F6" w14:textId="77777777" w:rsidR="00C94D2F" w:rsidRPr="00C94D2F" w:rsidRDefault="00C94D2F" w:rsidP="00C94D2F">
      <w:pPr>
        <w:pStyle w:val="Heading1"/>
        <w:spacing w:before="20"/>
        <w:ind w:firstLine="100"/>
        <w:rPr>
          <w:b w:val="0"/>
          <w:sz w:val="22"/>
          <w:szCs w:val="22"/>
        </w:rPr>
      </w:pPr>
      <w:r w:rsidRPr="00C94D2F">
        <w:rPr>
          <w:b w:val="0"/>
          <w:sz w:val="22"/>
          <w:szCs w:val="22"/>
        </w:rPr>
        <w:t>Formula:</w:t>
      </w:r>
    </w:p>
    <w:p w14:paraId="324640A7" w14:textId="77777777" w:rsidR="00C94D2F" w:rsidRPr="00C94D2F" w:rsidRDefault="00C94D2F" w:rsidP="00C94D2F">
      <w:pPr>
        <w:pStyle w:val="Heading1"/>
        <w:spacing w:before="20"/>
        <w:ind w:firstLine="100"/>
        <w:rPr>
          <w:b w:val="0"/>
          <w:sz w:val="22"/>
          <w:szCs w:val="22"/>
        </w:rPr>
      </w:pPr>
      <w:r w:rsidRPr="00C94D2F">
        <w:rPr>
          <w:b w:val="0"/>
          <w:sz w:val="22"/>
          <w:szCs w:val="22"/>
        </w:rPr>
        <w:t>Standardized Value = (x - μ) / σ</w:t>
      </w:r>
    </w:p>
    <w:p w14:paraId="4C2B24DA" w14:textId="77777777" w:rsidR="00C94D2F" w:rsidRPr="00C94D2F" w:rsidRDefault="00C94D2F" w:rsidP="00C94D2F">
      <w:pPr>
        <w:pStyle w:val="Heading1"/>
        <w:spacing w:before="20"/>
        <w:ind w:firstLine="100"/>
        <w:rPr>
          <w:b w:val="0"/>
          <w:sz w:val="22"/>
          <w:szCs w:val="22"/>
        </w:rPr>
      </w:pPr>
      <w:r w:rsidRPr="00C94D2F">
        <w:rPr>
          <w:b w:val="0"/>
          <w:sz w:val="22"/>
          <w:szCs w:val="22"/>
        </w:rPr>
        <w:t>where μ is the mean and σ is the standard deviation.</w:t>
      </w:r>
    </w:p>
    <w:p w14:paraId="2E31A566" w14:textId="77777777" w:rsidR="00C94D2F" w:rsidRDefault="00C94D2F" w:rsidP="00C94D2F">
      <w:pPr>
        <w:pStyle w:val="Heading1"/>
        <w:spacing w:before="20"/>
        <w:ind w:firstLine="100"/>
        <w:rPr>
          <w:b w:val="0"/>
          <w:sz w:val="22"/>
          <w:szCs w:val="22"/>
        </w:rPr>
      </w:pPr>
      <w:r w:rsidRPr="00C94D2F">
        <w:rPr>
          <w:b w:val="0"/>
          <w:sz w:val="22"/>
          <w:szCs w:val="22"/>
        </w:rPr>
        <w:t>Use Case: Useful when data is normally distributed or when models assume normality.</w:t>
      </w:r>
    </w:p>
    <w:p w14:paraId="591845CE" w14:textId="77777777" w:rsidR="00C94D2F" w:rsidRPr="00C94D2F" w:rsidRDefault="00C94D2F" w:rsidP="00C94D2F">
      <w:pPr>
        <w:pStyle w:val="Heading1"/>
        <w:spacing w:before="20"/>
        <w:ind w:firstLine="100"/>
        <w:rPr>
          <w:b w:val="0"/>
          <w:sz w:val="22"/>
          <w:szCs w:val="22"/>
        </w:rPr>
      </w:pPr>
    </w:p>
    <w:p w14:paraId="41A30A9A" w14:textId="77777777" w:rsidR="00C94D2F" w:rsidRPr="00C94D2F" w:rsidRDefault="00C94D2F" w:rsidP="00C94D2F">
      <w:pPr>
        <w:pStyle w:val="Heading1"/>
        <w:spacing w:before="20"/>
        <w:ind w:firstLine="100"/>
        <w:rPr>
          <w:b w:val="0"/>
          <w:sz w:val="22"/>
          <w:szCs w:val="22"/>
        </w:rPr>
      </w:pPr>
      <w:r w:rsidRPr="00C94D2F">
        <w:rPr>
          <w:b w:val="0"/>
          <w:sz w:val="22"/>
          <w:szCs w:val="22"/>
        </w:rPr>
        <w:t>Key Differences:</w:t>
      </w:r>
    </w:p>
    <w:p w14:paraId="26DA99E7" w14:textId="77777777" w:rsidR="00C94D2F" w:rsidRPr="00C94D2F" w:rsidRDefault="00C94D2F" w:rsidP="00C94D2F">
      <w:pPr>
        <w:pStyle w:val="Heading1"/>
        <w:spacing w:before="20"/>
        <w:ind w:firstLine="100"/>
        <w:rPr>
          <w:b w:val="0"/>
          <w:sz w:val="22"/>
          <w:szCs w:val="22"/>
        </w:rPr>
      </w:pPr>
      <w:r w:rsidRPr="00C94D2F">
        <w:rPr>
          <w:b w:val="0"/>
          <w:sz w:val="22"/>
          <w:szCs w:val="22"/>
        </w:rPr>
        <w:lastRenderedPageBreak/>
        <w:t>Range: Normalized scaling compresses data to a fixed range (0 to 1), while standardized scaling gives data a mean of 0 and a standard deviation of 1.</w:t>
      </w:r>
    </w:p>
    <w:p w14:paraId="27E419B2" w14:textId="2B4EF23C" w:rsidR="00C94D2F" w:rsidRDefault="00C94D2F" w:rsidP="00C94D2F">
      <w:pPr>
        <w:pStyle w:val="Heading1"/>
        <w:spacing w:before="20"/>
        <w:ind w:firstLine="100"/>
        <w:rPr>
          <w:b w:val="0"/>
          <w:sz w:val="22"/>
          <w:szCs w:val="22"/>
        </w:rPr>
      </w:pPr>
      <w:r w:rsidRPr="00C94D2F">
        <w:rPr>
          <w:b w:val="0"/>
          <w:sz w:val="22"/>
          <w:szCs w:val="22"/>
        </w:rPr>
        <w:t>Use Case: Normalization is used when scale matters (e.g., distance-based algorithms), while standardization is for algorithms assuming normality.</w:t>
      </w:r>
    </w:p>
    <w:p w14:paraId="52522F92" w14:textId="77777777" w:rsidR="00ED134F" w:rsidRDefault="00ED134F">
      <w:pPr>
        <w:pStyle w:val="Heading1"/>
        <w:spacing w:before="20"/>
        <w:ind w:firstLine="100"/>
      </w:pPr>
    </w:p>
    <w:p w14:paraId="52522F93" w14:textId="77777777" w:rsidR="00ED134F" w:rsidRDefault="00ED134F">
      <w:pPr>
        <w:pBdr>
          <w:bottom w:val="single" w:sz="6" w:space="1" w:color="000000"/>
        </w:pBdr>
        <w:tabs>
          <w:tab w:val="left" w:pos="458"/>
          <w:tab w:val="left" w:pos="460"/>
          <w:tab w:val="left" w:pos="7661"/>
        </w:tabs>
        <w:spacing w:line="259" w:lineRule="auto"/>
        <w:ind w:left="100" w:right="104"/>
        <w:rPr>
          <w:b/>
        </w:rPr>
      </w:pPr>
    </w:p>
    <w:p w14:paraId="52522F94" w14:textId="77777777" w:rsidR="00ED134F" w:rsidRDefault="00ED134F">
      <w:pPr>
        <w:tabs>
          <w:tab w:val="left" w:pos="458"/>
          <w:tab w:val="left" w:pos="460"/>
          <w:tab w:val="left" w:pos="7661"/>
        </w:tabs>
        <w:spacing w:line="259" w:lineRule="auto"/>
        <w:ind w:left="100" w:right="104"/>
      </w:pPr>
    </w:p>
    <w:p w14:paraId="52522F95" w14:textId="77777777" w:rsidR="00ED134F"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52522F96" w14:textId="77777777" w:rsidR="00ED134F" w:rsidRDefault="00000000">
      <w:pPr>
        <w:tabs>
          <w:tab w:val="left" w:pos="7862"/>
        </w:tabs>
      </w:pPr>
      <w:r>
        <w:rPr>
          <w:b/>
        </w:rPr>
        <w:t>Total Marks:</w:t>
      </w:r>
      <w:r>
        <w:t xml:space="preserve">  3 marks (Do not edit)</w:t>
      </w:r>
    </w:p>
    <w:p w14:paraId="52522F97"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98" w14:textId="77777777" w:rsidR="00ED134F" w:rsidRDefault="00ED134F">
      <w:pPr>
        <w:tabs>
          <w:tab w:val="left" w:pos="458"/>
          <w:tab w:val="left" w:pos="460"/>
          <w:tab w:val="left" w:pos="7862"/>
        </w:tabs>
        <w:spacing w:line="256" w:lineRule="auto"/>
        <w:ind w:right="164"/>
      </w:pPr>
    </w:p>
    <w:p w14:paraId="52522F99" w14:textId="77777777" w:rsidR="00ED134F" w:rsidRDefault="00000000">
      <w:pPr>
        <w:pStyle w:val="Heading1"/>
        <w:spacing w:before="20"/>
        <w:ind w:firstLine="100"/>
        <w:rPr>
          <w:b w:val="0"/>
          <w:sz w:val="22"/>
          <w:szCs w:val="22"/>
        </w:rPr>
      </w:pPr>
      <w:r>
        <w:rPr>
          <w:b w:val="0"/>
          <w:sz w:val="22"/>
          <w:szCs w:val="22"/>
        </w:rPr>
        <w:t>&lt;Your answer for Question 10 goes here&gt;</w:t>
      </w:r>
    </w:p>
    <w:p w14:paraId="3AD57707" w14:textId="5529D0A0" w:rsidR="00386A04" w:rsidRDefault="00386A04">
      <w:pPr>
        <w:pStyle w:val="Heading1"/>
        <w:spacing w:before="20"/>
        <w:ind w:firstLine="100"/>
        <w:rPr>
          <w:b w:val="0"/>
          <w:sz w:val="22"/>
          <w:szCs w:val="22"/>
        </w:rPr>
      </w:pPr>
      <w:r w:rsidRPr="00386A04">
        <w:rPr>
          <w:b w:val="0"/>
          <w:sz w:val="22"/>
          <w:szCs w:val="22"/>
        </w:rPr>
        <w:t>VIF becomes infinite when there is perfect multicollinearity, meaning one predictor is a perfect linear combination of others. This leads to a singular correlation matrix, making the VIF calculation undefined. In such cases, you should remove or combine collinear predictors to improve model stability.</w:t>
      </w:r>
    </w:p>
    <w:p w14:paraId="52522F9A" w14:textId="77777777" w:rsidR="00ED134F" w:rsidRDefault="00ED134F">
      <w:pPr>
        <w:pStyle w:val="Heading1"/>
        <w:spacing w:before="20"/>
        <w:ind w:firstLine="100"/>
        <w:rPr>
          <w:b w:val="0"/>
          <w:sz w:val="22"/>
          <w:szCs w:val="22"/>
        </w:rPr>
      </w:pPr>
    </w:p>
    <w:p w14:paraId="52522F9B" w14:textId="77777777" w:rsidR="00ED134F" w:rsidRDefault="00ED134F">
      <w:pPr>
        <w:pStyle w:val="Heading1"/>
        <w:spacing w:before="20"/>
        <w:ind w:firstLine="100"/>
        <w:rPr>
          <w:b w:val="0"/>
          <w:sz w:val="22"/>
          <w:szCs w:val="22"/>
        </w:rPr>
      </w:pPr>
    </w:p>
    <w:p w14:paraId="52522F9C" w14:textId="77777777" w:rsidR="00ED134F" w:rsidRDefault="00ED134F">
      <w:pPr>
        <w:pStyle w:val="Heading1"/>
        <w:pBdr>
          <w:bottom w:val="single" w:sz="6" w:space="1" w:color="000000"/>
        </w:pBdr>
        <w:spacing w:before="20"/>
        <w:ind w:firstLine="100"/>
        <w:rPr>
          <w:b w:val="0"/>
          <w:sz w:val="22"/>
          <w:szCs w:val="22"/>
        </w:rPr>
      </w:pPr>
    </w:p>
    <w:p w14:paraId="52522F9D" w14:textId="77777777" w:rsidR="00ED134F" w:rsidRDefault="00ED134F">
      <w:pPr>
        <w:tabs>
          <w:tab w:val="left" w:pos="458"/>
        </w:tabs>
        <w:spacing w:line="267" w:lineRule="auto"/>
        <w:rPr>
          <w:b/>
        </w:rPr>
      </w:pPr>
    </w:p>
    <w:p w14:paraId="52522F9E" w14:textId="77777777" w:rsidR="00ED134F" w:rsidRDefault="00ED134F">
      <w:pPr>
        <w:tabs>
          <w:tab w:val="left" w:pos="458"/>
        </w:tabs>
        <w:spacing w:line="267" w:lineRule="auto"/>
      </w:pPr>
    </w:p>
    <w:p w14:paraId="52522F9F" w14:textId="77777777" w:rsidR="00ED134F" w:rsidRDefault="00000000">
      <w:pPr>
        <w:tabs>
          <w:tab w:val="left" w:pos="458"/>
        </w:tabs>
      </w:pPr>
      <w:r>
        <w:rPr>
          <w:b/>
        </w:rPr>
        <w:t xml:space="preserve">Question 11. </w:t>
      </w:r>
      <w:r>
        <w:t>What is a Q-Q plot? Explain the use and importance of a Q-Q plot in linear regression.</w:t>
      </w:r>
    </w:p>
    <w:p w14:paraId="52522FA0" w14:textId="77777777" w:rsidR="00ED134F" w:rsidRDefault="00000000">
      <w:pPr>
        <w:tabs>
          <w:tab w:val="left" w:pos="458"/>
          <w:tab w:val="left" w:pos="460"/>
          <w:tab w:val="left" w:pos="7661"/>
        </w:tabs>
        <w:spacing w:line="259" w:lineRule="auto"/>
        <w:ind w:right="104"/>
      </w:pPr>
      <w:r>
        <w:t xml:space="preserve"> (Do not edit)</w:t>
      </w:r>
      <w:r>
        <w:tab/>
      </w:r>
    </w:p>
    <w:p w14:paraId="52522FA1" w14:textId="77777777" w:rsidR="00ED134F" w:rsidRDefault="00000000">
      <w:pPr>
        <w:tabs>
          <w:tab w:val="left" w:pos="7862"/>
        </w:tabs>
      </w:pPr>
      <w:r>
        <w:rPr>
          <w:b/>
        </w:rPr>
        <w:t>Total Marks:</w:t>
      </w:r>
      <w:r>
        <w:t xml:space="preserve">  3 marks (Do not edit)</w:t>
      </w:r>
    </w:p>
    <w:p w14:paraId="52522FA2" w14:textId="77777777" w:rsidR="00ED134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52522FA3" w14:textId="77777777" w:rsidR="00ED134F" w:rsidRDefault="00ED134F">
      <w:pPr>
        <w:tabs>
          <w:tab w:val="left" w:pos="458"/>
          <w:tab w:val="left" w:pos="460"/>
          <w:tab w:val="left" w:pos="7862"/>
        </w:tabs>
        <w:spacing w:line="256" w:lineRule="auto"/>
        <w:ind w:right="164"/>
      </w:pPr>
    </w:p>
    <w:p w14:paraId="52522FA4" w14:textId="77777777" w:rsidR="00ED134F" w:rsidRDefault="00000000">
      <w:pPr>
        <w:pStyle w:val="Heading1"/>
        <w:spacing w:before="20"/>
        <w:ind w:firstLine="100"/>
        <w:rPr>
          <w:b w:val="0"/>
          <w:sz w:val="22"/>
          <w:szCs w:val="22"/>
        </w:rPr>
      </w:pPr>
      <w:r>
        <w:rPr>
          <w:b w:val="0"/>
          <w:sz w:val="22"/>
          <w:szCs w:val="22"/>
        </w:rPr>
        <w:t>&lt;Your answer for Question 11 goes here&gt;</w:t>
      </w:r>
    </w:p>
    <w:p w14:paraId="52522FA5" w14:textId="56BB1E3E" w:rsidR="00ED134F" w:rsidRPr="00386A04" w:rsidRDefault="00386A04" w:rsidP="00386A04">
      <w:pPr>
        <w:pStyle w:val="Heading1"/>
        <w:spacing w:before="20"/>
        <w:ind w:firstLine="100"/>
        <w:rPr>
          <w:b w:val="0"/>
          <w:sz w:val="22"/>
          <w:szCs w:val="22"/>
        </w:rPr>
      </w:pPr>
      <w:r w:rsidRPr="00386A04">
        <w:rPr>
          <w:b w:val="0"/>
          <w:sz w:val="22"/>
          <w:szCs w:val="22"/>
        </w:rPr>
        <w:t>A Q-Q plot compares the quantiles of a dataset to a theoretical distribution, typically the normal distribution. In linear regression, it is used to check if the residuals are normally distributed. If the points align along a straight line, it indicates normality. Deviations suggest problems like outliers, skewness, or nonlinearity, which may affect the model’s validity.</w:t>
      </w:r>
    </w:p>
    <w:p w14:paraId="52522FA6" w14:textId="77777777" w:rsidR="00ED134F" w:rsidRDefault="00ED134F">
      <w:pPr>
        <w:pStyle w:val="Heading1"/>
        <w:pBdr>
          <w:bottom w:val="single" w:sz="6" w:space="1" w:color="000000"/>
        </w:pBdr>
        <w:spacing w:before="20"/>
        <w:ind w:firstLine="100"/>
      </w:pPr>
    </w:p>
    <w:p w14:paraId="52522FA7" w14:textId="77777777" w:rsidR="00ED134F" w:rsidRDefault="00ED134F">
      <w:pPr>
        <w:pStyle w:val="Heading1"/>
        <w:spacing w:before="20"/>
        <w:ind w:firstLine="100"/>
      </w:pPr>
    </w:p>
    <w:p w14:paraId="52522FA8" w14:textId="77777777" w:rsidR="00ED134F" w:rsidRDefault="00ED134F">
      <w:pPr>
        <w:pBdr>
          <w:top w:val="nil"/>
          <w:left w:val="nil"/>
          <w:bottom w:val="nil"/>
          <w:right w:val="nil"/>
          <w:between w:val="nil"/>
        </w:pBdr>
        <w:spacing w:before="22"/>
        <w:ind w:left="458" w:hanging="358"/>
        <w:rPr>
          <w:color w:val="000000"/>
        </w:rPr>
      </w:pPr>
    </w:p>
    <w:p w14:paraId="52522FA9" w14:textId="77777777" w:rsidR="00ED134F" w:rsidRDefault="00ED134F">
      <w:pPr>
        <w:pBdr>
          <w:top w:val="nil"/>
          <w:left w:val="nil"/>
          <w:bottom w:val="nil"/>
          <w:right w:val="nil"/>
          <w:between w:val="nil"/>
        </w:pBdr>
        <w:spacing w:before="22"/>
        <w:ind w:left="458" w:hanging="358"/>
        <w:rPr>
          <w:color w:val="000000"/>
        </w:rPr>
      </w:pPr>
    </w:p>
    <w:sectPr w:rsidR="00ED134F">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2980"/>
    <w:multiLevelType w:val="multilevel"/>
    <w:tmpl w:val="784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57F08"/>
    <w:multiLevelType w:val="hybridMultilevel"/>
    <w:tmpl w:val="E65634D4"/>
    <w:lvl w:ilvl="0" w:tplc="66FEBDF4">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1209144559">
    <w:abstractNumId w:val="0"/>
  </w:num>
  <w:num w:numId="2" w16cid:durableId="44947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4F"/>
    <w:rsid w:val="00081BFB"/>
    <w:rsid w:val="000C7605"/>
    <w:rsid w:val="000F26BA"/>
    <w:rsid w:val="000F3132"/>
    <w:rsid w:val="00134227"/>
    <w:rsid w:val="001C603C"/>
    <w:rsid w:val="001F6FEF"/>
    <w:rsid w:val="002D751D"/>
    <w:rsid w:val="00326BB5"/>
    <w:rsid w:val="00335A5A"/>
    <w:rsid w:val="00386A04"/>
    <w:rsid w:val="003A4C1F"/>
    <w:rsid w:val="003C2023"/>
    <w:rsid w:val="004206FF"/>
    <w:rsid w:val="004502D5"/>
    <w:rsid w:val="0059489B"/>
    <w:rsid w:val="005D5B65"/>
    <w:rsid w:val="0066642E"/>
    <w:rsid w:val="006B1CA8"/>
    <w:rsid w:val="006D0C68"/>
    <w:rsid w:val="008850C7"/>
    <w:rsid w:val="008F6651"/>
    <w:rsid w:val="00A21823"/>
    <w:rsid w:val="00AA09F8"/>
    <w:rsid w:val="00B960A2"/>
    <w:rsid w:val="00C373A9"/>
    <w:rsid w:val="00C80F4C"/>
    <w:rsid w:val="00C94D2F"/>
    <w:rsid w:val="00D173CB"/>
    <w:rsid w:val="00D21F72"/>
    <w:rsid w:val="00D35032"/>
    <w:rsid w:val="00EA1365"/>
    <w:rsid w:val="00ED134F"/>
    <w:rsid w:val="00F80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2F53"/>
  <w15:docId w15:val="{72671A6B-386B-4A8D-8716-CE117872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80F4C"/>
    <w:rPr>
      <w:color w:val="0000FF" w:themeColor="hyperlink"/>
      <w:u w:val="single"/>
    </w:rPr>
  </w:style>
  <w:style w:type="character" w:styleId="UnresolvedMention">
    <w:name w:val="Unresolved Mention"/>
    <w:basedOn w:val="DefaultParagraphFont"/>
    <w:uiPriority w:val="99"/>
    <w:semiHidden/>
    <w:unhideWhenUsed/>
    <w:rsid w:val="00C8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4446">
      <w:bodyDiv w:val="1"/>
      <w:marLeft w:val="0"/>
      <w:marRight w:val="0"/>
      <w:marTop w:val="0"/>
      <w:marBottom w:val="0"/>
      <w:divBdr>
        <w:top w:val="none" w:sz="0" w:space="0" w:color="auto"/>
        <w:left w:val="none" w:sz="0" w:space="0" w:color="auto"/>
        <w:bottom w:val="none" w:sz="0" w:space="0" w:color="auto"/>
        <w:right w:val="none" w:sz="0" w:space="0" w:color="auto"/>
      </w:divBdr>
    </w:div>
    <w:div w:id="634985759">
      <w:bodyDiv w:val="1"/>
      <w:marLeft w:val="0"/>
      <w:marRight w:val="0"/>
      <w:marTop w:val="0"/>
      <w:marBottom w:val="0"/>
      <w:divBdr>
        <w:top w:val="none" w:sz="0" w:space="0" w:color="auto"/>
        <w:left w:val="none" w:sz="0" w:space="0" w:color="auto"/>
        <w:bottom w:val="none" w:sz="0" w:space="0" w:color="auto"/>
        <w:right w:val="none" w:sz="0" w:space="0" w:color="auto"/>
      </w:divBdr>
    </w:div>
    <w:div w:id="637149224">
      <w:bodyDiv w:val="1"/>
      <w:marLeft w:val="0"/>
      <w:marRight w:val="0"/>
      <w:marTop w:val="0"/>
      <w:marBottom w:val="0"/>
      <w:divBdr>
        <w:top w:val="none" w:sz="0" w:space="0" w:color="auto"/>
        <w:left w:val="none" w:sz="0" w:space="0" w:color="auto"/>
        <w:bottom w:val="none" w:sz="0" w:space="0" w:color="auto"/>
        <w:right w:val="none" w:sz="0" w:space="0" w:color="auto"/>
      </w:divBdr>
    </w:div>
    <w:div w:id="1107389820">
      <w:bodyDiv w:val="1"/>
      <w:marLeft w:val="0"/>
      <w:marRight w:val="0"/>
      <w:marTop w:val="0"/>
      <w:marBottom w:val="0"/>
      <w:divBdr>
        <w:top w:val="none" w:sz="0" w:space="0" w:color="auto"/>
        <w:left w:val="none" w:sz="0" w:space="0" w:color="auto"/>
        <w:bottom w:val="none" w:sz="0" w:space="0" w:color="auto"/>
        <w:right w:val="none" w:sz="0" w:space="0" w:color="auto"/>
      </w:divBdr>
    </w:div>
    <w:div w:id="1143230630">
      <w:bodyDiv w:val="1"/>
      <w:marLeft w:val="0"/>
      <w:marRight w:val="0"/>
      <w:marTop w:val="0"/>
      <w:marBottom w:val="0"/>
      <w:divBdr>
        <w:top w:val="none" w:sz="0" w:space="0" w:color="auto"/>
        <w:left w:val="none" w:sz="0" w:space="0" w:color="auto"/>
        <w:bottom w:val="none" w:sz="0" w:space="0" w:color="auto"/>
        <w:right w:val="none" w:sz="0" w:space="0" w:color="auto"/>
      </w:divBdr>
    </w:div>
    <w:div w:id="1317295207">
      <w:bodyDiv w:val="1"/>
      <w:marLeft w:val="0"/>
      <w:marRight w:val="0"/>
      <w:marTop w:val="0"/>
      <w:marBottom w:val="0"/>
      <w:divBdr>
        <w:top w:val="none" w:sz="0" w:space="0" w:color="auto"/>
        <w:left w:val="none" w:sz="0" w:space="0" w:color="auto"/>
        <w:bottom w:val="none" w:sz="0" w:space="0" w:color="auto"/>
        <w:right w:val="none" w:sz="0" w:space="0" w:color="auto"/>
      </w:divBdr>
    </w:div>
    <w:div w:id="1513258480">
      <w:bodyDiv w:val="1"/>
      <w:marLeft w:val="0"/>
      <w:marRight w:val="0"/>
      <w:marTop w:val="0"/>
      <w:marBottom w:val="0"/>
      <w:divBdr>
        <w:top w:val="none" w:sz="0" w:space="0" w:color="auto"/>
        <w:left w:val="none" w:sz="0" w:space="0" w:color="auto"/>
        <w:bottom w:val="none" w:sz="0" w:space="0" w:color="auto"/>
        <w:right w:val="none" w:sz="0" w:space="0" w:color="auto"/>
      </w:divBdr>
    </w:div>
    <w:div w:id="1916162636">
      <w:bodyDiv w:val="1"/>
      <w:marLeft w:val="0"/>
      <w:marRight w:val="0"/>
      <w:marTop w:val="0"/>
      <w:marBottom w:val="0"/>
      <w:divBdr>
        <w:top w:val="none" w:sz="0" w:space="0" w:color="auto"/>
        <w:left w:val="none" w:sz="0" w:space="0" w:color="auto"/>
        <w:bottom w:val="none" w:sz="0" w:space="0" w:color="auto"/>
        <w:right w:val="none" w:sz="0" w:space="0" w:color="auto"/>
      </w:divBdr>
    </w:div>
    <w:div w:id="194341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5</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Rashi V Budalmat</cp:lastModifiedBy>
  <cp:revision>30</cp:revision>
  <dcterms:created xsi:type="dcterms:W3CDTF">2024-08-29T05:36:00Z</dcterms:created>
  <dcterms:modified xsi:type="dcterms:W3CDTF">2025-01-29T17:55:00Z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