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1D662" w14:textId="77777777" w:rsidR="001832C5" w:rsidRPr="00CD7337" w:rsidRDefault="0023168A">
      <w:pPr>
        <w:jc w:val="right"/>
        <w:rPr>
          <w:rFonts w:ascii="SimSun" w:eastAsia="SimSun" w:hAnsi="SimSun" w:cs="SimSu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>
        <w:rPr>
          <w:rFonts w:ascii="Gungsuh" w:eastAsia="Gungsuh" w:hAnsi="Gungsuh" w:cs="Gungsuh"/>
          <w:sz w:val="24"/>
          <w:szCs w:val="24"/>
        </w:rPr>
        <w:t>B0</w:t>
      </w:r>
      <w:r w:rsidR="00CD7337">
        <w:rPr>
          <w:rFonts w:ascii="Gungsuh" w:eastAsia="Gungsuh" w:hAnsi="Gungsuh" w:cs="Gungsuh"/>
          <w:sz w:val="24"/>
          <w:szCs w:val="24"/>
        </w:rPr>
        <w:t>4901025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電機</w:t>
      </w:r>
      <w:r w:rsidR="00CD7337">
        <w:rPr>
          <w:rFonts w:ascii="SimSun" w:eastAsia="SimSun" w:hAnsi="SimSun" w:cs="SimSun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CD7337">
        <w:rPr>
          <w:rFonts w:ascii="SimSun" w:eastAsia="SimSun" w:hAnsi="SimSun" w:cs="SimSun" w:hint="eastAsia"/>
          <w:sz w:val="24"/>
          <w:szCs w:val="24"/>
        </w:rPr>
        <w:t>陳鴻智</w:t>
      </w:r>
    </w:p>
    <w:p w14:paraId="23EA4BDD" w14:textId="77777777" w:rsidR="001832C5" w:rsidRDefault="001832C5">
      <w:pPr>
        <w:widowControl w:val="0"/>
        <w:spacing w:before="100" w:line="288" w:lineRule="auto"/>
        <w:rPr>
          <w:color w:val="695D46"/>
          <w:sz w:val="24"/>
          <w:szCs w:val="24"/>
        </w:rPr>
      </w:pPr>
    </w:p>
    <w:p w14:paraId="6E6D2417" w14:textId="77777777" w:rsidR="001832C5" w:rsidRPr="00E75D4A" w:rsidRDefault="0023168A" w:rsidP="00E75D4A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請比較有無</w:t>
      </w:r>
      <w:r>
        <w:rPr>
          <w:rFonts w:ascii="Gungsuh" w:eastAsia="Gungsuh" w:hAnsi="Gungsuh" w:cs="Gungsuh"/>
          <w:sz w:val="24"/>
          <w:szCs w:val="24"/>
        </w:rPr>
        <w:t>normalize(rating)</w:t>
      </w:r>
      <w:r>
        <w:rPr>
          <w:rFonts w:ascii="Gungsuh" w:eastAsia="Gungsuh" w:hAnsi="Gungsuh" w:cs="Gungsuh"/>
          <w:sz w:val="24"/>
          <w:szCs w:val="24"/>
        </w:rPr>
        <w:t>的差別。並說明如何</w:t>
      </w:r>
      <w:r>
        <w:rPr>
          <w:rFonts w:ascii="Gungsuh" w:eastAsia="Gungsuh" w:hAnsi="Gungsuh" w:cs="Gungsuh"/>
          <w:sz w:val="24"/>
          <w:szCs w:val="24"/>
        </w:rPr>
        <w:t>normalize.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  <w:r w:rsidRPr="00E75D4A">
        <w:rPr>
          <w:rFonts w:ascii="Gungsuh" w:eastAsia="Gungsuh" w:hAnsi="Gungsuh" w:cs="Gungsuh"/>
          <w:sz w:val="24"/>
          <w:szCs w:val="24"/>
        </w:rPr>
        <w:br/>
      </w:r>
      <w:r w:rsidR="0009266E"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7655129" wp14:editId="24E74825">
            <wp:extent cx="2055707" cy="1541780"/>
            <wp:effectExtent l="0" t="0" r="1905" b="7620"/>
            <wp:docPr id="2" name="Picture 2" descr="image/history_1024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/history_1024_lo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216" cy="156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6E"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7C77A66" wp14:editId="1AAF756C">
            <wp:extent cx="2108835" cy="1581626"/>
            <wp:effectExtent l="0" t="0" r="0" b="0"/>
            <wp:docPr id="3" name="Picture 3" descr="image/history_1024_normal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/history_1024_normal_lo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145" cy="16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7925" w14:textId="77777777" w:rsidR="0009266E" w:rsidRDefault="0009266E" w:rsidP="0009266E">
      <w:pPr>
        <w:widowControl w:val="0"/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024A64C6" w14:textId="77777777" w:rsidR="0009266E" w:rsidRDefault="0009266E" w:rsidP="0009266E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取</w:t>
      </w:r>
      <w:r>
        <w:rPr>
          <w:rFonts w:ascii="SimSun" w:eastAsia="SimSun" w:hAnsi="SimSun" w:cs="SimSun"/>
          <w:sz w:val="24"/>
          <w:szCs w:val="24"/>
        </w:rPr>
        <w:t xml:space="preserve">rating </w:t>
      </w:r>
      <w:r>
        <w:rPr>
          <w:rFonts w:ascii="SimSun" w:eastAsia="SimSun" w:hAnsi="SimSun" w:cs="SimSun" w:hint="eastAsia"/>
          <w:sz w:val="24"/>
          <w:szCs w:val="24"/>
        </w:rPr>
        <w:t xml:space="preserve">的 </w:t>
      </w:r>
      <w:r>
        <w:rPr>
          <w:rFonts w:ascii="SimSun" w:eastAsia="SimSun" w:hAnsi="SimSun" w:cs="SimSun"/>
          <w:sz w:val="24"/>
          <w:szCs w:val="24"/>
        </w:rPr>
        <w:t xml:space="preserve">std </w:t>
      </w:r>
      <w:r>
        <w:rPr>
          <w:rFonts w:ascii="SimSun" w:eastAsia="SimSun" w:hAnsi="SimSun" w:cs="SimSun" w:hint="eastAsia"/>
          <w:sz w:val="24"/>
          <w:szCs w:val="24"/>
        </w:rPr>
        <w:t xml:space="preserve">及 </w:t>
      </w:r>
      <w:r>
        <w:rPr>
          <w:rFonts w:ascii="SimSun" w:eastAsia="SimSun" w:hAnsi="SimSun" w:cs="SimSun"/>
          <w:sz w:val="24"/>
          <w:szCs w:val="24"/>
        </w:rPr>
        <w:t xml:space="preserve">mean, </w:t>
      </w:r>
      <w:r>
        <w:rPr>
          <w:rFonts w:ascii="SimSun" w:eastAsia="SimSun" w:hAnsi="SimSun" w:cs="SimSun" w:hint="eastAsia"/>
          <w:sz w:val="24"/>
          <w:szCs w:val="24"/>
        </w:rPr>
        <w:t xml:space="preserve">對 </w:t>
      </w:r>
      <w:r>
        <w:rPr>
          <w:rFonts w:ascii="SimSun" w:eastAsia="SimSun" w:hAnsi="SimSun" w:cs="SimSun"/>
          <w:sz w:val="24"/>
          <w:szCs w:val="24"/>
        </w:rPr>
        <w:t xml:space="preserve">rating </w:t>
      </w:r>
      <w:r>
        <w:rPr>
          <w:rFonts w:ascii="SimSun" w:eastAsia="SimSun" w:hAnsi="SimSun" w:cs="SimSun" w:hint="eastAsia"/>
          <w:sz w:val="24"/>
          <w:szCs w:val="24"/>
        </w:rPr>
        <w:t>作</w:t>
      </w:r>
    </w:p>
    <w:p w14:paraId="7B08BBCB" w14:textId="77777777" w:rsidR="0009266E" w:rsidRDefault="00E75D4A" w:rsidP="0009266E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4E504BE8" wp14:editId="797CDBD8">
            <wp:extent cx="3023235" cy="191951"/>
            <wp:effectExtent l="0" t="0" r="0" b="11430"/>
            <wp:docPr id="4" name="Picture 4" descr="../../../../Screen%20Shot/Screen%20Shot%202017-12-22%20at%2021.1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%20Shot/Screen%20Shot%202017-12-22%20at%2021.11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88" cy="19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5FF9" w14:textId="77777777" w:rsidR="00E75D4A" w:rsidRDefault="00E75D4A" w:rsidP="0009266E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此實驗結果的</w:t>
      </w:r>
      <w:r>
        <w:rPr>
          <w:rFonts w:ascii="SimSun" w:eastAsia="SimSun" w:hAnsi="SimSun" w:cs="SimSun"/>
          <w:sz w:val="24"/>
          <w:szCs w:val="24"/>
        </w:rPr>
        <w:t>latent=1024,</w:t>
      </w:r>
    </w:p>
    <w:p w14:paraId="7D839C5C" w14:textId="77777777" w:rsidR="0009266E" w:rsidRDefault="00F13C68" w:rsidP="00F13C68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從圖中大約可看出</w:t>
      </w:r>
      <w:r>
        <w:rPr>
          <w:rFonts w:ascii="SimSun" w:eastAsia="SimSun" w:hAnsi="SimSun" w:cs="SimSun"/>
          <w:sz w:val="24"/>
          <w:szCs w:val="24"/>
        </w:rPr>
        <w:t>normal</w:t>
      </w:r>
      <w:r>
        <w:rPr>
          <w:rFonts w:ascii="SimSun" w:eastAsia="SimSun" w:hAnsi="SimSun" w:cs="SimSun" w:hint="eastAsia"/>
          <w:sz w:val="24"/>
          <w:szCs w:val="24"/>
        </w:rPr>
        <w:t>的</w:t>
      </w:r>
      <w:r>
        <w:rPr>
          <w:rFonts w:ascii="SimSun" w:eastAsia="SimSun" w:hAnsi="SimSun" w:cs="SimSun"/>
          <w:sz w:val="24"/>
          <w:szCs w:val="24"/>
        </w:rPr>
        <w:t>loss</w:t>
      </w:r>
      <w:r>
        <w:rPr>
          <w:rFonts w:ascii="SimSun" w:eastAsia="SimSun" w:hAnsi="SimSun" w:cs="SimSun" w:hint="eastAsia"/>
          <w:sz w:val="24"/>
          <w:szCs w:val="24"/>
        </w:rPr>
        <w:t>降比較快一點</w:t>
      </w:r>
    </w:p>
    <w:p w14:paraId="3D126B82" w14:textId="77777777" w:rsidR="00F13C68" w:rsidRPr="00F13C68" w:rsidRDefault="00F13C68" w:rsidP="00F13C68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 w:hint="eastAsia"/>
          <w:sz w:val="24"/>
          <w:szCs w:val="24"/>
        </w:rPr>
      </w:pPr>
    </w:p>
    <w:p w14:paraId="06B33E42" w14:textId="77777777" w:rsidR="0009266E" w:rsidRPr="0009266E" w:rsidRDefault="0023168A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比較不同的</w:t>
      </w:r>
      <w:r>
        <w:rPr>
          <w:rFonts w:ascii="Gungsuh" w:eastAsia="Gungsuh" w:hAnsi="Gungsuh" w:cs="Gungsuh"/>
          <w:sz w:val="24"/>
          <w:szCs w:val="24"/>
        </w:rPr>
        <w:t>latent dimension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14:paraId="25683043" w14:textId="77777777" w:rsidR="0009266E" w:rsidRDefault="00F13C68" w:rsidP="0009266E">
      <w:pPr>
        <w:widowControl w:val="0"/>
        <w:spacing w:before="100" w:line="288" w:lineRule="auto"/>
        <w:contextualSpacing/>
        <w:rPr>
          <w:rFonts w:ascii="Gungsuh" w:eastAsia="Gungsuh" w:hAnsi="Gungsuh" w:cs="Gungsuh" w:hint="eastAsia"/>
          <w:sz w:val="24"/>
          <w:szCs w:val="24"/>
        </w:rPr>
      </w:pPr>
      <w:r>
        <w:rPr>
          <w:rFonts w:ascii="Gungsuh" w:eastAsia="Gungsuh" w:hAnsi="Gungsuh" w:cs="Gungsuh" w:hint="eastAsia"/>
          <w:noProof/>
          <w:sz w:val="24"/>
          <w:szCs w:val="24"/>
        </w:rPr>
        <w:drawing>
          <wp:inline distT="0" distB="0" distL="0" distR="0" wp14:anchorId="460AE222" wp14:editId="2A920526">
            <wp:extent cx="1811867" cy="1358900"/>
            <wp:effectExtent l="0" t="0" r="0" b="0"/>
            <wp:docPr id="6" name="Picture 6" descr="image/history_4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/history_4_l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83" cy="13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ungsuh" w:eastAsia="Gungsuh" w:hAnsi="Gungsuh" w:cs="Gungsuh" w:hint="eastAsia"/>
          <w:noProof/>
          <w:sz w:val="24"/>
          <w:szCs w:val="24"/>
        </w:rPr>
        <w:drawing>
          <wp:inline distT="0" distB="0" distL="0" distR="0" wp14:anchorId="3EDC51A1" wp14:editId="25346AA0">
            <wp:extent cx="1765935" cy="1324451"/>
            <wp:effectExtent l="0" t="0" r="12065" b="0"/>
            <wp:docPr id="7" name="Picture 7" descr="image/history_32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/history_32_lo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80" cy="13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ungsuh" w:eastAsia="Gungsuh" w:hAnsi="Gungsuh" w:cs="Gungsuh" w:hint="eastAsia"/>
          <w:noProof/>
          <w:sz w:val="24"/>
          <w:szCs w:val="24"/>
        </w:rPr>
        <w:drawing>
          <wp:inline distT="0" distB="0" distL="0" distR="0" wp14:anchorId="66EB4D7F" wp14:editId="6C08E504">
            <wp:extent cx="1994535" cy="1495901"/>
            <wp:effectExtent l="0" t="0" r="12065" b="3175"/>
            <wp:docPr id="8" name="Picture 8" descr="image/history_1024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/history_1024_lo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29" cy="15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3C5A" w14:textId="77777777" w:rsidR="0009266E" w:rsidRDefault="00F13C68" w:rsidP="0009266E">
      <w:pPr>
        <w:widowControl w:val="0"/>
        <w:spacing w:before="100" w:line="288" w:lineRule="auto"/>
        <w:contextualSpacing/>
        <w:rPr>
          <w:rFonts w:ascii="Gungsuh" w:eastAsia="Gungsuh" w:hAnsi="Gungsuh" w:cs="Gungsuh" w:hint="eastAsia"/>
          <w:sz w:val="24"/>
          <w:szCs w:val="24"/>
        </w:rPr>
      </w:pPr>
      <w:r>
        <w:rPr>
          <w:rFonts w:ascii="Gungsuh" w:eastAsia="Gungsuh" w:hAnsi="Gungsuh" w:cs="Gungsuh" w:hint="eastAsia"/>
          <w:noProof/>
          <w:sz w:val="24"/>
          <w:szCs w:val="24"/>
        </w:rPr>
        <w:drawing>
          <wp:inline distT="0" distB="0" distL="0" distR="0" wp14:anchorId="2C46A92A" wp14:editId="2DD47A83">
            <wp:extent cx="1651635" cy="1238725"/>
            <wp:effectExtent l="0" t="0" r="0" b="6350"/>
            <wp:docPr id="9" name="Picture 9" descr="image/history_8192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/history_8192_lo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90" cy="127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382" w14:textId="77777777" w:rsidR="001832C5" w:rsidRPr="00F13C68" w:rsidRDefault="00F13C68" w:rsidP="0009266E">
      <w:pPr>
        <w:widowControl w:val="0"/>
        <w:spacing w:before="100" w:line="288" w:lineRule="auto"/>
        <w:contextualSpacing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觀察得出，</w:t>
      </w:r>
      <w:r>
        <w:rPr>
          <w:rFonts w:ascii="SimSun" w:eastAsia="SimSun" w:hAnsi="SimSun" w:cs="SimSun"/>
          <w:sz w:val="24"/>
          <w:szCs w:val="24"/>
        </w:rPr>
        <w:t xml:space="preserve">latent dim </w:t>
      </w:r>
      <w:r>
        <w:rPr>
          <w:rFonts w:ascii="SimSun" w:eastAsia="SimSun" w:hAnsi="SimSun" w:cs="SimSun" w:hint="eastAsia"/>
          <w:sz w:val="24"/>
          <w:szCs w:val="24"/>
        </w:rPr>
        <w:t>越大，</w:t>
      </w:r>
      <w:r>
        <w:rPr>
          <w:rFonts w:ascii="SimSun" w:eastAsia="SimSun" w:hAnsi="SimSun" w:cs="SimSun"/>
          <w:sz w:val="24"/>
          <w:szCs w:val="24"/>
        </w:rPr>
        <w:t xml:space="preserve">loss </w:t>
      </w:r>
      <w:r>
        <w:rPr>
          <w:rFonts w:ascii="SimSun" w:eastAsia="SimSun" w:hAnsi="SimSun" w:cs="SimSun" w:hint="eastAsia"/>
          <w:sz w:val="24"/>
          <w:szCs w:val="24"/>
        </w:rPr>
        <w:t>降得越快</w:t>
      </w:r>
      <w:r w:rsidR="0023168A">
        <w:rPr>
          <w:rFonts w:ascii="Gungsuh" w:eastAsia="Gungsuh" w:hAnsi="Gungsuh" w:cs="Gungsuh"/>
          <w:sz w:val="24"/>
          <w:szCs w:val="24"/>
        </w:rPr>
        <w:br/>
      </w:r>
    </w:p>
    <w:p w14:paraId="5AA711C2" w14:textId="77777777" w:rsidR="00F13C68" w:rsidRPr="00F13C68" w:rsidRDefault="00F13C68" w:rsidP="00F13C68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56613018" w14:textId="77777777" w:rsidR="0009266E" w:rsidRPr="0009266E" w:rsidRDefault="0023168A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比較有無</w:t>
      </w:r>
      <w:r>
        <w:rPr>
          <w:rFonts w:ascii="Gungsuh" w:eastAsia="Gungsuh" w:hAnsi="Gungsuh" w:cs="Gungsuh"/>
          <w:sz w:val="24"/>
          <w:szCs w:val="24"/>
        </w:rPr>
        <w:t>bias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14:paraId="697EE2C8" w14:textId="77777777" w:rsidR="0009266E" w:rsidRDefault="0009266E" w:rsidP="0009266E">
      <w:pPr>
        <w:widowControl w:val="0"/>
        <w:spacing w:before="100" w:line="288" w:lineRule="auto"/>
        <w:contextualSpacing/>
        <w:rPr>
          <w:rFonts w:ascii="Gungsuh" w:eastAsia="Gungsuh" w:hAnsi="Gungsuh" w:cs="Gungsuh" w:hint="eastAsia"/>
          <w:sz w:val="24"/>
          <w:szCs w:val="24"/>
        </w:rPr>
      </w:pPr>
    </w:p>
    <w:p w14:paraId="43CEF93C" w14:textId="77777777" w:rsidR="0009266E" w:rsidRDefault="00F13C68" w:rsidP="0009266E">
      <w:pPr>
        <w:widowControl w:val="0"/>
        <w:spacing w:before="100" w:line="288" w:lineRule="auto"/>
        <w:contextualSpacing/>
        <w:rPr>
          <w:rFonts w:ascii="Gungsuh" w:eastAsia="Gungsuh" w:hAnsi="Gungsuh" w:cs="Gungsuh" w:hint="eastAsia"/>
          <w:sz w:val="24"/>
          <w:szCs w:val="24"/>
        </w:rPr>
      </w:pPr>
      <w:r>
        <w:rPr>
          <w:rFonts w:ascii="Gungsuh" w:eastAsia="Gungsuh" w:hAnsi="Gungsuh" w:cs="Gungsuh" w:hint="eastAsia"/>
          <w:noProof/>
          <w:sz w:val="24"/>
          <w:szCs w:val="24"/>
        </w:rPr>
        <w:lastRenderedPageBreak/>
        <w:drawing>
          <wp:inline distT="0" distB="0" distL="0" distR="0" wp14:anchorId="4B6CCDA7" wp14:editId="281A663F">
            <wp:extent cx="1679787" cy="1259840"/>
            <wp:effectExtent l="0" t="0" r="0" b="10160"/>
            <wp:docPr id="10" name="Picture 10" descr="image/history_1024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/history_1024_lo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03" cy="12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ungsuh" w:eastAsia="Gungsuh" w:hAnsi="Gungsuh" w:cs="Gungsuh" w:hint="eastAsia"/>
          <w:noProof/>
          <w:sz w:val="24"/>
          <w:szCs w:val="24"/>
        </w:rPr>
        <w:drawing>
          <wp:inline distT="0" distB="0" distL="0" distR="0" wp14:anchorId="17D14BEA" wp14:editId="535A1F5B">
            <wp:extent cx="1689735" cy="1267301"/>
            <wp:effectExtent l="0" t="0" r="12065" b="3175"/>
            <wp:docPr id="11" name="Picture 11" descr="image/history_1024_no_bias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/history_1024_no_bias_lo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543" cy="12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3FD2" w14:textId="77777777" w:rsidR="00F13C68" w:rsidRPr="00F13C68" w:rsidRDefault="00F13C68" w:rsidP="0009266E">
      <w:pPr>
        <w:widowControl w:val="0"/>
        <w:spacing w:before="100" w:line="288" w:lineRule="auto"/>
        <w:contextualSpacing/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看不太出來有什麼差，可能是</w:t>
      </w:r>
      <w:r>
        <w:rPr>
          <w:rFonts w:ascii="SimSun" w:eastAsia="SimSun" w:hAnsi="SimSun" w:cs="SimSun"/>
          <w:sz w:val="24"/>
          <w:szCs w:val="24"/>
        </w:rPr>
        <w:t>bias</w:t>
      </w:r>
      <w:r>
        <w:rPr>
          <w:rFonts w:ascii="SimSun" w:eastAsia="SimSun" w:hAnsi="SimSun" w:cs="SimSun" w:hint="eastAsia"/>
          <w:sz w:val="24"/>
          <w:szCs w:val="24"/>
        </w:rPr>
        <w:t>造成結果的差異不大。</w:t>
      </w:r>
    </w:p>
    <w:p w14:paraId="00695101" w14:textId="77777777" w:rsidR="0009266E" w:rsidRDefault="0009266E" w:rsidP="0009266E">
      <w:pPr>
        <w:widowControl w:val="0"/>
        <w:spacing w:before="100" w:line="288" w:lineRule="auto"/>
        <w:contextualSpacing/>
        <w:rPr>
          <w:rFonts w:ascii="Gungsuh" w:eastAsia="Gungsuh" w:hAnsi="Gungsuh" w:cs="Gungsuh" w:hint="eastAsia"/>
          <w:sz w:val="24"/>
          <w:szCs w:val="24"/>
        </w:rPr>
      </w:pPr>
    </w:p>
    <w:p w14:paraId="635554A0" w14:textId="77777777" w:rsidR="001832C5" w:rsidRDefault="0023168A" w:rsidP="0009266E">
      <w:pPr>
        <w:widowControl w:val="0"/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br/>
      </w:r>
    </w:p>
    <w:p w14:paraId="5B9C5FFB" w14:textId="77777777" w:rsidR="0009266E" w:rsidRPr="00F13C68" w:rsidRDefault="0023168A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請試著用</w:t>
      </w:r>
      <w:r>
        <w:rPr>
          <w:rFonts w:ascii="Gungsuh" w:eastAsia="Gungsuh" w:hAnsi="Gungsuh" w:cs="Gungsuh"/>
          <w:sz w:val="24"/>
          <w:szCs w:val="24"/>
        </w:rPr>
        <w:t>DNN</w:t>
      </w:r>
      <w:r>
        <w:rPr>
          <w:rFonts w:ascii="Gungsuh" w:eastAsia="Gungsuh" w:hAnsi="Gungsuh" w:cs="Gungsuh"/>
          <w:sz w:val="24"/>
          <w:szCs w:val="24"/>
        </w:rPr>
        <w:t>來解決這個問題，並且說明實做的方法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方法不限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。並比較</w:t>
      </w:r>
      <w:r>
        <w:rPr>
          <w:rFonts w:ascii="Gungsuh" w:eastAsia="Gungsuh" w:hAnsi="Gungsuh" w:cs="Gungsuh"/>
          <w:sz w:val="24"/>
          <w:szCs w:val="24"/>
        </w:rPr>
        <w:t>MF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>NN</w:t>
      </w:r>
      <w:r>
        <w:rPr>
          <w:rFonts w:ascii="Gungsuh" w:eastAsia="Gungsuh" w:hAnsi="Gungsuh" w:cs="Gungsuh"/>
          <w:sz w:val="24"/>
          <w:szCs w:val="24"/>
        </w:rPr>
        <w:t>的結果，討論結果的差異。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14:paraId="191B10F4" w14:textId="77777777" w:rsidR="00F13C68" w:rsidRPr="0009266E" w:rsidRDefault="00F13C68" w:rsidP="00F13C68">
      <w:pPr>
        <w:widowControl w:val="0"/>
        <w:spacing w:before="100" w:line="288" w:lineRule="auto"/>
        <w:ind w:left="36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 w:hint="eastAsia"/>
          <w:sz w:val="24"/>
          <w:szCs w:val="24"/>
        </w:rPr>
        <w:t>ＤＮＮ</w:t>
      </w:r>
    </w:p>
    <w:p w14:paraId="3E662247" w14:textId="77777777" w:rsidR="0009266E" w:rsidRDefault="00F13C68" w:rsidP="0009266E">
      <w:pPr>
        <w:widowControl w:val="0"/>
        <w:spacing w:before="100" w:line="288" w:lineRule="auto"/>
        <w:contextualSpacing/>
        <w:rPr>
          <w:rFonts w:ascii="Gungsuh" w:eastAsia="Gungsuh" w:hAnsi="Gungsuh" w:cs="Gungsuh" w:hint="eastAsia"/>
          <w:sz w:val="24"/>
          <w:szCs w:val="24"/>
        </w:rPr>
      </w:pPr>
      <w:r>
        <w:rPr>
          <w:rFonts w:ascii="Gungsuh" w:eastAsia="Gungsuh" w:hAnsi="Gungsuh" w:cs="Gungsuh" w:hint="eastAsia"/>
          <w:noProof/>
          <w:sz w:val="24"/>
          <w:szCs w:val="24"/>
        </w:rPr>
        <w:drawing>
          <wp:inline distT="0" distB="0" distL="0" distR="0" wp14:anchorId="4371CD9C" wp14:editId="7FE9B48E">
            <wp:extent cx="1880235" cy="1410176"/>
            <wp:effectExtent l="0" t="0" r="0" b="12700"/>
            <wp:docPr id="12" name="Picture 12" descr="image/history_2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/history_2_lo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10" cy="141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D57">
        <w:rPr>
          <w:rFonts w:ascii="Gungsuh" w:eastAsia="Gungsuh" w:hAnsi="Gungsuh" w:cs="Gungsuh" w:hint="eastAsia"/>
          <w:noProof/>
          <w:sz w:val="24"/>
          <w:szCs w:val="24"/>
        </w:rPr>
        <w:drawing>
          <wp:inline distT="0" distB="0" distL="0" distR="0" wp14:anchorId="43C0B874" wp14:editId="53710033">
            <wp:extent cx="1826895" cy="1370171"/>
            <wp:effectExtent l="0" t="0" r="1905" b="1905"/>
            <wp:docPr id="13" name="Picture 13" descr="image/history_1024_normal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/history_1024_normal_lo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42" cy="14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DC20" w14:textId="77777777" w:rsidR="0009266E" w:rsidRPr="00316D57" w:rsidRDefault="00316D57" w:rsidP="0009266E">
      <w:pPr>
        <w:widowControl w:val="0"/>
        <w:spacing w:before="100" w:line="288" w:lineRule="auto"/>
        <w:contextualSpacing/>
        <w:rPr>
          <w:rFonts w:ascii="SimSun" w:eastAsia="SimSun" w:hAnsi="SimSun" w:cs="SimSu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DNN</w:t>
      </w:r>
      <w:r>
        <w:rPr>
          <w:rFonts w:ascii="SimSun" w:eastAsia="SimSun" w:hAnsi="SimSun" w:cs="SimSun" w:hint="eastAsia"/>
          <w:sz w:val="24"/>
          <w:szCs w:val="24"/>
        </w:rPr>
        <w:t>一開始的</w:t>
      </w:r>
      <w:r>
        <w:rPr>
          <w:rFonts w:ascii="SimSun" w:eastAsia="SimSun" w:hAnsi="SimSun" w:cs="SimSun"/>
          <w:sz w:val="24"/>
          <w:szCs w:val="24"/>
        </w:rPr>
        <w:t>val_loss</w:t>
      </w:r>
      <w:r>
        <w:rPr>
          <w:rFonts w:ascii="SimSun" w:eastAsia="SimSun" w:hAnsi="SimSun" w:cs="SimSun" w:hint="eastAsia"/>
          <w:sz w:val="24"/>
          <w:szCs w:val="24"/>
        </w:rPr>
        <w:t>不會像</w:t>
      </w:r>
      <w:r>
        <w:rPr>
          <w:rFonts w:ascii="SimSun" w:eastAsia="SimSun" w:hAnsi="SimSun" w:cs="SimSun"/>
          <w:sz w:val="24"/>
          <w:szCs w:val="24"/>
        </w:rPr>
        <w:t>MF</w:t>
      </w:r>
      <w:r>
        <w:rPr>
          <w:rFonts w:ascii="SimSun" w:eastAsia="SimSun" w:hAnsi="SimSun" w:cs="SimSun" w:hint="eastAsia"/>
          <w:sz w:val="24"/>
          <w:szCs w:val="24"/>
        </w:rPr>
        <w:t>一樣很高，而且</w:t>
      </w:r>
      <w:r>
        <w:rPr>
          <w:rFonts w:ascii="SimSun" w:eastAsia="SimSun" w:hAnsi="SimSun" w:cs="SimSun"/>
          <w:sz w:val="24"/>
          <w:szCs w:val="24"/>
        </w:rPr>
        <w:t>val_loss</w:t>
      </w:r>
      <w:r>
        <w:rPr>
          <w:rFonts w:ascii="SimSun" w:eastAsia="SimSun" w:hAnsi="SimSun" w:cs="SimSun" w:hint="eastAsia"/>
          <w:sz w:val="24"/>
          <w:szCs w:val="24"/>
        </w:rPr>
        <w:t>比較小。</w:t>
      </w:r>
    </w:p>
    <w:p w14:paraId="3332ABC4" w14:textId="77777777" w:rsidR="001832C5" w:rsidRDefault="001832C5" w:rsidP="0009266E">
      <w:pPr>
        <w:widowControl w:val="0"/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9F446A9" w14:textId="77777777" w:rsidR="0009266E" w:rsidRPr="0009266E" w:rsidRDefault="0023168A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請試著將</w:t>
      </w:r>
      <w:r>
        <w:rPr>
          <w:rFonts w:ascii="Gungsuh" w:eastAsia="Gungsuh" w:hAnsi="Gungsuh" w:cs="Gungsuh"/>
          <w:sz w:val="24"/>
          <w:szCs w:val="24"/>
        </w:rPr>
        <w:t>movie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>embedding</w:t>
      </w:r>
      <w:r>
        <w:rPr>
          <w:rFonts w:ascii="Gungsuh" w:eastAsia="Gungsuh" w:hAnsi="Gungsuh" w:cs="Gungsuh"/>
          <w:sz w:val="24"/>
          <w:szCs w:val="24"/>
        </w:rPr>
        <w:t>用</w:t>
      </w:r>
      <w:r>
        <w:rPr>
          <w:rFonts w:ascii="Gungsuh" w:eastAsia="Gungsuh" w:hAnsi="Gungsuh" w:cs="Gungsuh"/>
          <w:sz w:val="24"/>
          <w:szCs w:val="24"/>
        </w:rPr>
        <w:t>tsne</w:t>
      </w:r>
      <w:r>
        <w:rPr>
          <w:rFonts w:ascii="Gungsuh" w:eastAsia="Gungsuh" w:hAnsi="Gungsuh" w:cs="Gungsuh"/>
          <w:sz w:val="24"/>
          <w:szCs w:val="24"/>
        </w:rPr>
        <w:t>降維後，將</w:t>
      </w:r>
      <w:r>
        <w:rPr>
          <w:rFonts w:ascii="Gungsuh" w:eastAsia="Gungsuh" w:hAnsi="Gungsuh" w:cs="Gungsuh"/>
          <w:sz w:val="24"/>
          <w:szCs w:val="24"/>
        </w:rPr>
        <w:t xml:space="preserve">movie </w:t>
      </w:r>
      <w:r>
        <w:rPr>
          <w:rFonts w:ascii="Gungsuh" w:eastAsia="Gungsuh" w:hAnsi="Gungsuh" w:cs="Gungsuh"/>
          <w:sz w:val="24"/>
          <w:szCs w:val="24"/>
        </w:rPr>
        <w:t>category</w:t>
      </w:r>
      <w:r>
        <w:rPr>
          <w:rFonts w:ascii="Gungsuh" w:eastAsia="Gungsuh" w:hAnsi="Gungsuh" w:cs="Gungsuh"/>
          <w:sz w:val="24"/>
          <w:szCs w:val="24"/>
        </w:rPr>
        <w:t>當作</w:t>
      </w:r>
      <w:r>
        <w:rPr>
          <w:rFonts w:ascii="Gungsuh" w:eastAsia="Gungsuh" w:hAnsi="Gungsuh" w:cs="Gungsuh"/>
          <w:sz w:val="24"/>
          <w:szCs w:val="24"/>
        </w:rPr>
        <w:t>label</w:t>
      </w:r>
      <w:r>
        <w:rPr>
          <w:rFonts w:ascii="Gungsuh" w:eastAsia="Gungsuh" w:hAnsi="Gungsuh" w:cs="Gungsuh"/>
          <w:sz w:val="24"/>
          <w:szCs w:val="24"/>
        </w:rPr>
        <w:t>來作圖。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14:paraId="6B478DAB" w14:textId="77777777" w:rsidR="0009266E" w:rsidRDefault="0023168A" w:rsidP="0009266E">
      <w:pPr>
        <w:widowControl w:val="0"/>
        <w:spacing w:before="100" w:line="288" w:lineRule="auto"/>
        <w:contextualSpacing/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noProof/>
          <w:sz w:val="24"/>
          <w:szCs w:val="24"/>
        </w:rPr>
        <w:drawing>
          <wp:inline distT="0" distB="0" distL="0" distR="0" wp14:anchorId="31217800" wp14:editId="6C0558D0">
            <wp:extent cx="3508587" cy="2631440"/>
            <wp:effectExtent l="0" t="0" r="0" b="10160"/>
            <wp:docPr id="14" name="Picture 14" descr="../../../../../../../../Downloads/Fi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../../../Downloads/Figu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93" cy="26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D5E1" w14:textId="77777777" w:rsidR="0009266E" w:rsidRDefault="0009266E" w:rsidP="0009266E">
      <w:pPr>
        <w:widowControl w:val="0"/>
        <w:spacing w:before="100" w:line="288" w:lineRule="auto"/>
        <w:contextualSpacing/>
        <w:rPr>
          <w:rFonts w:ascii="Gungsuh" w:eastAsia="Gungsuh" w:hAnsi="Gungsuh" w:cs="Gungsuh" w:hint="eastAsia"/>
          <w:sz w:val="24"/>
          <w:szCs w:val="24"/>
        </w:rPr>
      </w:pPr>
    </w:p>
    <w:p w14:paraId="74A3DCD8" w14:textId="77777777" w:rsidR="001832C5" w:rsidRDefault="001832C5" w:rsidP="0009266E">
      <w:pPr>
        <w:widowControl w:val="0"/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D5C4EF1" w14:textId="77777777" w:rsidR="001832C5" w:rsidRDefault="0023168A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(BONUS)(1%)</w:t>
      </w:r>
      <w:r>
        <w:rPr>
          <w:rFonts w:ascii="Gungsuh" w:eastAsia="Gungsuh" w:hAnsi="Gungsuh" w:cs="Gungsuh"/>
          <w:sz w:val="24"/>
          <w:szCs w:val="24"/>
        </w:rPr>
        <w:t>試著使用除了</w:t>
      </w:r>
      <w:r>
        <w:rPr>
          <w:rFonts w:ascii="Gungsuh" w:eastAsia="Gungsuh" w:hAnsi="Gungsuh" w:cs="Gungsuh"/>
          <w:sz w:val="24"/>
          <w:szCs w:val="24"/>
        </w:rPr>
        <w:t>rating</w:t>
      </w:r>
      <w:r>
        <w:rPr>
          <w:rFonts w:ascii="Gungsuh" w:eastAsia="Gungsuh" w:hAnsi="Gungsuh" w:cs="Gungsuh"/>
          <w:sz w:val="24"/>
          <w:szCs w:val="24"/>
        </w:rPr>
        <w:t>以外的</w:t>
      </w:r>
      <w:r>
        <w:rPr>
          <w:rFonts w:ascii="Gungsuh" w:eastAsia="Gungsuh" w:hAnsi="Gungsuh" w:cs="Gungsuh"/>
          <w:sz w:val="24"/>
          <w:szCs w:val="24"/>
        </w:rPr>
        <w:t xml:space="preserve">feature, </w:t>
      </w:r>
      <w:r>
        <w:rPr>
          <w:rFonts w:ascii="Gungsuh" w:eastAsia="Gungsuh" w:hAnsi="Gungsuh" w:cs="Gungsuh"/>
          <w:sz w:val="24"/>
          <w:szCs w:val="24"/>
        </w:rPr>
        <w:t>並說明你的作法和結果，結果好壞不會影響評分。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sectPr w:rsidR="001832C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4472C"/>
    <w:multiLevelType w:val="multilevel"/>
    <w:tmpl w:val="34727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832C5"/>
    <w:rsid w:val="0009266E"/>
    <w:rsid w:val="001832C5"/>
    <w:rsid w:val="0023168A"/>
    <w:rsid w:val="00316D57"/>
    <w:rsid w:val="00CD7337"/>
    <w:rsid w:val="00E75D4A"/>
    <w:rsid w:val="00F1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0C4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2017-12-22T13:06:00Z</dcterms:created>
  <dcterms:modified xsi:type="dcterms:W3CDTF">2017-12-22T14:32:00Z</dcterms:modified>
</cp:coreProperties>
</file>