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7526E" w14:textId="0F6E3151" w:rsidR="00D5485C" w:rsidRPr="00CE198B" w:rsidRDefault="007100AB" w:rsidP="00CE1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98B">
        <w:rPr>
          <w:rFonts w:ascii="Times New Roman" w:hAnsi="Times New Roman" w:cs="Times New Roman"/>
          <w:b/>
          <w:bCs/>
          <w:sz w:val="32"/>
          <w:szCs w:val="32"/>
        </w:rPr>
        <w:t>DBMS LAB</w:t>
      </w:r>
    </w:p>
    <w:p w14:paraId="65FB9C6B" w14:textId="0D3C0886" w:rsidR="007100AB" w:rsidRPr="00CE198B" w:rsidRDefault="007100AB" w:rsidP="00CE1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98B">
        <w:rPr>
          <w:rFonts w:ascii="Times New Roman" w:hAnsi="Times New Roman" w:cs="Times New Roman"/>
          <w:b/>
          <w:bCs/>
          <w:sz w:val="32"/>
          <w:szCs w:val="32"/>
        </w:rPr>
        <w:t>WEEK 6</w:t>
      </w:r>
    </w:p>
    <w:p w14:paraId="531FC2A9" w14:textId="1166A853" w:rsidR="007100AB" w:rsidRPr="00CE198B" w:rsidRDefault="007100AB" w:rsidP="00CE1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98B">
        <w:rPr>
          <w:rFonts w:ascii="Times New Roman" w:hAnsi="Times New Roman" w:cs="Times New Roman"/>
          <w:b/>
          <w:bCs/>
          <w:sz w:val="32"/>
          <w:szCs w:val="32"/>
        </w:rPr>
        <w:t>Yashi Chawla</w:t>
      </w:r>
    </w:p>
    <w:p w14:paraId="1FD36EC8" w14:textId="73047BB1" w:rsidR="007100AB" w:rsidRDefault="007100AB" w:rsidP="00CE1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198B">
        <w:rPr>
          <w:rFonts w:ascii="Times New Roman" w:hAnsi="Times New Roman" w:cs="Times New Roman"/>
          <w:b/>
          <w:bCs/>
          <w:sz w:val="32"/>
          <w:szCs w:val="32"/>
        </w:rPr>
        <w:t>PES1UG19CS592</w:t>
      </w:r>
    </w:p>
    <w:p w14:paraId="0E0A3475" w14:textId="77777777" w:rsidR="00CE198B" w:rsidRPr="00CE198B" w:rsidRDefault="00CE198B" w:rsidP="00CE198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16F66D" w14:textId="77777777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1. Show the resulting salaries if every employee working on the ‘</w:t>
      </w:r>
      <w:proofErr w:type="spellStart"/>
      <w:r w:rsidRPr="00CE198B">
        <w:rPr>
          <w:rFonts w:ascii="Times New Roman" w:hAnsi="Times New Roman" w:cs="Times New Roman"/>
        </w:rPr>
        <w:t>ProductX</w:t>
      </w:r>
      <w:proofErr w:type="spellEnd"/>
      <w:r w:rsidRPr="00CE198B">
        <w:rPr>
          <w:rFonts w:ascii="Times New Roman" w:hAnsi="Times New Roman" w:cs="Times New Roman"/>
        </w:rPr>
        <w:t>’ project is given a 10%</w:t>
      </w:r>
    </w:p>
    <w:p w14:paraId="4EF8881E" w14:textId="4BF14E42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raise.</w:t>
      </w:r>
    </w:p>
    <w:p w14:paraId="035419E4" w14:textId="6C193BA7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drawing>
          <wp:inline distT="0" distB="0" distL="0" distR="0" wp14:anchorId="1F125774" wp14:editId="5C21DFE6">
            <wp:extent cx="5731510" cy="1036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BC8B" w14:textId="77777777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2. Find the sum of the salaries of all employees of the ‘Research’ department, as well as the</w:t>
      </w:r>
    </w:p>
    <w:p w14:paraId="786FEB92" w14:textId="210793CF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maximum salary, the minimum salary, and the average salary in this department.</w:t>
      </w:r>
    </w:p>
    <w:p w14:paraId="3ABE3F4C" w14:textId="7F4494C5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drawing>
          <wp:inline distT="0" distB="0" distL="0" distR="0" wp14:anchorId="050C3864" wp14:editId="13821484">
            <wp:extent cx="5731510" cy="10515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D4063" w14:textId="22C32176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3. Count the number of distinct salary values in the database.</w:t>
      </w:r>
    </w:p>
    <w:p w14:paraId="32E76B8F" w14:textId="7C524216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drawing>
          <wp:inline distT="0" distB="0" distL="0" distR="0" wp14:anchorId="7ABE4BD0" wp14:editId="76EEDCE0">
            <wp:extent cx="4857748" cy="92202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1594" cy="9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1C03" w14:textId="449C6AD8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4. Retrieve the names of all employees who have two or more dependents.</w:t>
      </w:r>
    </w:p>
    <w:p w14:paraId="3FBBC8D8" w14:textId="3508354B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drawing>
          <wp:inline distT="0" distB="0" distL="0" distR="0" wp14:anchorId="16F14475" wp14:editId="4AF1A7FB">
            <wp:extent cx="5731510" cy="778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7747" w14:textId="77777777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5. For each department, retrieve the department number, the number of employees in the</w:t>
      </w:r>
    </w:p>
    <w:p w14:paraId="5BBBD6FA" w14:textId="33C62FE3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department, and their average salary.</w:t>
      </w:r>
    </w:p>
    <w:p w14:paraId="5527D9ED" w14:textId="5A34222A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lastRenderedPageBreak/>
        <w:drawing>
          <wp:inline distT="0" distB="0" distL="0" distR="0" wp14:anchorId="1D0F888A" wp14:editId="77F5E375">
            <wp:extent cx="4763165" cy="20957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1C25" w14:textId="77777777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6. Retrieve the names of employees who make at least $10,000 more than the employee who is</w:t>
      </w:r>
    </w:p>
    <w:p w14:paraId="53CBA3C9" w14:textId="20EB0179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paid the least in the company.</w:t>
      </w:r>
    </w:p>
    <w:p w14:paraId="72A45340" w14:textId="3551B51B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drawing>
          <wp:inline distT="0" distB="0" distL="0" distR="0" wp14:anchorId="1A9DA00E" wp14:editId="398C1DC0">
            <wp:extent cx="5731510" cy="1663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B8B7" w14:textId="77777777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65748E2" w14:textId="77777777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7. Retrieve the names of all employees who work in the department that has the employee with</w:t>
      </w:r>
    </w:p>
    <w:p w14:paraId="1D93F167" w14:textId="4F5E24EB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the highest salary among all employees.</w:t>
      </w:r>
    </w:p>
    <w:p w14:paraId="69BB20DD" w14:textId="48DCAB1C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drawing>
          <wp:inline distT="0" distB="0" distL="0" distR="0" wp14:anchorId="549D3C78" wp14:editId="2F25A5A1">
            <wp:extent cx="5544324" cy="181952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8CDDC" w14:textId="524FE9C1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t>8. Count the total number of employees whose salaries exceed $40,000 in each department</w:t>
      </w:r>
    </w:p>
    <w:p w14:paraId="5EC769E7" w14:textId="25F684F6" w:rsidR="007100AB" w:rsidRPr="00CE198B" w:rsidRDefault="007100AB" w:rsidP="0071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E198B">
        <w:rPr>
          <w:rFonts w:ascii="Times New Roman" w:hAnsi="Times New Roman" w:cs="Times New Roman"/>
        </w:rPr>
        <w:drawing>
          <wp:inline distT="0" distB="0" distL="0" distR="0" wp14:anchorId="7D578570" wp14:editId="21A7231C">
            <wp:extent cx="4315427" cy="185763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0AB" w:rsidRPr="00CE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4040"/>
    <w:multiLevelType w:val="hybridMultilevel"/>
    <w:tmpl w:val="6BDEB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B70C7"/>
    <w:multiLevelType w:val="hybridMultilevel"/>
    <w:tmpl w:val="EF924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FD"/>
    <w:rsid w:val="003156FD"/>
    <w:rsid w:val="00485D61"/>
    <w:rsid w:val="007100AB"/>
    <w:rsid w:val="00CE198B"/>
    <w:rsid w:val="00D5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8E85F"/>
  <w15:chartTrackingRefBased/>
  <w15:docId w15:val="{FE95647C-1D55-4DE6-B191-31858D98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 Chawla</dc:creator>
  <cp:keywords/>
  <dc:description/>
  <cp:lastModifiedBy>Yashi Chawla</cp:lastModifiedBy>
  <cp:revision>3</cp:revision>
  <dcterms:created xsi:type="dcterms:W3CDTF">2021-10-17T06:17:00Z</dcterms:created>
  <dcterms:modified xsi:type="dcterms:W3CDTF">2021-10-17T06:26:00Z</dcterms:modified>
</cp:coreProperties>
</file>