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0978B1A"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87A7F">
        <w:rPr>
          <w:rFonts w:ascii="Arial" w:hAnsi="Arial" w:cs="Arial"/>
          <w:lang w:val="en"/>
        </w:rPr>
        <w:t>Yashi Mahendra</w:t>
      </w:r>
    </w:p>
    <w:p w14:paraId="677DC39A" w14:textId="12C44C3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87A7F">
        <w:rPr>
          <w:rFonts w:ascii="Arial" w:hAnsi="Arial" w:cs="Arial"/>
          <w:lang w:val="en"/>
        </w:rPr>
        <w:t>yashimahendra692@gmail.com</w:t>
      </w:r>
    </w:p>
    <w:p w14:paraId="4D7EECF3" w14:textId="205F9D8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A36E7">
        <w:rPr>
          <w:rFonts w:ascii="Arial" w:hAnsi="Arial" w:cs="Arial"/>
          <w:lang w:val="en"/>
        </w:rPr>
        <w:t xml:space="preserve">Medical Science </w:t>
      </w:r>
    </w:p>
    <w:p w14:paraId="19551121" w14:textId="3FD9365F"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6E386C">
        <w:rPr>
          <w:rFonts w:ascii="Arial" w:hAnsi="Arial" w:cs="Arial"/>
          <w:lang w:val="en"/>
        </w:rPr>
        <w:t xml:space="preserve"> </w:t>
      </w:r>
      <w:hyperlink r:id="rId5" w:history="1">
        <w:r w:rsidR="00F86B8F" w:rsidRPr="000B4954">
          <w:rPr>
            <w:rStyle w:val="Hyperlink"/>
            <w:rFonts w:ascii="Arial" w:hAnsi="Arial" w:cs="Arial"/>
            <w:lang w:val="en"/>
          </w:rPr>
          <w:t>https://www.embopress.org/doi/full/10.1038/s44318-024-00099-0</w:t>
        </w:r>
      </w:hyperlink>
    </w:p>
    <w:p w14:paraId="5EBE924E" w14:textId="59DE62C7" w:rsidR="00F86B8F" w:rsidRDefault="00F86B8F">
      <w:pPr>
        <w:pStyle w:val="NormalWeb"/>
        <w:divId w:val="465317432"/>
        <w:rPr>
          <w:rFonts w:ascii="Arial" w:hAnsi="Arial" w:cs="Arial"/>
          <w:lang w:val="en"/>
        </w:rPr>
      </w:pPr>
      <w:r>
        <w:rPr>
          <w:rFonts w:ascii="Arial" w:hAnsi="Arial" w:cs="Arial"/>
          <w:lang w:val="en"/>
        </w:rPr>
        <w:t xml:space="preserve">Origin of </w:t>
      </w:r>
      <w:r w:rsidR="00282D1A">
        <w:rPr>
          <w:rFonts w:ascii="Arial" w:hAnsi="Arial" w:cs="Arial"/>
          <w:lang w:val="en"/>
        </w:rPr>
        <w:t>cancer:</w:t>
      </w:r>
      <w:r w:rsidR="00031C8A">
        <w:rPr>
          <w:rFonts w:ascii="Arial" w:hAnsi="Arial" w:cs="Arial"/>
          <w:lang w:val="en"/>
        </w:rPr>
        <w:t xml:space="preserve"> </w:t>
      </w:r>
      <w:proofErr w:type="spellStart"/>
      <w:r w:rsidR="001520F7">
        <w:rPr>
          <w:rFonts w:ascii="Arial" w:hAnsi="Arial" w:cs="Arial"/>
          <w:lang w:val="en"/>
        </w:rPr>
        <w:t>A</w:t>
      </w:r>
      <w:r w:rsidR="00031C8A">
        <w:rPr>
          <w:rFonts w:ascii="Arial" w:hAnsi="Arial" w:cs="Arial"/>
          <w:lang w:val="en"/>
        </w:rPr>
        <w:t>in’t</w:t>
      </w:r>
      <w:proofErr w:type="spellEnd"/>
      <w:r w:rsidR="00031C8A">
        <w:rPr>
          <w:rFonts w:ascii="Arial" w:hAnsi="Arial" w:cs="Arial"/>
          <w:lang w:val="en"/>
        </w:rPr>
        <w:t xml:space="preserve"> just mature cells misbehaving? </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019C41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430FAE7A" w14:textId="7315C5AA" w:rsidR="00F60029" w:rsidRDefault="00F60029">
      <w:pPr>
        <w:pStyle w:val="NormalWeb"/>
        <w:divId w:val="465317432"/>
        <w:rPr>
          <w:rFonts w:ascii="Arial" w:hAnsi="Arial" w:cs="Arial"/>
          <w:lang w:val="en"/>
        </w:rPr>
      </w:pPr>
      <w:r>
        <w:rPr>
          <w:rFonts w:ascii="Arial" w:hAnsi="Arial" w:cs="Arial"/>
          <w:lang w:val="en"/>
        </w:rPr>
        <w:t xml:space="preserve">Can you give me the gist of the following abstract in just some 80 to 100 words, please keep it anti </w:t>
      </w:r>
      <w:r w:rsidR="00D52B89">
        <w:rPr>
          <w:rFonts w:ascii="Arial" w:hAnsi="Arial" w:cs="Arial"/>
          <w:lang w:val="en"/>
        </w:rPr>
        <w:t>AI</w:t>
      </w:r>
      <w:r>
        <w:rPr>
          <w:rFonts w:ascii="Arial" w:hAnsi="Arial" w:cs="Arial"/>
          <w:lang w:val="en"/>
        </w:rPr>
        <w:t xml:space="preserve"> detectable and plagiarism free</w:t>
      </w:r>
    </w:p>
    <w:p w14:paraId="5F088F9B" w14:textId="5631B5C6" w:rsidR="000129BD" w:rsidRDefault="000129BD">
      <w:pPr>
        <w:pStyle w:val="NormalWeb"/>
        <w:divId w:val="465317432"/>
        <w:rPr>
          <w:rFonts w:ascii="Arial" w:hAnsi="Arial" w:cs="Arial"/>
          <w:lang w:val="en"/>
        </w:rPr>
      </w:pPr>
      <w:r>
        <w:rPr>
          <w:rFonts w:ascii="Arial" w:hAnsi="Arial" w:cs="Arial"/>
          <w:lang w:val="en"/>
        </w:rPr>
        <w:t>A pervasive view is that undifferentiated stem cells are alone</w:t>
      </w:r>
      <w:r w:rsidR="00E857A5">
        <w:rPr>
          <w:rFonts w:ascii="Arial" w:hAnsi="Arial" w:cs="Arial"/>
          <w:lang w:val="en"/>
        </w:rPr>
        <w:t xml:space="preserve"> </w:t>
      </w:r>
      <w:r>
        <w:rPr>
          <w:rFonts w:ascii="Arial" w:hAnsi="Arial" w:cs="Arial"/>
          <w:lang w:val="en"/>
        </w:rPr>
        <w:t>Responsible for generating all other cells and are the origins of</w:t>
      </w:r>
      <w:r w:rsidR="00E857A5">
        <w:rPr>
          <w:rFonts w:ascii="Arial" w:hAnsi="Arial" w:cs="Arial"/>
          <w:lang w:val="en"/>
        </w:rPr>
        <w:t xml:space="preserve"> </w:t>
      </w:r>
      <w:r>
        <w:rPr>
          <w:rFonts w:ascii="Arial" w:hAnsi="Arial" w:cs="Arial"/>
          <w:lang w:val="en"/>
        </w:rPr>
        <w:t>Cancer. However, emerging evidence demonstrates fully differ</w:t>
      </w:r>
      <w:r w:rsidR="00E857A5">
        <w:rPr>
          <w:rFonts w:ascii="Arial" w:hAnsi="Arial" w:cs="Arial"/>
          <w:lang w:val="en"/>
        </w:rPr>
        <w:t>e</w:t>
      </w:r>
      <w:r>
        <w:rPr>
          <w:rFonts w:ascii="Arial" w:hAnsi="Arial" w:cs="Arial"/>
          <w:lang w:val="en"/>
        </w:rPr>
        <w:t>ntiated cells are plastic, can be coaxed to proliferate, and also play</w:t>
      </w:r>
      <w:r w:rsidR="00E857A5">
        <w:rPr>
          <w:rFonts w:ascii="Arial" w:hAnsi="Arial" w:cs="Arial"/>
          <w:lang w:val="en"/>
        </w:rPr>
        <w:t xml:space="preserve"> </w:t>
      </w:r>
      <w:r>
        <w:rPr>
          <w:rFonts w:ascii="Arial" w:hAnsi="Arial" w:cs="Arial"/>
          <w:lang w:val="en"/>
        </w:rPr>
        <w:t xml:space="preserve">Essential roles in tissue maintenance, regeneration, and </w:t>
      </w:r>
      <w:proofErr w:type="spellStart"/>
      <w:r>
        <w:rPr>
          <w:rFonts w:ascii="Arial" w:hAnsi="Arial" w:cs="Arial"/>
          <w:lang w:val="en"/>
        </w:rPr>
        <w:t>tumor</w:t>
      </w:r>
      <w:r w:rsidR="00E857A5">
        <w:rPr>
          <w:rFonts w:ascii="Arial" w:hAnsi="Arial" w:cs="Arial"/>
          <w:lang w:val="en"/>
        </w:rPr>
        <w:t>i</w:t>
      </w:r>
      <w:r>
        <w:rPr>
          <w:rFonts w:ascii="Arial" w:hAnsi="Arial" w:cs="Arial"/>
          <w:lang w:val="en"/>
        </w:rPr>
        <w:t>genesis</w:t>
      </w:r>
      <w:proofErr w:type="spellEnd"/>
      <w:r>
        <w:rPr>
          <w:rFonts w:ascii="Arial" w:hAnsi="Arial" w:cs="Arial"/>
          <w:lang w:val="en"/>
        </w:rPr>
        <w:t>. Here, we review the mechanisms governing how differ</w:t>
      </w:r>
      <w:r w:rsidR="00E857A5">
        <w:rPr>
          <w:rFonts w:ascii="Arial" w:hAnsi="Arial" w:cs="Arial"/>
          <w:lang w:val="en"/>
        </w:rPr>
        <w:t>e</w:t>
      </w:r>
      <w:r>
        <w:rPr>
          <w:rFonts w:ascii="Arial" w:hAnsi="Arial" w:cs="Arial"/>
          <w:lang w:val="en"/>
        </w:rPr>
        <w:t>ntiated cells become cancer cells. First, we examine the unique</w:t>
      </w:r>
      <w:r w:rsidR="00E857A5">
        <w:rPr>
          <w:rFonts w:ascii="Arial" w:hAnsi="Arial" w:cs="Arial"/>
          <w:lang w:val="en"/>
        </w:rPr>
        <w:t xml:space="preserve"> </w:t>
      </w:r>
      <w:r>
        <w:rPr>
          <w:rFonts w:ascii="Arial" w:hAnsi="Arial" w:cs="Arial"/>
          <w:lang w:val="en"/>
        </w:rPr>
        <w:t>Characteristics of differentiated cell division, focusing on why dif</w:t>
      </w:r>
      <w:r w:rsidR="00E857A5">
        <w:rPr>
          <w:rFonts w:ascii="Arial" w:hAnsi="Arial" w:cs="Arial"/>
          <w:lang w:val="en"/>
        </w:rPr>
        <w:t>f</w:t>
      </w:r>
      <w:r>
        <w:rPr>
          <w:rFonts w:ascii="Arial" w:hAnsi="Arial" w:cs="Arial"/>
          <w:lang w:val="en"/>
        </w:rPr>
        <w:t>erentiated cells are more susceptible than stem cells to accumu</w:t>
      </w:r>
      <w:r w:rsidR="00C64421">
        <w:rPr>
          <w:rFonts w:ascii="Arial" w:hAnsi="Arial" w:cs="Arial"/>
          <w:lang w:val="en"/>
        </w:rPr>
        <w:t>l</w:t>
      </w:r>
      <w:r>
        <w:rPr>
          <w:rFonts w:ascii="Arial" w:hAnsi="Arial" w:cs="Arial"/>
          <w:lang w:val="en"/>
        </w:rPr>
        <w:t>ating mutations. Next, we investigate why the evolution of</w:t>
      </w:r>
      <w:r w:rsidR="00C64421">
        <w:rPr>
          <w:rFonts w:ascii="Arial" w:hAnsi="Arial" w:cs="Arial"/>
          <w:lang w:val="en"/>
        </w:rPr>
        <w:t xml:space="preserve"> </w:t>
      </w:r>
      <w:proofErr w:type="spellStart"/>
      <w:r>
        <w:rPr>
          <w:rFonts w:ascii="Arial" w:hAnsi="Arial" w:cs="Arial"/>
          <w:lang w:val="en"/>
        </w:rPr>
        <w:t>Multicellularity</w:t>
      </w:r>
      <w:proofErr w:type="spellEnd"/>
      <w:r>
        <w:rPr>
          <w:rFonts w:ascii="Arial" w:hAnsi="Arial" w:cs="Arial"/>
          <w:lang w:val="en"/>
        </w:rPr>
        <w:t xml:space="preserve"> in animals likely required plastic differentiated cells</w:t>
      </w:r>
      <w:r w:rsidR="00D705DA">
        <w:rPr>
          <w:rFonts w:ascii="Arial" w:hAnsi="Arial" w:cs="Arial"/>
          <w:lang w:val="en"/>
        </w:rPr>
        <w:t xml:space="preserve"> </w:t>
      </w:r>
      <w:r>
        <w:rPr>
          <w:rFonts w:ascii="Arial" w:hAnsi="Arial" w:cs="Arial"/>
          <w:lang w:val="en"/>
        </w:rPr>
        <w:t>That maintain the capacity to return to the cell cycle and required</w:t>
      </w:r>
      <w:r w:rsidR="00D705DA">
        <w:rPr>
          <w:rFonts w:ascii="Arial" w:hAnsi="Arial" w:cs="Arial"/>
          <w:lang w:val="en"/>
        </w:rPr>
        <w:t xml:space="preserve"> </w:t>
      </w:r>
      <w:r>
        <w:rPr>
          <w:rFonts w:ascii="Arial" w:hAnsi="Arial" w:cs="Arial"/>
          <w:lang w:val="en"/>
        </w:rPr>
        <w:t>The tumor suppressor p53. Finally, we examine an example of an</w:t>
      </w:r>
      <w:r w:rsidR="00D705DA">
        <w:rPr>
          <w:rFonts w:ascii="Arial" w:hAnsi="Arial" w:cs="Arial"/>
          <w:lang w:val="en"/>
        </w:rPr>
        <w:t xml:space="preserve"> </w:t>
      </w:r>
      <w:r>
        <w:rPr>
          <w:rFonts w:ascii="Arial" w:hAnsi="Arial" w:cs="Arial"/>
          <w:lang w:val="en"/>
        </w:rPr>
        <w:t>Evolutionarily conserved program for the plasticity of differentiated</w:t>
      </w:r>
      <w:r w:rsidR="00D705DA">
        <w:rPr>
          <w:rFonts w:ascii="Arial" w:hAnsi="Arial" w:cs="Arial"/>
          <w:lang w:val="en"/>
        </w:rPr>
        <w:t xml:space="preserve"> </w:t>
      </w:r>
      <w:r>
        <w:rPr>
          <w:rFonts w:ascii="Arial" w:hAnsi="Arial" w:cs="Arial"/>
          <w:lang w:val="en"/>
        </w:rPr>
        <w:t xml:space="preserve">Cells, </w:t>
      </w:r>
      <w:proofErr w:type="spellStart"/>
      <w:r>
        <w:rPr>
          <w:rFonts w:ascii="Arial" w:hAnsi="Arial" w:cs="Arial"/>
          <w:lang w:val="en"/>
        </w:rPr>
        <w:t>paligenosis</w:t>
      </w:r>
      <w:proofErr w:type="spellEnd"/>
      <w:r>
        <w:rPr>
          <w:rFonts w:ascii="Arial" w:hAnsi="Arial" w:cs="Arial"/>
          <w:lang w:val="en"/>
        </w:rPr>
        <w:t>, which helps explain the origins of cancers that</w:t>
      </w:r>
      <w:r w:rsidR="00D705DA">
        <w:rPr>
          <w:rFonts w:ascii="Arial" w:hAnsi="Arial" w:cs="Arial"/>
          <w:lang w:val="en"/>
        </w:rPr>
        <w:t xml:space="preserve"> </w:t>
      </w:r>
      <w:r>
        <w:rPr>
          <w:rFonts w:ascii="Arial" w:hAnsi="Arial" w:cs="Arial"/>
          <w:lang w:val="en"/>
        </w:rPr>
        <w:t>Arise in adults. Altogether, we highlight new perspectives for</w:t>
      </w:r>
      <w:r w:rsidR="00F04FC1">
        <w:rPr>
          <w:rFonts w:ascii="Arial" w:hAnsi="Arial" w:cs="Arial"/>
          <w:lang w:val="en"/>
        </w:rPr>
        <w:t xml:space="preserve"> </w:t>
      </w:r>
      <w:r>
        <w:rPr>
          <w:rFonts w:ascii="Arial" w:hAnsi="Arial" w:cs="Arial"/>
          <w:lang w:val="en"/>
        </w:rPr>
        <w:t>Understanding the development of cancer and new strategies for</w:t>
      </w:r>
      <w:r w:rsidR="00D705DA">
        <w:rPr>
          <w:rFonts w:ascii="Arial" w:hAnsi="Arial" w:cs="Arial"/>
          <w:lang w:val="en"/>
        </w:rPr>
        <w:t xml:space="preserve"> </w:t>
      </w:r>
      <w:r>
        <w:rPr>
          <w:rFonts w:ascii="Arial" w:hAnsi="Arial" w:cs="Arial"/>
          <w:lang w:val="en"/>
        </w:rPr>
        <w:t>Preventing carcinogenic cellular transformations from occurring.</w:t>
      </w:r>
    </w:p>
    <w:p w14:paraId="2A52CA37" w14:textId="4A4C05CF"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0E176B1" w14:textId="77777777" w:rsidR="00EE297A" w:rsidRDefault="00EE297A">
      <w:pPr>
        <w:pStyle w:val="NormalWeb"/>
        <w:divId w:val="465317432"/>
        <w:rPr>
          <w:rFonts w:ascii="Arial" w:hAnsi="Arial" w:cs="Arial"/>
          <w:lang w:val="en"/>
        </w:rPr>
      </w:pPr>
      <w:r>
        <w:rPr>
          <w:rFonts w:ascii="Arial" w:hAnsi="Arial" w:cs="Arial"/>
          <w:lang w:val="en"/>
        </w:rPr>
        <w:t>**Summary:**</w:t>
      </w:r>
    </w:p>
    <w:p w14:paraId="08E76BC6" w14:textId="77777777" w:rsidR="00EE297A" w:rsidRDefault="00EE297A">
      <w:pPr>
        <w:pStyle w:val="NormalWeb"/>
        <w:divId w:val="465317432"/>
        <w:rPr>
          <w:rFonts w:ascii="Arial" w:hAnsi="Arial" w:cs="Arial"/>
          <w:lang w:val="en"/>
        </w:rPr>
      </w:pPr>
      <w:r>
        <w:rPr>
          <w:rFonts w:ascii="Arial" w:hAnsi="Arial" w:cs="Arial"/>
          <w:lang w:val="en"/>
        </w:rPr>
        <w:t xml:space="preserve">The traditional view that only undifferentiated stem cells can become cancerous is outdated. Recent research shows that fully differentiated cells also have the potential to develop into cancer cells. This is due to their ability to </w:t>
      </w:r>
      <w:r>
        <w:rPr>
          <w:rFonts w:ascii="Arial" w:hAnsi="Arial" w:cs="Arial"/>
          <w:lang w:val="en"/>
        </w:rPr>
        <w:lastRenderedPageBreak/>
        <w:t>re-enter the cell cycle and their role in tissue repair and regeneration. The tumor suppressor p53 plays a crucial role in preventing this transformation. Understanding these mechanisms can lead to new approaches for cancer prevention and treatment.</w:t>
      </w:r>
    </w:p>
    <w:p w14:paraId="311E2FF2" w14:textId="77777777" w:rsidR="00EE297A" w:rsidRDefault="00EE297A">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777777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[Describe your first iteration]</w:t>
      </w:r>
    </w:p>
    <w:p w14:paraId="3E7B3821" w14:textId="7777777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first iteration]</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777777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[Describe your second iteration]</w:t>
      </w:r>
    </w:p>
    <w:p w14:paraId="5EC7C626" w14:textId="7777777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second iteration]</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777777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[Provide the final version of the prompt]</w:t>
      </w:r>
    </w:p>
    <w:p w14:paraId="13093686" w14:textId="7777777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best summary generated from the final prompt]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7777777"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[Describe the key insights extracted from the research paper]</w:t>
      </w:r>
    </w:p>
    <w:p w14:paraId="112EDBB6" w14:textId="77777777"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[Suggest potential applications or implications of the research findings]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7777777"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[Assess the clarity of the final summary and insights]</w:t>
      </w:r>
    </w:p>
    <w:p w14:paraId="2C98F647" w14:textId="77777777"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[Assess the accuracy of the final summary and insights]</w:t>
      </w:r>
    </w:p>
    <w:p w14:paraId="032CD3EB" w14:textId="77777777"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[Assess the relevance of the insights and applications]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77777777" w:rsidR="00234B39" w:rsidRDefault="00000000">
      <w:pPr>
        <w:pStyle w:val="NormalWeb"/>
        <w:divId w:val="465317432"/>
        <w:rPr>
          <w:rFonts w:ascii="Arial" w:hAnsi="Arial" w:cs="Arial"/>
          <w:lang w:val="en"/>
        </w:rPr>
      </w:pPr>
      <w:r>
        <w:rPr>
          <w:rStyle w:val="Strong"/>
          <w:rFonts w:ascii="Arial" w:hAnsi="Arial" w:cs="Arial"/>
          <w:lang w:val="en"/>
        </w:rPr>
        <w:lastRenderedPageBreak/>
        <w:t>(250 words max)</w:t>
      </w:r>
      <w:r>
        <w:rPr>
          <w:rFonts w:ascii="Arial" w:hAnsi="Arial" w:cs="Arial"/>
          <w:lang w:val="en"/>
        </w:rPr>
        <w:t>: [Write a brief reflection on your learning experience, challenges faced, and insights gained]</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29BD"/>
    <w:rsid w:val="00031C8A"/>
    <w:rsid w:val="000409ED"/>
    <w:rsid w:val="0004667B"/>
    <w:rsid w:val="00087A7F"/>
    <w:rsid w:val="001520F7"/>
    <w:rsid w:val="00234B39"/>
    <w:rsid w:val="00282D1A"/>
    <w:rsid w:val="0046607C"/>
    <w:rsid w:val="005244B8"/>
    <w:rsid w:val="006E386C"/>
    <w:rsid w:val="007A36E7"/>
    <w:rsid w:val="00A958D5"/>
    <w:rsid w:val="00B45D63"/>
    <w:rsid w:val="00C64421"/>
    <w:rsid w:val="00D332E6"/>
    <w:rsid w:val="00D52B89"/>
    <w:rsid w:val="00D705DA"/>
    <w:rsid w:val="00DD5008"/>
    <w:rsid w:val="00E06F7A"/>
    <w:rsid w:val="00E857A5"/>
    <w:rsid w:val="00EB2D84"/>
    <w:rsid w:val="00EB63BE"/>
    <w:rsid w:val="00EE297A"/>
    <w:rsid w:val="00F04FC1"/>
    <w:rsid w:val="00F60029"/>
    <w:rsid w:val="00F86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F86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embopress.org/doi/full/10.1038/s44318-024-00099-0"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Yashi Mahendra</cp:lastModifiedBy>
  <cp:revision>18</cp:revision>
  <dcterms:created xsi:type="dcterms:W3CDTF">2024-08-11T10:13:00Z</dcterms:created>
  <dcterms:modified xsi:type="dcterms:W3CDTF">2024-08-25T17:43:00Z</dcterms:modified>
</cp:coreProperties>
</file>