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BAB0" w14:textId="77777777" w:rsidR="00E5076C" w:rsidRDefault="00000000">
      <w:pPr>
        <w:pStyle w:val="Title"/>
      </w:pPr>
      <w:r>
        <w:t>YouTube Trending Video Analytics</w:t>
      </w:r>
    </w:p>
    <w:p w14:paraId="3FECB0F4" w14:textId="77777777" w:rsidR="00E5076C" w:rsidRDefault="00000000">
      <w:pPr>
        <w:pStyle w:val="IntenseQuote"/>
      </w:pPr>
      <w:r>
        <w:t>Project Report</w:t>
      </w:r>
    </w:p>
    <w:p w14:paraId="764D5143" w14:textId="77777777" w:rsidR="00E5076C" w:rsidRDefault="00000000">
      <w:r>
        <w:t>Date: July 15, 2025</w:t>
      </w:r>
    </w:p>
    <w:p w14:paraId="0F336244" w14:textId="77777777" w:rsidR="00E5076C" w:rsidRDefault="00000000">
      <w:r>
        <w:t>Tools: Python (Pandas, Seaborn), Power BI</w:t>
      </w:r>
    </w:p>
    <w:p w14:paraId="414D85F9" w14:textId="77777777" w:rsidR="00E5076C" w:rsidRDefault="00000000">
      <w:pPr>
        <w:pStyle w:val="Heading1"/>
      </w:pPr>
      <w:r>
        <w:t>Objective</w:t>
      </w:r>
    </w:p>
    <w:p w14:paraId="56196EEF" w14:textId="77777777" w:rsidR="00E5076C" w:rsidRDefault="00000000">
      <w:r>
        <w:t>Analyze YouTube trending videos across regions to uncover patterns in categories, sentiment, and engagement over time.</w:t>
      </w:r>
    </w:p>
    <w:p w14:paraId="28C1999F" w14:textId="77777777" w:rsidR="00E5076C" w:rsidRDefault="00000000">
      <w:pPr>
        <w:pStyle w:val="Heading1"/>
      </w:pPr>
      <w:r>
        <w:t>Tools &amp; Methodology</w:t>
      </w:r>
    </w:p>
    <w:p w14:paraId="262F3797" w14:textId="77777777" w:rsidR="00E5076C" w:rsidRDefault="00000000">
      <w:r>
        <w:t>- Data Cleaning: Performed in Python using Pandas</w:t>
      </w:r>
    </w:p>
    <w:p w14:paraId="7C7452A0" w14:textId="77777777" w:rsidR="00E5076C" w:rsidRDefault="00000000">
      <w:r>
        <w:t>- Sentiment Analysis: Applied on video titles using VADER/TextBlob</w:t>
      </w:r>
    </w:p>
    <w:p w14:paraId="1592BBDD" w14:textId="77777777" w:rsidR="00E5076C" w:rsidRDefault="00000000">
      <w:r>
        <w:t>- Visualization Tool: Power BI for dashboard and storytelling</w:t>
      </w:r>
    </w:p>
    <w:p w14:paraId="393DCAF4" w14:textId="77777777" w:rsidR="00E5076C" w:rsidRDefault="00000000">
      <w:pPr>
        <w:pStyle w:val="Heading1"/>
      </w:pPr>
      <w:r>
        <w:t>Key Insights</w:t>
      </w:r>
    </w:p>
    <w:p w14:paraId="129FB8ED" w14:textId="77777777" w:rsidR="00E5076C" w:rsidRDefault="00000000">
      <w:r>
        <w:t>1. Top Performing Videos:</w:t>
      </w:r>
      <w:r>
        <w:br/>
        <w:t xml:space="preserve">   - 'Zucaroh' &amp; 'Zlatan Ibrahimović' videos appeared frequently in trending lists.</w:t>
      </w:r>
    </w:p>
    <w:p w14:paraId="14861E1D" w14:textId="77777777" w:rsidR="00E5076C" w:rsidRDefault="00000000">
      <w:r>
        <w:t>2. Trending Views Over Time:</w:t>
      </w:r>
      <w:r>
        <w:br/>
        <w:t xml:space="preserve">   - Views were relatively stable with minor drops around late 2018.</w:t>
      </w:r>
    </w:p>
    <w:p w14:paraId="783DF2FB" w14:textId="77777777" w:rsidR="00E5076C" w:rsidRDefault="00000000">
      <w:r>
        <w:t>3. Most Popular Categories:</w:t>
      </w:r>
      <w:r>
        <w:br/>
        <w:t xml:space="preserve">   - Entertainment and Music dominate trending views.</w:t>
      </w:r>
    </w:p>
    <w:p w14:paraId="7B9F8D14" w14:textId="77777777" w:rsidR="00E5076C" w:rsidRDefault="00000000">
      <w:r>
        <w:t>4. Region-Wise Comparison:</w:t>
      </w:r>
      <w:r>
        <w:br/>
        <w:t xml:space="preserve">   - US region showed slightly higher average views per video.</w:t>
      </w:r>
    </w:p>
    <w:p w14:paraId="32F428E2" w14:textId="77777777" w:rsidR="00E5076C" w:rsidRDefault="00000000">
      <w:r>
        <w:t>5. Sentiment Distribution:</w:t>
      </w:r>
      <w:r>
        <w:br/>
        <w:t xml:space="preserve">   - Majority of titles were Neutral (~58%), Positive (~28%) were more engaging than Negative (~14%).</w:t>
      </w:r>
    </w:p>
    <w:sectPr w:rsidR="00E507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930262">
    <w:abstractNumId w:val="8"/>
  </w:num>
  <w:num w:numId="2" w16cid:durableId="1768110797">
    <w:abstractNumId w:val="6"/>
  </w:num>
  <w:num w:numId="3" w16cid:durableId="1365442812">
    <w:abstractNumId w:val="5"/>
  </w:num>
  <w:num w:numId="4" w16cid:durableId="152643406">
    <w:abstractNumId w:val="4"/>
  </w:num>
  <w:num w:numId="5" w16cid:durableId="2013335505">
    <w:abstractNumId w:val="7"/>
  </w:num>
  <w:num w:numId="6" w16cid:durableId="1130436135">
    <w:abstractNumId w:val="3"/>
  </w:num>
  <w:num w:numId="7" w16cid:durableId="582878415">
    <w:abstractNumId w:val="2"/>
  </w:num>
  <w:num w:numId="8" w16cid:durableId="2078894630">
    <w:abstractNumId w:val="1"/>
  </w:num>
  <w:num w:numId="9" w16cid:durableId="6849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3E5A"/>
    <w:rsid w:val="00AA1D8D"/>
    <w:rsid w:val="00B44FD7"/>
    <w:rsid w:val="00B47730"/>
    <w:rsid w:val="00CB0664"/>
    <w:rsid w:val="00D77678"/>
    <w:rsid w:val="00E507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477A9"/>
  <w14:defaultImageDpi w14:val="300"/>
  <w15:docId w15:val="{DD307405-A8C8-4443-93CB-79A12C60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Yashi Agarwal</cp:lastModifiedBy>
  <cp:revision>2</cp:revision>
  <dcterms:created xsi:type="dcterms:W3CDTF">2025-07-15T09:58:00Z</dcterms:created>
  <dcterms:modified xsi:type="dcterms:W3CDTF">2025-07-15T09:58:00Z</dcterms:modified>
  <cp:category/>
</cp:coreProperties>
</file>