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16B7" w14:textId="4B72A640" w:rsidR="00A5280C" w:rsidRPr="00A5280C" w:rsidRDefault="00A5280C" w:rsidP="00A5280C">
      <w:pPr>
        <w:jc w:val="center"/>
        <w:rPr>
          <w:b/>
          <w:bCs/>
          <w:i/>
          <w:iCs/>
          <w:sz w:val="28"/>
          <w:szCs w:val="28"/>
          <w:u w:val="single"/>
          <w:lang w:val="en-US"/>
        </w:rPr>
      </w:pPr>
      <w:r w:rsidRPr="00A5280C">
        <w:rPr>
          <w:b/>
          <w:bCs/>
          <w:i/>
          <w:iCs/>
          <w:sz w:val="28"/>
          <w:szCs w:val="28"/>
          <w:u w:val="single"/>
          <w:lang w:val="en-US"/>
        </w:rPr>
        <w:t>CONTINUOUS INTEGRATION (CI) – THEORETICAL REPORT</w:t>
      </w:r>
    </w:p>
    <w:p w14:paraId="01423609" w14:textId="77777777" w:rsidR="00A5280C" w:rsidRDefault="00A5280C" w:rsidP="00A5280C">
      <w:pPr>
        <w:jc w:val="center"/>
        <w:rPr>
          <w:sz w:val="28"/>
          <w:szCs w:val="28"/>
          <w:lang w:val="en-US"/>
        </w:rPr>
      </w:pPr>
    </w:p>
    <w:p w14:paraId="2ABB9788" w14:textId="77777777" w:rsidR="00A5280C" w:rsidRDefault="00A5280C" w:rsidP="00A5280C">
      <w:pPr>
        <w:jc w:val="center"/>
        <w:rPr>
          <w:sz w:val="28"/>
          <w:szCs w:val="28"/>
          <w:lang w:val="en-US"/>
        </w:rPr>
      </w:pPr>
    </w:p>
    <w:p w14:paraId="17453C5E" w14:textId="4C9C4E90" w:rsidR="00A5280C" w:rsidRDefault="00A5280C" w:rsidP="00A5280C">
      <w:pPr>
        <w:jc w:val="center"/>
        <w:rPr>
          <w:b/>
          <w:bCs/>
          <w:i/>
          <w:iCs/>
          <w:sz w:val="28"/>
          <w:szCs w:val="28"/>
          <w:u w:val="single"/>
          <w:lang w:val="en-US"/>
        </w:rPr>
      </w:pPr>
      <w:r w:rsidRPr="00A5280C">
        <w:rPr>
          <w:b/>
          <w:bCs/>
          <w:i/>
          <w:iCs/>
          <w:sz w:val="28"/>
          <w:szCs w:val="28"/>
          <w:u w:val="single"/>
          <w:lang w:val="en-US"/>
        </w:rPr>
        <w:t xml:space="preserve">SUBMITTED </w:t>
      </w:r>
      <w:proofErr w:type="gramStart"/>
      <w:r w:rsidRPr="00A5280C">
        <w:rPr>
          <w:b/>
          <w:bCs/>
          <w:i/>
          <w:iCs/>
          <w:sz w:val="28"/>
          <w:szCs w:val="28"/>
          <w:u w:val="single"/>
          <w:lang w:val="en-US"/>
        </w:rPr>
        <w:t>BY :</w:t>
      </w:r>
      <w:proofErr w:type="gramEnd"/>
    </w:p>
    <w:p w14:paraId="7EC56407" w14:textId="77777777" w:rsidR="00A5280C" w:rsidRPr="00A5280C" w:rsidRDefault="00A5280C" w:rsidP="00A5280C">
      <w:pPr>
        <w:jc w:val="center"/>
        <w:rPr>
          <w:b/>
          <w:bCs/>
          <w:i/>
          <w:iCs/>
          <w:sz w:val="28"/>
          <w:szCs w:val="28"/>
          <w:u w:val="single"/>
          <w:lang w:val="en-US"/>
        </w:rPr>
      </w:pPr>
    </w:p>
    <w:p w14:paraId="4FD36DE0" w14:textId="3428A370" w:rsidR="00A5280C" w:rsidRDefault="00A5280C" w:rsidP="00A5280C">
      <w:pPr>
        <w:jc w:val="center"/>
        <w:rPr>
          <w:sz w:val="28"/>
          <w:szCs w:val="28"/>
          <w:lang w:val="en-US"/>
        </w:rPr>
      </w:pPr>
      <w:r>
        <w:rPr>
          <w:sz w:val="28"/>
          <w:szCs w:val="28"/>
          <w:lang w:val="en-US"/>
        </w:rPr>
        <w:t xml:space="preserve">YASHIKA NAGDEV </w:t>
      </w:r>
    </w:p>
    <w:p w14:paraId="69B77E2A" w14:textId="29ABAF93" w:rsidR="00A5280C" w:rsidRDefault="00A5280C" w:rsidP="00A5280C">
      <w:pPr>
        <w:jc w:val="center"/>
        <w:rPr>
          <w:sz w:val="28"/>
          <w:szCs w:val="28"/>
          <w:lang w:val="en-US"/>
        </w:rPr>
      </w:pPr>
      <w:r>
        <w:rPr>
          <w:sz w:val="28"/>
          <w:szCs w:val="28"/>
          <w:lang w:val="en-US"/>
        </w:rPr>
        <w:t>23FE10CSE00213</w:t>
      </w:r>
    </w:p>
    <w:p w14:paraId="06895578" w14:textId="77777777" w:rsidR="00A5280C" w:rsidRDefault="00A5280C" w:rsidP="00A5280C">
      <w:pPr>
        <w:jc w:val="center"/>
        <w:rPr>
          <w:sz w:val="28"/>
          <w:szCs w:val="28"/>
          <w:lang w:val="en-US"/>
        </w:rPr>
      </w:pPr>
    </w:p>
    <w:p w14:paraId="739B9605" w14:textId="0128417C" w:rsidR="00A5280C" w:rsidRDefault="00A5280C" w:rsidP="00A5280C">
      <w:pPr>
        <w:jc w:val="center"/>
        <w:rPr>
          <w:b/>
          <w:bCs/>
          <w:i/>
          <w:iCs/>
          <w:sz w:val="28"/>
          <w:szCs w:val="28"/>
          <w:u w:val="single"/>
          <w:lang w:val="en-US"/>
        </w:rPr>
      </w:pPr>
      <w:r w:rsidRPr="00A5280C">
        <w:rPr>
          <w:b/>
          <w:bCs/>
          <w:i/>
          <w:iCs/>
          <w:sz w:val="28"/>
          <w:szCs w:val="28"/>
          <w:u w:val="single"/>
          <w:lang w:val="en-US"/>
        </w:rPr>
        <w:t>COURSE:</w:t>
      </w:r>
    </w:p>
    <w:p w14:paraId="629F4ACB" w14:textId="77777777" w:rsidR="00A5280C" w:rsidRPr="00A5280C" w:rsidRDefault="00A5280C" w:rsidP="00A5280C">
      <w:pPr>
        <w:jc w:val="center"/>
        <w:rPr>
          <w:b/>
          <w:bCs/>
          <w:i/>
          <w:iCs/>
          <w:sz w:val="28"/>
          <w:szCs w:val="28"/>
          <w:u w:val="single"/>
          <w:lang w:val="en-US"/>
        </w:rPr>
      </w:pPr>
    </w:p>
    <w:p w14:paraId="3B3606CD" w14:textId="7B479525" w:rsidR="00A5280C" w:rsidRDefault="00A5280C" w:rsidP="00A5280C">
      <w:pPr>
        <w:jc w:val="center"/>
        <w:rPr>
          <w:sz w:val="28"/>
          <w:szCs w:val="28"/>
          <w:lang w:val="en-US"/>
        </w:rPr>
      </w:pPr>
      <w:proofErr w:type="spellStart"/>
      <w:r>
        <w:rPr>
          <w:sz w:val="28"/>
          <w:szCs w:val="28"/>
          <w:lang w:val="en-US"/>
        </w:rPr>
        <w:t>DevOPS</w:t>
      </w:r>
      <w:proofErr w:type="spellEnd"/>
      <w:r>
        <w:rPr>
          <w:sz w:val="28"/>
          <w:szCs w:val="28"/>
          <w:lang w:val="en-US"/>
        </w:rPr>
        <w:t xml:space="preserve"> </w:t>
      </w:r>
    </w:p>
    <w:p w14:paraId="3E4EFB40" w14:textId="77777777" w:rsidR="00A5280C" w:rsidRDefault="00A5280C" w:rsidP="00A5280C">
      <w:pPr>
        <w:jc w:val="center"/>
        <w:rPr>
          <w:sz w:val="28"/>
          <w:szCs w:val="28"/>
          <w:lang w:val="en-US"/>
        </w:rPr>
      </w:pPr>
    </w:p>
    <w:p w14:paraId="26E8DEDA" w14:textId="77777777" w:rsidR="00A5280C" w:rsidRDefault="00A5280C" w:rsidP="00A5280C">
      <w:pPr>
        <w:jc w:val="center"/>
        <w:rPr>
          <w:b/>
          <w:bCs/>
          <w:i/>
          <w:iCs/>
          <w:sz w:val="28"/>
          <w:szCs w:val="28"/>
          <w:u w:val="single"/>
          <w:lang w:val="en-US"/>
        </w:rPr>
      </w:pPr>
      <w:r w:rsidRPr="00A5280C">
        <w:rPr>
          <w:b/>
          <w:bCs/>
          <w:i/>
          <w:iCs/>
          <w:sz w:val="28"/>
          <w:szCs w:val="28"/>
          <w:u w:val="single"/>
          <w:lang w:val="en-US"/>
        </w:rPr>
        <w:t>COLLEGE</w:t>
      </w:r>
    </w:p>
    <w:p w14:paraId="48521863" w14:textId="140535AD" w:rsidR="00A5280C" w:rsidRPr="00A5280C" w:rsidRDefault="00A5280C" w:rsidP="00A5280C">
      <w:pPr>
        <w:jc w:val="center"/>
        <w:rPr>
          <w:b/>
          <w:bCs/>
          <w:i/>
          <w:iCs/>
          <w:sz w:val="28"/>
          <w:szCs w:val="28"/>
          <w:u w:val="single"/>
          <w:lang w:val="en-US"/>
        </w:rPr>
      </w:pPr>
      <w:r w:rsidRPr="00A5280C">
        <w:rPr>
          <w:b/>
          <w:bCs/>
          <w:i/>
          <w:iCs/>
          <w:sz w:val="28"/>
          <w:szCs w:val="28"/>
          <w:u w:val="single"/>
          <w:lang w:val="en-US"/>
        </w:rPr>
        <w:t xml:space="preserve"> </w:t>
      </w:r>
    </w:p>
    <w:p w14:paraId="68F90D59" w14:textId="036EC22B" w:rsidR="00A5280C" w:rsidRDefault="00A5280C" w:rsidP="00A5280C">
      <w:pPr>
        <w:rPr>
          <w:sz w:val="28"/>
          <w:szCs w:val="28"/>
          <w:lang w:val="en-US"/>
        </w:rPr>
      </w:pPr>
      <w:r>
        <w:rPr>
          <w:sz w:val="28"/>
          <w:szCs w:val="28"/>
          <w:lang w:val="en-US"/>
        </w:rPr>
        <w:t xml:space="preserve">                                             MANIPAL UNIVERSITY JAIPUR</w:t>
      </w:r>
    </w:p>
    <w:p w14:paraId="7DF850A6" w14:textId="77777777" w:rsidR="00A5280C" w:rsidRDefault="00A5280C" w:rsidP="00A5280C">
      <w:pPr>
        <w:rPr>
          <w:sz w:val="28"/>
          <w:szCs w:val="28"/>
          <w:lang w:val="en-US"/>
        </w:rPr>
      </w:pPr>
    </w:p>
    <w:p w14:paraId="0A85581B" w14:textId="54418011" w:rsidR="00A5280C" w:rsidRDefault="00A5280C" w:rsidP="00A5280C">
      <w:pPr>
        <w:jc w:val="center"/>
        <w:rPr>
          <w:sz w:val="28"/>
          <w:szCs w:val="28"/>
          <w:lang w:val="en-US"/>
        </w:rPr>
      </w:pPr>
      <w:r>
        <w:rPr>
          <w:sz w:val="28"/>
          <w:szCs w:val="28"/>
          <w:lang w:val="en-US"/>
        </w:rPr>
        <w:t>ACADEMIC YEAR: 2026-27</w:t>
      </w:r>
    </w:p>
    <w:p w14:paraId="296CEB22" w14:textId="77777777" w:rsidR="00A5280C" w:rsidRDefault="00A5280C" w:rsidP="00A5280C">
      <w:pPr>
        <w:jc w:val="center"/>
        <w:rPr>
          <w:sz w:val="28"/>
          <w:szCs w:val="28"/>
          <w:lang w:val="en-US"/>
        </w:rPr>
      </w:pPr>
    </w:p>
    <w:p w14:paraId="5D88ED7E" w14:textId="77777777" w:rsidR="00A5280C" w:rsidRDefault="00A5280C" w:rsidP="00A5280C">
      <w:pPr>
        <w:jc w:val="center"/>
        <w:rPr>
          <w:sz w:val="28"/>
          <w:szCs w:val="28"/>
          <w:lang w:val="en-US"/>
        </w:rPr>
      </w:pPr>
    </w:p>
    <w:p w14:paraId="5EDDCA79" w14:textId="77777777" w:rsidR="00A5280C" w:rsidRDefault="00A5280C">
      <w:pPr>
        <w:rPr>
          <w:sz w:val="28"/>
          <w:szCs w:val="28"/>
          <w:lang w:val="en-US"/>
        </w:rPr>
      </w:pPr>
      <w:r>
        <w:rPr>
          <w:sz w:val="28"/>
          <w:szCs w:val="28"/>
          <w:lang w:val="en-US"/>
        </w:rPr>
        <w:br w:type="page"/>
      </w:r>
    </w:p>
    <w:p w14:paraId="16766FAE" w14:textId="7E996C54" w:rsidR="00B61ACC" w:rsidRPr="00224CF7" w:rsidRDefault="00224CF7" w:rsidP="00224CF7">
      <w:pPr>
        <w:jc w:val="center"/>
        <w:rPr>
          <w:sz w:val="28"/>
          <w:szCs w:val="28"/>
          <w:lang w:val="en-US"/>
        </w:rPr>
      </w:pPr>
      <w:r w:rsidRPr="00224CF7">
        <w:rPr>
          <w:sz w:val="28"/>
          <w:szCs w:val="28"/>
          <w:lang w:val="en-US"/>
        </w:rPr>
        <w:lastRenderedPageBreak/>
        <w:t xml:space="preserve">CONTINUOUS INTEGRATION – THEORETICAL REPORT </w:t>
      </w:r>
    </w:p>
    <w:p w14:paraId="03A68182" w14:textId="77777777" w:rsidR="00224CF7" w:rsidRDefault="00224CF7" w:rsidP="00224CF7">
      <w:pPr>
        <w:rPr>
          <w:sz w:val="28"/>
          <w:szCs w:val="28"/>
          <w:u w:val="single"/>
          <w:lang w:val="en-US"/>
        </w:rPr>
      </w:pPr>
    </w:p>
    <w:p w14:paraId="17A000E0" w14:textId="77777777" w:rsidR="00224CF7" w:rsidRPr="00224CF7" w:rsidRDefault="00224CF7" w:rsidP="00224CF7">
      <w:pPr>
        <w:rPr>
          <w:sz w:val="24"/>
          <w:szCs w:val="24"/>
          <w:u w:val="single"/>
          <w:lang w:val="en-US"/>
        </w:rPr>
      </w:pPr>
      <w:r w:rsidRPr="00224CF7">
        <w:rPr>
          <w:sz w:val="24"/>
          <w:szCs w:val="24"/>
          <w:u w:val="single"/>
          <w:lang w:val="en-US"/>
        </w:rPr>
        <w:t>1. Introduction to Continuous Integration</w:t>
      </w:r>
    </w:p>
    <w:p w14:paraId="0A06F615" w14:textId="77777777" w:rsidR="00224CF7" w:rsidRPr="00224CF7" w:rsidRDefault="00224CF7" w:rsidP="00224CF7">
      <w:pPr>
        <w:rPr>
          <w:sz w:val="20"/>
          <w:szCs w:val="20"/>
          <w:lang w:val="en-US"/>
        </w:rPr>
      </w:pPr>
      <w:r w:rsidRPr="00224CF7">
        <w:rPr>
          <w:sz w:val="20"/>
          <w:szCs w:val="20"/>
          <w:lang w:val="en-US"/>
        </w:rPr>
        <w:t>Continuous Integration (CI) is a modern software development practice in which developers frequently integrate their code changes into a shared central repository. Each integration is automatically verified through builds and automated tests to detect errors as early as possible. The main objective of CI is to reduce integration problems, improve software quality, and enable faster development cycles.</w:t>
      </w:r>
    </w:p>
    <w:p w14:paraId="443DA5BD" w14:textId="59683E19" w:rsidR="00224CF7" w:rsidRDefault="00224CF7" w:rsidP="00224CF7">
      <w:pPr>
        <w:rPr>
          <w:sz w:val="20"/>
          <w:szCs w:val="20"/>
          <w:lang w:val="en-US"/>
        </w:rPr>
      </w:pPr>
      <w:r w:rsidRPr="00224CF7">
        <w:rPr>
          <w:sz w:val="20"/>
          <w:szCs w:val="20"/>
          <w:lang w:val="en-US"/>
        </w:rPr>
        <w:t>In traditional software development, developers worked on isolated codebases for long periods, which often resulted in integration conflicts and bugs discovered late in the development process. CI addresses this problem by encouraging small and frequent code commits, ensuring that the software remains in a deployable state at all times. CI plays a crucial role in Agile and DevOps methodologies and is widely adopted by organizations to ensure rapid and reliable software delivery.</w:t>
      </w:r>
    </w:p>
    <w:p w14:paraId="51D3507E" w14:textId="77777777" w:rsidR="00224CF7" w:rsidRDefault="00224CF7" w:rsidP="00224CF7">
      <w:pPr>
        <w:rPr>
          <w:sz w:val="20"/>
          <w:szCs w:val="20"/>
          <w:lang w:val="en-US"/>
        </w:rPr>
      </w:pPr>
    </w:p>
    <w:p w14:paraId="391BC08A" w14:textId="77777777" w:rsidR="00224CF7" w:rsidRPr="00224CF7" w:rsidRDefault="00224CF7" w:rsidP="00224CF7">
      <w:pPr>
        <w:rPr>
          <w:sz w:val="24"/>
          <w:szCs w:val="24"/>
          <w:u w:val="single"/>
          <w:lang w:val="en-US"/>
        </w:rPr>
      </w:pPr>
      <w:r w:rsidRPr="00224CF7">
        <w:rPr>
          <w:sz w:val="24"/>
          <w:szCs w:val="24"/>
          <w:u w:val="single"/>
          <w:lang w:val="en-US"/>
        </w:rPr>
        <w:t>2. CI Principles</w:t>
      </w:r>
    </w:p>
    <w:p w14:paraId="00E33070" w14:textId="77777777" w:rsidR="00224CF7" w:rsidRPr="00224CF7" w:rsidRDefault="00224CF7" w:rsidP="00224CF7">
      <w:pPr>
        <w:rPr>
          <w:lang w:val="en-US"/>
        </w:rPr>
      </w:pPr>
      <w:r w:rsidRPr="00224CF7">
        <w:rPr>
          <w:lang w:val="en-US"/>
        </w:rPr>
        <w:t>2.1 Definition and Core Principles of Continuous Integration</w:t>
      </w:r>
    </w:p>
    <w:p w14:paraId="13D383FC" w14:textId="77777777" w:rsidR="00224CF7" w:rsidRPr="00224CF7" w:rsidRDefault="00224CF7" w:rsidP="00224CF7">
      <w:pPr>
        <w:rPr>
          <w:sz w:val="20"/>
          <w:szCs w:val="20"/>
          <w:lang w:val="en-US"/>
        </w:rPr>
      </w:pPr>
      <w:r w:rsidRPr="00224CF7">
        <w:rPr>
          <w:sz w:val="20"/>
          <w:szCs w:val="20"/>
          <w:lang w:val="en-US"/>
        </w:rPr>
        <w:t>Continuous Integration is the practice of automatically integrating code changes from multiple contributors into a shared repository several times a day. The core principles of CI include:</w:t>
      </w:r>
    </w:p>
    <w:p w14:paraId="347B09A4" w14:textId="22F33825"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Frequent code commits to a version control system</w:t>
      </w:r>
    </w:p>
    <w:p w14:paraId="6F2DA56A" w14:textId="7F6A0FF5"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Automated builds triggered on every commit</w:t>
      </w:r>
    </w:p>
    <w:p w14:paraId="452FCAFB" w14:textId="2881320E"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Automated testing to validate code quality</w:t>
      </w:r>
    </w:p>
    <w:p w14:paraId="558ADDF8" w14:textId="635AABE4"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Immediate feedback to developers on build or test failures</w:t>
      </w:r>
    </w:p>
    <w:p w14:paraId="4B724451" w14:textId="0D8C886E"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Maintaining a single source repository</w:t>
      </w:r>
    </w:p>
    <w:p w14:paraId="7D0ED619" w14:textId="77777777" w:rsidR="00224CF7" w:rsidRDefault="00224CF7" w:rsidP="00224CF7">
      <w:pPr>
        <w:rPr>
          <w:sz w:val="20"/>
          <w:szCs w:val="20"/>
          <w:lang w:val="en-US"/>
        </w:rPr>
      </w:pPr>
      <w:r w:rsidRPr="00224CF7">
        <w:rPr>
          <w:sz w:val="20"/>
          <w:szCs w:val="20"/>
          <w:lang w:val="en-US"/>
        </w:rPr>
        <w:t>These principles ensure early detection of bugs, reduce integration risks, and maintain software stability throughout the development lifecycle.</w:t>
      </w:r>
    </w:p>
    <w:p w14:paraId="14117CA2" w14:textId="77777777" w:rsidR="00224CF7" w:rsidRPr="00224CF7" w:rsidRDefault="00224CF7" w:rsidP="00224CF7">
      <w:pPr>
        <w:rPr>
          <w:sz w:val="20"/>
          <w:szCs w:val="20"/>
          <w:lang w:val="en-US"/>
        </w:rPr>
      </w:pPr>
    </w:p>
    <w:p w14:paraId="7F36741E" w14:textId="77777777" w:rsidR="00224CF7" w:rsidRPr="00224CF7" w:rsidRDefault="00224CF7" w:rsidP="00224CF7">
      <w:pPr>
        <w:rPr>
          <w:lang w:val="en-US"/>
        </w:rPr>
      </w:pPr>
      <w:r w:rsidRPr="00224CF7">
        <w:rPr>
          <w:lang w:val="en-US"/>
        </w:rPr>
        <w:t>2.2 Difference Between CI, CD, and Continuous Deployment</w:t>
      </w:r>
    </w:p>
    <w:p w14:paraId="27A2D11D" w14:textId="77777777" w:rsidR="00224CF7" w:rsidRPr="00224CF7" w:rsidRDefault="00224CF7" w:rsidP="00224CF7">
      <w:pPr>
        <w:rPr>
          <w:sz w:val="20"/>
          <w:szCs w:val="20"/>
          <w:lang w:val="en-US"/>
        </w:rPr>
      </w:pPr>
      <w:r w:rsidRPr="00224CF7">
        <w:rPr>
          <w:sz w:val="20"/>
          <w:szCs w:val="20"/>
          <w:lang w:val="en-US"/>
        </w:rPr>
        <w:t>Continuous Integration, Continuous Delivery, and Continuous Deployment are related but distinct concepts:</w:t>
      </w:r>
    </w:p>
    <w:p w14:paraId="2C3CFFAE" w14:textId="67BDACF2"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Continuous Integration (CI): Focuses on automatically building and testing code whenever changes are pushed to the repository. Example: Jenkins automatically builds a Java project after a Git commit.</w:t>
      </w:r>
    </w:p>
    <w:p w14:paraId="3B298E41" w14:textId="72A0A105"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Continuous Delivery (CD): Extends CI by ensuring the software can be released to production at any time. Deployment is manual. Example: After passing tests, the application is ready for deployment but requires approval.</w:t>
      </w:r>
    </w:p>
    <w:p w14:paraId="44431780" w14:textId="174E263E" w:rsidR="00224CF7" w:rsidRDefault="00224CF7" w:rsidP="00224CF7">
      <w:pPr>
        <w:rPr>
          <w:sz w:val="20"/>
          <w:szCs w:val="20"/>
          <w:lang w:val="en-US"/>
        </w:rPr>
      </w:pPr>
      <w:r w:rsidRPr="00224CF7">
        <w:rPr>
          <w:sz w:val="20"/>
          <w:szCs w:val="20"/>
          <w:lang w:val="en-US"/>
        </w:rPr>
        <w:t>•</w:t>
      </w:r>
      <w:r w:rsidRPr="00224CF7">
        <w:rPr>
          <w:sz w:val="20"/>
          <w:szCs w:val="20"/>
          <w:lang w:val="en-US"/>
        </w:rPr>
        <w:tab/>
        <w:t>Continuous Deployment: Automatically deploys every successful build to production without manual intervention. Example: Updates are released directly to users after passing tests.</w:t>
      </w:r>
    </w:p>
    <w:p w14:paraId="245D6582" w14:textId="77777777" w:rsidR="00224CF7" w:rsidRPr="00224CF7" w:rsidRDefault="00224CF7" w:rsidP="00224CF7">
      <w:pPr>
        <w:rPr>
          <w:sz w:val="20"/>
          <w:szCs w:val="20"/>
          <w:lang w:val="en-US"/>
        </w:rPr>
      </w:pPr>
    </w:p>
    <w:p w14:paraId="14DF975D" w14:textId="5A551827" w:rsidR="00224CF7" w:rsidRPr="00224CF7" w:rsidRDefault="00224CF7" w:rsidP="00224CF7">
      <w:pPr>
        <w:rPr>
          <w:lang w:val="en-US"/>
        </w:rPr>
      </w:pPr>
      <w:r w:rsidRPr="00224CF7">
        <w:rPr>
          <w:lang w:val="en-US"/>
        </w:rPr>
        <w:t>2.3 Benefits and Challenges of Implementing CI</w:t>
      </w:r>
    </w:p>
    <w:p w14:paraId="081B3536" w14:textId="77777777" w:rsidR="00224CF7" w:rsidRPr="00224CF7" w:rsidRDefault="00224CF7" w:rsidP="00224CF7">
      <w:pPr>
        <w:rPr>
          <w:sz w:val="20"/>
          <w:szCs w:val="20"/>
          <w:lang w:val="en-US"/>
        </w:rPr>
      </w:pPr>
      <w:r w:rsidRPr="00224CF7">
        <w:rPr>
          <w:sz w:val="20"/>
          <w:szCs w:val="20"/>
          <w:lang w:val="en-US"/>
        </w:rPr>
        <w:t>Benefits:</w:t>
      </w:r>
    </w:p>
    <w:p w14:paraId="16D519A8" w14:textId="2C1DE1E1" w:rsidR="00224CF7" w:rsidRPr="00224CF7" w:rsidRDefault="00224CF7" w:rsidP="00224CF7">
      <w:pPr>
        <w:rPr>
          <w:sz w:val="20"/>
          <w:szCs w:val="20"/>
          <w:lang w:val="en-US"/>
        </w:rPr>
      </w:pPr>
      <w:r w:rsidRPr="00224CF7">
        <w:rPr>
          <w:sz w:val="20"/>
          <w:szCs w:val="20"/>
          <w:lang w:val="en-US"/>
        </w:rPr>
        <w:lastRenderedPageBreak/>
        <w:t>•</w:t>
      </w:r>
      <w:r w:rsidRPr="00224CF7">
        <w:rPr>
          <w:sz w:val="20"/>
          <w:szCs w:val="20"/>
          <w:lang w:val="en-US"/>
        </w:rPr>
        <w:tab/>
        <w:t>Early detection of bugs and errors</w:t>
      </w:r>
    </w:p>
    <w:p w14:paraId="08460EFD" w14:textId="116F47E9"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Faster development and release cycles</w:t>
      </w:r>
    </w:p>
    <w:p w14:paraId="02B9A1EF" w14:textId="752680F2"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Improved collaboration among developers</w:t>
      </w:r>
    </w:p>
    <w:p w14:paraId="2685ECC6" w14:textId="612DB2CE"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Higher code quality and reliability</w:t>
      </w:r>
    </w:p>
    <w:p w14:paraId="7AD91C14" w14:textId="31318272"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Reduced manual testing effort</w:t>
      </w:r>
    </w:p>
    <w:p w14:paraId="720B0AFD" w14:textId="77777777" w:rsidR="00224CF7" w:rsidRPr="00224CF7" w:rsidRDefault="00224CF7" w:rsidP="00224CF7">
      <w:pPr>
        <w:rPr>
          <w:sz w:val="20"/>
          <w:szCs w:val="20"/>
          <w:lang w:val="en-US"/>
        </w:rPr>
      </w:pPr>
      <w:r w:rsidRPr="00224CF7">
        <w:rPr>
          <w:sz w:val="20"/>
          <w:szCs w:val="20"/>
          <w:lang w:val="en-US"/>
        </w:rPr>
        <w:t>Challenges:</w:t>
      </w:r>
    </w:p>
    <w:p w14:paraId="2CB192B5" w14:textId="536621AF"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Initial setup cost and learning curve</w:t>
      </w:r>
    </w:p>
    <w:p w14:paraId="3355FAE7" w14:textId="1027215A"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Managing flaky or failing tests</w:t>
      </w:r>
    </w:p>
    <w:p w14:paraId="04873EE5" w14:textId="483726F4" w:rsidR="00224CF7" w:rsidRPr="00224CF7" w:rsidRDefault="00224CF7" w:rsidP="00224CF7">
      <w:pPr>
        <w:rPr>
          <w:sz w:val="20"/>
          <w:szCs w:val="20"/>
          <w:lang w:val="en-US"/>
        </w:rPr>
      </w:pPr>
      <w:r w:rsidRPr="00224CF7">
        <w:rPr>
          <w:sz w:val="20"/>
          <w:szCs w:val="20"/>
          <w:lang w:val="en-US"/>
        </w:rPr>
        <w:t>•</w:t>
      </w:r>
      <w:r w:rsidRPr="00224CF7">
        <w:rPr>
          <w:sz w:val="20"/>
          <w:szCs w:val="20"/>
          <w:lang w:val="en-US"/>
        </w:rPr>
        <w:tab/>
        <w:t>Dependency on proper automation</w:t>
      </w:r>
    </w:p>
    <w:p w14:paraId="1BDD1DEB" w14:textId="06DE2D65" w:rsidR="00224CF7" w:rsidRDefault="00224CF7" w:rsidP="00224CF7">
      <w:pPr>
        <w:rPr>
          <w:sz w:val="20"/>
          <w:szCs w:val="20"/>
          <w:lang w:val="en-US"/>
        </w:rPr>
      </w:pPr>
      <w:r w:rsidRPr="00224CF7">
        <w:rPr>
          <w:sz w:val="20"/>
          <w:szCs w:val="20"/>
          <w:lang w:val="en-US"/>
        </w:rPr>
        <w:t>•</w:t>
      </w:r>
      <w:r w:rsidRPr="00224CF7">
        <w:rPr>
          <w:sz w:val="20"/>
          <w:szCs w:val="20"/>
          <w:lang w:val="en-US"/>
        </w:rPr>
        <w:tab/>
        <w:t>Infrastructure and maintenance overhead</w:t>
      </w:r>
    </w:p>
    <w:p w14:paraId="3B59B2CF" w14:textId="77777777" w:rsidR="00A36310" w:rsidRPr="00A36310" w:rsidRDefault="00A36310" w:rsidP="00224CF7">
      <w:pPr>
        <w:rPr>
          <w:sz w:val="24"/>
          <w:szCs w:val="24"/>
          <w:lang w:val="en-US"/>
        </w:rPr>
      </w:pPr>
    </w:p>
    <w:p w14:paraId="78A5C1B8" w14:textId="77777777" w:rsidR="00A36310" w:rsidRPr="00A36310" w:rsidRDefault="00A36310" w:rsidP="00A36310">
      <w:pPr>
        <w:rPr>
          <w:sz w:val="24"/>
          <w:szCs w:val="24"/>
          <w:u w:val="single"/>
          <w:lang w:val="en-US"/>
        </w:rPr>
      </w:pPr>
      <w:r w:rsidRPr="00A36310">
        <w:rPr>
          <w:sz w:val="24"/>
          <w:szCs w:val="24"/>
          <w:u w:val="single"/>
          <w:lang w:val="en-US"/>
        </w:rPr>
        <w:t>3. CI Workflow Components</w:t>
      </w:r>
    </w:p>
    <w:p w14:paraId="170330E6" w14:textId="77777777" w:rsidR="00A36310" w:rsidRPr="00A36310" w:rsidRDefault="00A36310" w:rsidP="00A36310">
      <w:pPr>
        <w:rPr>
          <w:lang w:val="en-US"/>
        </w:rPr>
      </w:pPr>
      <w:r w:rsidRPr="00A36310">
        <w:rPr>
          <w:lang w:val="en-US"/>
        </w:rPr>
        <w:t>3.1 Version Control Systems in CI</w:t>
      </w:r>
    </w:p>
    <w:p w14:paraId="3B014B5C" w14:textId="77777777" w:rsidR="00A36310" w:rsidRDefault="00A36310" w:rsidP="00A36310">
      <w:pPr>
        <w:rPr>
          <w:sz w:val="20"/>
          <w:szCs w:val="20"/>
          <w:lang w:val="en-US"/>
        </w:rPr>
      </w:pPr>
      <w:r w:rsidRPr="00A36310">
        <w:rPr>
          <w:sz w:val="20"/>
          <w:szCs w:val="20"/>
          <w:lang w:val="en-US"/>
        </w:rPr>
        <w:t>Version Control Systems (VCS) play a central role in Continuous Integration. Tools such as Git, GitHub, GitLab, and Bitbucket allow developers to manage source code changes efficiently. In a CI workflow, developers frequently commit their code to a shared repository, which acts as a single source of truth. Whenever a commit is made, the CI server automatically detects the change and triggers the build and testing processes. This ensures that integration issues are detected early and resolved quickly.</w:t>
      </w:r>
    </w:p>
    <w:p w14:paraId="277C1696" w14:textId="77777777" w:rsidR="00A36310" w:rsidRPr="00A36310" w:rsidRDefault="00A36310" w:rsidP="00A36310">
      <w:pPr>
        <w:rPr>
          <w:sz w:val="20"/>
          <w:szCs w:val="20"/>
          <w:lang w:val="en-US"/>
        </w:rPr>
      </w:pPr>
    </w:p>
    <w:p w14:paraId="30E7F385" w14:textId="77777777" w:rsidR="00A36310" w:rsidRPr="00A36310" w:rsidRDefault="00A36310" w:rsidP="00A36310">
      <w:pPr>
        <w:rPr>
          <w:lang w:val="en-US"/>
        </w:rPr>
      </w:pPr>
      <w:r w:rsidRPr="00A36310">
        <w:rPr>
          <w:lang w:val="en-US"/>
        </w:rPr>
        <w:t>3.2 Build Automation Tools</w:t>
      </w:r>
    </w:p>
    <w:p w14:paraId="4108B30E" w14:textId="77777777" w:rsidR="00A36310" w:rsidRPr="00A36310" w:rsidRDefault="00A36310" w:rsidP="00A36310">
      <w:pPr>
        <w:rPr>
          <w:sz w:val="20"/>
          <w:szCs w:val="20"/>
          <w:lang w:val="en-US"/>
        </w:rPr>
      </w:pPr>
      <w:r w:rsidRPr="00A36310">
        <w:rPr>
          <w:sz w:val="20"/>
          <w:szCs w:val="20"/>
          <w:lang w:val="en-US"/>
        </w:rPr>
        <w:t>Build automation tools are responsible for compiling source code, resolving dependencies, and generating executable artifacts. Popular build tools include Maven, Gradle, and Ant for Java-based projects. In a CI environment, build automation ensures consistency by executing the same build steps every time. Jenkins integrates seamlessly with these tools, enabling automated builds after each code commit and reducing manual errors in the build process.</w:t>
      </w:r>
    </w:p>
    <w:p w14:paraId="05C9EFBD" w14:textId="77777777" w:rsidR="00A36310" w:rsidRPr="00A36310" w:rsidRDefault="00A36310" w:rsidP="00A36310">
      <w:pPr>
        <w:rPr>
          <w:sz w:val="20"/>
          <w:szCs w:val="20"/>
          <w:lang w:val="en-US"/>
        </w:rPr>
      </w:pPr>
    </w:p>
    <w:p w14:paraId="182CA9A8" w14:textId="77777777" w:rsidR="00A36310" w:rsidRPr="00A36310" w:rsidRDefault="00A36310" w:rsidP="00A36310">
      <w:pPr>
        <w:rPr>
          <w:lang w:val="en-US"/>
        </w:rPr>
      </w:pPr>
      <w:r w:rsidRPr="00A36310">
        <w:rPr>
          <w:lang w:val="en-US"/>
        </w:rPr>
        <w:t>3.3 Automated Testing Frameworks</w:t>
      </w:r>
    </w:p>
    <w:p w14:paraId="22A4ED25" w14:textId="77777777" w:rsidR="00A36310" w:rsidRPr="00A36310" w:rsidRDefault="00A36310" w:rsidP="00A36310">
      <w:pPr>
        <w:rPr>
          <w:sz w:val="20"/>
          <w:szCs w:val="20"/>
          <w:lang w:val="en-US"/>
        </w:rPr>
      </w:pPr>
      <w:r w:rsidRPr="00A36310">
        <w:rPr>
          <w:sz w:val="20"/>
          <w:szCs w:val="20"/>
          <w:lang w:val="en-US"/>
        </w:rPr>
        <w:t xml:space="preserve">Automated testing is a critical component of Continuous Integration. Testing frameworks such as JUnit, TestNG, Selenium, and </w:t>
      </w:r>
      <w:proofErr w:type="spellStart"/>
      <w:r w:rsidRPr="00A36310">
        <w:rPr>
          <w:sz w:val="20"/>
          <w:szCs w:val="20"/>
          <w:lang w:val="en-US"/>
        </w:rPr>
        <w:t>PyTest</w:t>
      </w:r>
      <w:proofErr w:type="spellEnd"/>
      <w:r w:rsidRPr="00A36310">
        <w:rPr>
          <w:sz w:val="20"/>
          <w:szCs w:val="20"/>
          <w:lang w:val="en-US"/>
        </w:rPr>
        <w:t xml:space="preserve"> are used to validate application functionality automatically. CI pipelines execute unit tests, integration tests, and regression tests to ensure that new code changes do not break existing functionality. Automated testing improves code quality, increases confidence in releases, and reduces reliance on manual testing.</w:t>
      </w:r>
    </w:p>
    <w:p w14:paraId="2C2A63AF" w14:textId="77777777" w:rsidR="00A36310" w:rsidRPr="00A36310" w:rsidRDefault="00A36310" w:rsidP="00A36310">
      <w:pPr>
        <w:rPr>
          <w:sz w:val="20"/>
          <w:szCs w:val="20"/>
          <w:lang w:val="en-US"/>
        </w:rPr>
      </w:pPr>
    </w:p>
    <w:p w14:paraId="482EBB2D" w14:textId="77777777" w:rsidR="00A36310" w:rsidRPr="00A36310" w:rsidRDefault="00A36310" w:rsidP="00A36310">
      <w:pPr>
        <w:rPr>
          <w:lang w:val="en-US"/>
        </w:rPr>
      </w:pPr>
      <w:r w:rsidRPr="00A36310">
        <w:rPr>
          <w:lang w:val="en-US"/>
        </w:rPr>
        <w:t>3.4 Artifact Repository Management</w:t>
      </w:r>
    </w:p>
    <w:p w14:paraId="091DC9A9" w14:textId="77777777" w:rsidR="00A36310" w:rsidRPr="00A36310" w:rsidRDefault="00A36310" w:rsidP="00A36310">
      <w:pPr>
        <w:rPr>
          <w:sz w:val="20"/>
          <w:szCs w:val="20"/>
          <w:lang w:val="en-US"/>
        </w:rPr>
      </w:pPr>
      <w:r w:rsidRPr="00A36310">
        <w:rPr>
          <w:sz w:val="20"/>
          <w:szCs w:val="20"/>
          <w:lang w:val="en-US"/>
        </w:rPr>
        <w:t xml:space="preserve">Artifact repositories store the output generated from build processes, such as JAR files, WAR files, or Docker images. Tools like Nexus Repository and </w:t>
      </w:r>
      <w:proofErr w:type="spellStart"/>
      <w:r w:rsidRPr="00A36310">
        <w:rPr>
          <w:sz w:val="20"/>
          <w:szCs w:val="20"/>
          <w:lang w:val="en-US"/>
        </w:rPr>
        <w:t>JFrog</w:t>
      </w:r>
      <w:proofErr w:type="spellEnd"/>
      <w:r w:rsidRPr="00A36310">
        <w:rPr>
          <w:sz w:val="20"/>
          <w:szCs w:val="20"/>
          <w:lang w:val="en-US"/>
        </w:rPr>
        <w:t xml:space="preserve"> Artifactory are commonly used for artifact management. In a CI pipeline, successfully built artifacts are stored in repositories for versioning, reuse, and deployment. Artifact repositories ensure traceability and consistency across different environments.</w:t>
      </w:r>
    </w:p>
    <w:p w14:paraId="614DB15E" w14:textId="77777777" w:rsidR="00A36310" w:rsidRPr="00A36310" w:rsidRDefault="00A36310" w:rsidP="00A36310">
      <w:pPr>
        <w:rPr>
          <w:lang w:val="en-US"/>
        </w:rPr>
      </w:pPr>
      <w:r w:rsidRPr="00A36310">
        <w:rPr>
          <w:lang w:val="en-US"/>
        </w:rPr>
        <w:lastRenderedPageBreak/>
        <w:t>3.5 Notification Systems</w:t>
      </w:r>
    </w:p>
    <w:p w14:paraId="197C9E03" w14:textId="48A61398" w:rsidR="00A36310" w:rsidRDefault="00A36310" w:rsidP="00A36310">
      <w:pPr>
        <w:rPr>
          <w:sz w:val="20"/>
          <w:szCs w:val="20"/>
          <w:lang w:val="en-US"/>
        </w:rPr>
      </w:pPr>
      <w:r w:rsidRPr="00A36310">
        <w:rPr>
          <w:sz w:val="20"/>
          <w:szCs w:val="20"/>
          <w:lang w:val="en-US"/>
        </w:rPr>
        <w:t>Notification systems keep development teams informed about build and test results. CI tools send notifications via email, Slack, or other messaging platforms when a build succeeds or fails. Immediate feedback enables developers to fix issues quickly, thereby reducing downtime and improving team productivity. Jenkins supports multiple notification plugins that help teams stay updated in real time.</w:t>
      </w:r>
    </w:p>
    <w:p w14:paraId="674EB34D" w14:textId="77777777" w:rsidR="00A36310" w:rsidRPr="00A36310" w:rsidRDefault="00A36310" w:rsidP="00A36310">
      <w:pPr>
        <w:rPr>
          <w:sz w:val="24"/>
          <w:szCs w:val="24"/>
          <w:u w:val="single"/>
          <w:lang w:val="en-US"/>
        </w:rPr>
      </w:pPr>
    </w:p>
    <w:p w14:paraId="7F6E6299" w14:textId="16003E96" w:rsidR="00A36310" w:rsidRPr="00A36310" w:rsidRDefault="00A36310" w:rsidP="00A36310">
      <w:pPr>
        <w:rPr>
          <w:sz w:val="24"/>
          <w:szCs w:val="24"/>
          <w:u w:val="single"/>
          <w:lang w:val="en-US"/>
        </w:rPr>
      </w:pPr>
      <w:r w:rsidRPr="00A36310">
        <w:rPr>
          <w:sz w:val="24"/>
          <w:szCs w:val="24"/>
          <w:u w:val="single"/>
          <w:lang w:val="en-US"/>
        </w:rPr>
        <w:t xml:space="preserve">4. Case Study Analysis </w:t>
      </w:r>
    </w:p>
    <w:p w14:paraId="788483A7" w14:textId="77777777" w:rsidR="00A36310" w:rsidRPr="00A36310" w:rsidRDefault="00A36310" w:rsidP="00A36310">
      <w:pPr>
        <w:rPr>
          <w:lang w:val="en-US"/>
        </w:rPr>
      </w:pPr>
      <w:r w:rsidRPr="00A36310">
        <w:rPr>
          <w:lang w:val="en-US"/>
        </w:rPr>
        <w:t xml:space="preserve">4.1 CI Implementation at </w:t>
      </w:r>
      <w:r w:rsidRPr="00A36310">
        <w:rPr>
          <w:b/>
          <w:bCs/>
          <w:i/>
          <w:iCs/>
          <w:lang w:val="en-US"/>
        </w:rPr>
        <w:t>Netflix</w:t>
      </w:r>
    </w:p>
    <w:p w14:paraId="50285460" w14:textId="77777777" w:rsidR="00A36310" w:rsidRPr="00A36310" w:rsidRDefault="00A36310" w:rsidP="00A36310">
      <w:pPr>
        <w:rPr>
          <w:sz w:val="20"/>
          <w:szCs w:val="20"/>
          <w:lang w:val="en-US"/>
        </w:rPr>
      </w:pPr>
      <w:r w:rsidRPr="00A36310">
        <w:rPr>
          <w:sz w:val="20"/>
          <w:szCs w:val="20"/>
          <w:lang w:val="en-US"/>
        </w:rPr>
        <w:t>Netflix is widely recognized for its mature and highly automated Continuous Integration and Continuous Delivery practices. The company follows a microservices-based architecture, where thousands of small, independent services are developed and maintained by different teams. To manage this complexity, Netflix relies heavily on CI tools such as Jenkins to automate builds, testing, and integration processes.</w:t>
      </w:r>
    </w:p>
    <w:p w14:paraId="5FC5A81C" w14:textId="77777777" w:rsidR="00A36310" w:rsidRPr="00A36310" w:rsidRDefault="00A36310" w:rsidP="00A36310">
      <w:pPr>
        <w:rPr>
          <w:sz w:val="20"/>
          <w:szCs w:val="20"/>
          <w:lang w:val="en-US"/>
        </w:rPr>
      </w:pPr>
      <w:r w:rsidRPr="00A36310">
        <w:rPr>
          <w:sz w:val="20"/>
          <w:szCs w:val="20"/>
          <w:lang w:val="en-US"/>
        </w:rPr>
        <w:t>At Netflix, developers commit code changes frequently to shared repositories. Each commit automatically triggers Jenkins pipelines that perform compilation, unit testing, integration testing, and quality checks. This automated approach ensures that defects are detected at an early stage of development. Netflix also integrates CI with its deployment platform, Spinnaker, which allows safe and reliable releases through techniques such as canary deployments and automated rollbacks.</w:t>
      </w:r>
    </w:p>
    <w:p w14:paraId="70BDD78F" w14:textId="77777777" w:rsidR="00A36310" w:rsidRPr="00A36310" w:rsidRDefault="00A36310" w:rsidP="00A36310">
      <w:pPr>
        <w:rPr>
          <w:sz w:val="20"/>
          <w:szCs w:val="20"/>
          <w:lang w:val="en-US"/>
        </w:rPr>
      </w:pPr>
      <w:r w:rsidRPr="00A36310">
        <w:rPr>
          <w:sz w:val="20"/>
          <w:szCs w:val="20"/>
          <w:lang w:val="en-US"/>
        </w:rPr>
        <w:t>By implementing CI effectively, Netflix achieves faster release cycles, improved system stability, and reduced risk during deployments. The CI pipeline enables Netflix to deploy updates multiple times a day while maintaining a seamless user experience for millions of global users.</w:t>
      </w:r>
    </w:p>
    <w:p w14:paraId="3E037DB0" w14:textId="77777777" w:rsidR="00A36310" w:rsidRPr="00A36310" w:rsidRDefault="00A36310" w:rsidP="00A36310">
      <w:pPr>
        <w:rPr>
          <w:sz w:val="20"/>
          <w:szCs w:val="20"/>
          <w:lang w:val="en-US"/>
        </w:rPr>
      </w:pPr>
    </w:p>
    <w:p w14:paraId="127B461F" w14:textId="77777777" w:rsidR="00A36310" w:rsidRPr="00A36310" w:rsidRDefault="00A36310" w:rsidP="00A36310">
      <w:pPr>
        <w:rPr>
          <w:lang w:val="en-US"/>
        </w:rPr>
      </w:pPr>
      <w:r w:rsidRPr="00A36310">
        <w:rPr>
          <w:lang w:val="en-US"/>
        </w:rPr>
        <w:t xml:space="preserve">4.2 CI Implementation at </w:t>
      </w:r>
      <w:r w:rsidRPr="00A36310">
        <w:rPr>
          <w:b/>
          <w:bCs/>
          <w:i/>
          <w:iCs/>
          <w:lang w:val="en-US"/>
        </w:rPr>
        <w:t>Amazon</w:t>
      </w:r>
    </w:p>
    <w:p w14:paraId="4700442A" w14:textId="77777777" w:rsidR="00A36310" w:rsidRPr="00A36310" w:rsidRDefault="00A36310" w:rsidP="00A36310">
      <w:pPr>
        <w:rPr>
          <w:sz w:val="20"/>
          <w:szCs w:val="20"/>
          <w:lang w:val="en-US"/>
        </w:rPr>
      </w:pPr>
      <w:r w:rsidRPr="00A36310">
        <w:rPr>
          <w:sz w:val="20"/>
          <w:szCs w:val="20"/>
          <w:lang w:val="en-US"/>
        </w:rPr>
        <w:t>Amazon is another organization that demonstrates a strong and successful implementation of Continuous Integration. The company follows a DevOps-driven culture where teams are encouraged to build, test, and deploy software independently. CI is a core part of Amazon’s development process and supports its large-scale e-commerce and cloud platforms.</w:t>
      </w:r>
    </w:p>
    <w:p w14:paraId="73D89DAD" w14:textId="77777777" w:rsidR="00A36310" w:rsidRPr="00A36310" w:rsidRDefault="00A36310" w:rsidP="00A36310">
      <w:pPr>
        <w:rPr>
          <w:sz w:val="20"/>
          <w:szCs w:val="20"/>
          <w:lang w:val="en-US"/>
        </w:rPr>
      </w:pPr>
      <w:r w:rsidRPr="00A36310">
        <w:rPr>
          <w:sz w:val="20"/>
          <w:szCs w:val="20"/>
          <w:lang w:val="en-US"/>
        </w:rPr>
        <w:t>Developers at Amazon integrate code changes frequently into centralized repositories. Automated CI pipelines perform builds, run extensive test suites, and validate security and performance requirements. Jenkins and internally developed CI tools provide immediate feedback to developers, allowing issues to be fixed quickly before reaching production.</w:t>
      </w:r>
    </w:p>
    <w:p w14:paraId="4293EB86" w14:textId="77777777" w:rsidR="00A36310" w:rsidRPr="00A36310" w:rsidRDefault="00A36310" w:rsidP="00A36310">
      <w:pPr>
        <w:rPr>
          <w:sz w:val="20"/>
          <w:szCs w:val="20"/>
          <w:lang w:val="en-US"/>
        </w:rPr>
      </w:pPr>
      <w:r w:rsidRPr="00A36310">
        <w:rPr>
          <w:sz w:val="20"/>
          <w:szCs w:val="20"/>
          <w:lang w:val="en-US"/>
        </w:rPr>
        <w:t>Amazon’s CI practices significantly reduce deployment risks and enable rapid innovation. The automated testing and integration process ensures that new features do not disrupt existing services. As a result, Amazon can deliver frequent updates, maintain high availability, and scale its systems efficiently across global infrastructure.</w:t>
      </w:r>
    </w:p>
    <w:p w14:paraId="3FBF419B" w14:textId="77777777" w:rsidR="00A36310" w:rsidRPr="00A36310" w:rsidRDefault="00A36310" w:rsidP="00A36310">
      <w:pPr>
        <w:rPr>
          <w:sz w:val="20"/>
          <w:szCs w:val="20"/>
          <w:lang w:val="en-US"/>
        </w:rPr>
      </w:pPr>
    </w:p>
    <w:p w14:paraId="1DB2D6F6" w14:textId="77777777" w:rsidR="00A36310" w:rsidRPr="00A36310" w:rsidRDefault="00A36310" w:rsidP="00A36310">
      <w:pPr>
        <w:rPr>
          <w:lang w:val="en-US"/>
        </w:rPr>
      </w:pPr>
      <w:r w:rsidRPr="00A36310">
        <w:rPr>
          <w:lang w:val="en-US"/>
        </w:rPr>
        <w:t>4.3 Traditional vs CI-based Development Approaches</w:t>
      </w:r>
    </w:p>
    <w:p w14:paraId="5C46D702" w14:textId="77777777" w:rsidR="00A36310" w:rsidRPr="00A36310" w:rsidRDefault="00A36310" w:rsidP="00A36310">
      <w:pPr>
        <w:rPr>
          <w:sz w:val="20"/>
          <w:szCs w:val="20"/>
          <w:lang w:val="en-US"/>
        </w:rPr>
      </w:pPr>
      <w:r w:rsidRPr="00A36310">
        <w:rPr>
          <w:sz w:val="20"/>
          <w:szCs w:val="20"/>
          <w:lang w:val="en-US"/>
        </w:rPr>
        <w:t>In traditional software development approaches, code integration usually occurs at the end of the development cycle. This often results in integration conflicts, delayed testing, and late discovery of defects. Manual builds and testing increase the risk of human error and slow down the release process.</w:t>
      </w:r>
    </w:p>
    <w:p w14:paraId="0E540D6B" w14:textId="77777777" w:rsidR="00A36310" w:rsidRPr="00A36310" w:rsidRDefault="00A36310" w:rsidP="00A36310">
      <w:pPr>
        <w:rPr>
          <w:sz w:val="20"/>
          <w:szCs w:val="20"/>
          <w:lang w:val="en-US"/>
        </w:rPr>
      </w:pPr>
      <w:r w:rsidRPr="00A36310">
        <w:rPr>
          <w:sz w:val="20"/>
          <w:szCs w:val="20"/>
          <w:lang w:val="en-US"/>
        </w:rPr>
        <w:t xml:space="preserve">In contrast, CI-based development emphasizes frequent code integration, automated builds, and continuous testing. CI ensures faster feedback, improved collaboration among developers, and better software quality. </w:t>
      </w:r>
      <w:r w:rsidRPr="00A36310">
        <w:rPr>
          <w:sz w:val="20"/>
          <w:szCs w:val="20"/>
          <w:lang w:val="en-US"/>
        </w:rPr>
        <w:lastRenderedPageBreak/>
        <w:t>Organizations using CI are able to release software more frequently and reliably compared to traditional development methods.</w:t>
      </w:r>
    </w:p>
    <w:p w14:paraId="49936D1B" w14:textId="77777777" w:rsidR="00A36310" w:rsidRPr="00A36310" w:rsidRDefault="00A36310" w:rsidP="00A36310">
      <w:pPr>
        <w:rPr>
          <w:sz w:val="20"/>
          <w:szCs w:val="20"/>
          <w:lang w:val="en-US"/>
        </w:rPr>
      </w:pPr>
    </w:p>
    <w:p w14:paraId="734C9808" w14:textId="77777777" w:rsidR="00A36310" w:rsidRPr="00A36310" w:rsidRDefault="00A36310" w:rsidP="00A36310">
      <w:pPr>
        <w:rPr>
          <w:lang w:val="en-US"/>
        </w:rPr>
      </w:pPr>
      <w:r w:rsidRPr="00A36310">
        <w:rPr>
          <w:lang w:val="en-US"/>
        </w:rPr>
        <w:t>4.4 ROI Analysis of CI Implementation</w:t>
      </w:r>
    </w:p>
    <w:p w14:paraId="049A34C5" w14:textId="77777777" w:rsidR="00A36310" w:rsidRPr="00A36310" w:rsidRDefault="00A36310" w:rsidP="00A36310">
      <w:pPr>
        <w:rPr>
          <w:sz w:val="20"/>
          <w:szCs w:val="20"/>
          <w:lang w:val="en-US"/>
        </w:rPr>
      </w:pPr>
      <w:r w:rsidRPr="00A36310">
        <w:rPr>
          <w:sz w:val="20"/>
          <w:szCs w:val="20"/>
          <w:lang w:val="en-US"/>
        </w:rPr>
        <w:t>The return on investment (ROI) of implementing Continuous Integration is highly positive for most organizations. Although initial costs include infrastructure setup, tool configuration, and team training, CI significantly reduces long-term expenses. Automated testing and early bug detection reduce rework and maintenance costs.</w:t>
      </w:r>
    </w:p>
    <w:p w14:paraId="569CF45F" w14:textId="7F49610D" w:rsidR="00A36310" w:rsidRDefault="00A36310" w:rsidP="00A36310">
      <w:pPr>
        <w:rPr>
          <w:sz w:val="20"/>
          <w:szCs w:val="20"/>
          <w:lang w:val="en-US"/>
        </w:rPr>
      </w:pPr>
      <w:r w:rsidRPr="00A36310">
        <w:rPr>
          <w:sz w:val="20"/>
          <w:szCs w:val="20"/>
          <w:lang w:val="en-US"/>
        </w:rPr>
        <w:t>Additionally, CI accelerates time-to-market and improves developer productivity. Organizations benefit from fewer production failures, faster releases, and higher customer satisfaction. Over time, these advantages lead to cost savings and increased business value, making CI a worthwhile investment.</w:t>
      </w:r>
    </w:p>
    <w:p w14:paraId="434A4084" w14:textId="77777777" w:rsidR="00A36310" w:rsidRDefault="00A36310" w:rsidP="00A36310">
      <w:pPr>
        <w:rPr>
          <w:sz w:val="20"/>
          <w:szCs w:val="20"/>
          <w:lang w:val="en-US"/>
        </w:rPr>
      </w:pPr>
    </w:p>
    <w:p w14:paraId="6E382CB7" w14:textId="458E727D" w:rsidR="00A36310" w:rsidRPr="00A36310" w:rsidRDefault="00A36310" w:rsidP="00A36310">
      <w:pPr>
        <w:rPr>
          <w:sz w:val="24"/>
          <w:szCs w:val="24"/>
          <w:u w:val="single"/>
          <w:lang w:val="en-US"/>
        </w:rPr>
      </w:pPr>
      <w:r w:rsidRPr="00A36310">
        <w:rPr>
          <w:sz w:val="24"/>
          <w:szCs w:val="24"/>
          <w:u w:val="single"/>
          <w:lang w:val="en-US"/>
        </w:rPr>
        <w:t xml:space="preserve">5. Conclusion </w:t>
      </w:r>
    </w:p>
    <w:p w14:paraId="4CFF4F91" w14:textId="77777777" w:rsidR="00A36310" w:rsidRPr="00A36310" w:rsidRDefault="00A36310" w:rsidP="00A36310">
      <w:pPr>
        <w:rPr>
          <w:sz w:val="20"/>
          <w:szCs w:val="20"/>
          <w:lang w:val="en-US"/>
        </w:rPr>
      </w:pPr>
      <w:r w:rsidRPr="00A36310">
        <w:rPr>
          <w:sz w:val="20"/>
          <w:szCs w:val="20"/>
          <w:lang w:val="en-US"/>
        </w:rPr>
        <w:t>Continuous Integration has become an essential practice in modern software development, especially in environments that demand rapid delivery, high quality, and system reliability. By promoting frequent code integration, automated builds, and continuous testing, CI helps teams identify defects early in the development lifecycle, thereby reducing integration risks and improving overall software stability. It plays a crucial role in enabling Agile and DevOps methodologies by supporting faster feedback loops and collaboration among development teams.</w:t>
      </w:r>
    </w:p>
    <w:p w14:paraId="7E67427B" w14:textId="77777777" w:rsidR="00A36310" w:rsidRPr="00A36310" w:rsidRDefault="00A36310" w:rsidP="00A36310">
      <w:pPr>
        <w:rPr>
          <w:sz w:val="20"/>
          <w:szCs w:val="20"/>
          <w:lang w:val="en-US"/>
        </w:rPr>
      </w:pPr>
      <w:r w:rsidRPr="00A36310">
        <w:rPr>
          <w:sz w:val="20"/>
          <w:szCs w:val="20"/>
          <w:lang w:val="en-US"/>
        </w:rPr>
        <w:t>The adoption of CI tools such as Jenkins allows organizations to automate repetitive tasks and standardize development workflows. Automated testing frameworks, build automation tools, and artifact repositories work together within a CI pipeline to ensure that software remains in a deployable state at all times. This not only enhances code quality but also minimizes manual effort and human errors. CI encourages developers to take responsibility for code quality and fosters a culture of continuous improvement.</w:t>
      </w:r>
    </w:p>
    <w:p w14:paraId="569E3686" w14:textId="77777777" w:rsidR="00A36310" w:rsidRPr="00A36310" w:rsidRDefault="00A36310" w:rsidP="00A36310">
      <w:pPr>
        <w:rPr>
          <w:sz w:val="20"/>
          <w:szCs w:val="20"/>
          <w:lang w:val="en-US"/>
        </w:rPr>
      </w:pPr>
      <w:r w:rsidRPr="00A36310">
        <w:rPr>
          <w:sz w:val="20"/>
          <w:szCs w:val="20"/>
          <w:lang w:val="en-US"/>
        </w:rPr>
        <w:t>Case studies of organizations like Netflix and Amazon clearly demonstrate the effectiveness of CI practices at scale. These companies leverage CI to manage complex systems, deploy updates frequently, and maintain high availability for millions of users. Their success highlights how CI can support innovation while maintaining reliability and security. The return on investment achieved through CI implementation further proves its value, as organizations benefit from reduced development costs, faster time-to-market, and improved customer satisfaction.</w:t>
      </w:r>
    </w:p>
    <w:p w14:paraId="3491D941" w14:textId="759B23CD" w:rsidR="00A36310" w:rsidRDefault="00A36310" w:rsidP="00A36310">
      <w:pPr>
        <w:rPr>
          <w:sz w:val="20"/>
          <w:szCs w:val="20"/>
          <w:lang w:val="en-US"/>
        </w:rPr>
      </w:pPr>
      <w:r w:rsidRPr="00A36310">
        <w:rPr>
          <w:sz w:val="20"/>
          <w:szCs w:val="20"/>
          <w:lang w:val="en-US"/>
        </w:rPr>
        <w:t>In conclusion, Continuous Integration is not just a technical practice but a strategic approach to software development. As software systems continue to grow in complexity, the importance of CI will only increase. Organizations that adopt CI effectively are better equipped to deliver high-quality software efficiently and remain competitive in today’s fast-paced digital environment.</w:t>
      </w:r>
    </w:p>
    <w:p w14:paraId="7E5EE639" w14:textId="77777777" w:rsidR="00A36310" w:rsidRDefault="00A36310" w:rsidP="00A36310">
      <w:pPr>
        <w:rPr>
          <w:sz w:val="20"/>
          <w:szCs w:val="20"/>
          <w:lang w:val="en-US"/>
        </w:rPr>
      </w:pPr>
    </w:p>
    <w:p w14:paraId="066AD8D9" w14:textId="343444C0" w:rsidR="00A36310" w:rsidRDefault="00A36310" w:rsidP="00A36310">
      <w:pPr>
        <w:rPr>
          <w:sz w:val="24"/>
          <w:szCs w:val="24"/>
          <w:u w:val="single"/>
          <w:lang w:val="en-US"/>
        </w:rPr>
      </w:pPr>
      <w:r w:rsidRPr="00A36310">
        <w:rPr>
          <w:sz w:val="24"/>
          <w:szCs w:val="24"/>
          <w:u w:val="single"/>
          <w:lang w:val="en-US"/>
        </w:rPr>
        <w:t>6.References</w:t>
      </w:r>
    </w:p>
    <w:p w14:paraId="725F4476" w14:textId="7A53C4BB" w:rsidR="00A36310" w:rsidRPr="00A36310" w:rsidRDefault="00A36310" w:rsidP="00A36310">
      <w:pPr>
        <w:rPr>
          <w:sz w:val="20"/>
          <w:szCs w:val="20"/>
          <w:lang w:val="en-US"/>
        </w:rPr>
      </w:pPr>
      <w:r w:rsidRPr="00A36310">
        <w:rPr>
          <w:sz w:val="20"/>
          <w:szCs w:val="20"/>
          <w:lang w:val="en-US"/>
        </w:rPr>
        <w:t>1.</w:t>
      </w:r>
      <w:proofErr w:type="gramStart"/>
      <w:r w:rsidRPr="00A36310">
        <w:rPr>
          <w:sz w:val="20"/>
          <w:szCs w:val="20"/>
          <w:lang w:val="en-US"/>
        </w:rPr>
        <w:t>Fowler ,</w:t>
      </w:r>
      <w:proofErr w:type="gramEnd"/>
      <w:r w:rsidRPr="00A36310">
        <w:rPr>
          <w:sz w:val="20"/>
          <w:szCs w:val="20"/>
          <w:lang w:val="en-US"/>
        </w:rPr>
        <w:t xml:space="preserve"> M. (2006). Continuous Integration</w:t>
      </w:r>
    </w:p>
    <w:p w14:paraId="2C4565D8" w14:textId="3BB0C96C" w:rsidR="00A36310" w:rsidRPr="00A36310" w:rsidRDefault="00A36310" w:rsidP="00A36310">
      <w:pPr>
        <w:rPr>
          <w:sz w:val="20"/>
          <w:szCs w:val="20"/>
          <w:lang w:val="en-US"/>
        </w:rPr>
      </w:pPr>
      <w:r w:rsidRPr="00A36310">
        <w:rPr>
          <w:sz w:val="20"/>
          <w:szCs w:val="20"/>
          <w:lang w:val="en-US"/>
        </w:rPr>
        <w:t>2.Jenkins Documentation</w:t>
      </w:r>
    </w:p>
    <w:p w14:paraId="1B83F354" w14:textId="647B79D3" w:rsidR="00A36310" w:rsidRPr="00A36310" w:rsidRDefault="00A36310" w:rsidP="00A36310">
      <w:pPr>
        <w:rPr>
          <w:sz w:val="20"/>
          <w:szCs w:val="20"/>
          <w:lang w:val="en-US"/>
        </w:rPr>
      </w:pPr>
      <w:r w:rsidRPr="00A36310">
        <w:rPr>
          <w:sz w:val="20"/>
          <w:szCs w:val="20"/>
          <w:lang w:val="en-US"/>
        </w:rPr>
        <w:t xml:space="preserve">3.Amazon Web Services DevOps Whitepapers </w:t>
      </w:r>
    </w:p>
    <w:p w14:paraId="68DCC6C1" w14:textId="066BC754" w:rsidR="00A36310" w:rsidRPr="00A36310" w:rsidRDefault="00A36310" w:rsidP="00A36310">
      <w:pPr>
        <w:rPr>
          <w:sz w:val="20"/>
          <w:szCs w:val="20"/>
          <w:lang w:val="en-US"/>
        </w:rPr>
      </w:pPr>
      <w:r w:rsidRPr="00A36310">
        <w:rPr>
          <w:sz w:val="20"/>
          <w:szCs w:val="20"/>
          <w:lang w:val="en-US"/>
        </w:rPr>
        <w:t>4.Netflix tech blog</w:t>
      </w:r>
    </w:p>
    <w:sectPr w:rsidR="00A36310" w:rsidRPr="00A36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F7"/>
    <w:rsid w:val="00181470"/>
    <w:rsid w:val="00224CF7"/>
    <w:rsid w:val="00277AAB"/>
    <w:rsid w:val="0080193C"/>
    <w:rsid w:val="00803CE8"/>
    <w:rsid w:val="00A36310"/>
    <w:rsid w:val="00A5280C"/>
    <w:rsid w:val="00B61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988FF"/>
  <w15:chartTrackingRefBased/>
  <w15:docId w15:val="{72157BD3-6355-4A64-B3E8-744B2953B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C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C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C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CF7"/>
    <w:rPr>
      <w:rFonts w:eastAsiaTheme="majorEastAsia" w:cstheme="majorBidi"/>
      <w:color w:val="272727" w:themeColor="text1" w:themeTint="D8"/>
    </w:rPr>
  </w:style>
  <w:style w:type="paragraph" w:styleId="Title">
    <w:name w:val="Title"/>
    <w:basedOn w:val="Normal"/>
    <w:next w:val="Normal"/>
    <w:link w:val="TitleChar"/>
    <w:uiPriority w:val="10"/>
    <w:qFormat/>
    <w:rsid w:val="00224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CF7"/>
    <w:pPr>
      <w:spacing w:before="160"/>
      <w:jc w:val="center"/>
    </w:pPr>
    <w:rPr>
      <w:i/>
      <w:iCs/>
      <w:color w:val="404040" w:themeColor="text1" w:themeTint="BF"/>
    </w:rPr>
  </w:style>
  <w:style w:type="character" w:customStyle="1" w:styleId="QuoteChar">
    <w:name w:val="Quote Char"/>
    <w:basedOn w:val="DefaultParagraphFont"/>
    <w:link w:val="Quote"/>
    <w:uiPriority w:val="29"/>
    <w:rsid w:val="00224CF7"/>
    <w:rPr>
      <w:i/>
      <w:iCs/>
      <w:color w:val="404040" w:themeColor="text1" w:themeTint="BF"/>
    </w:rPr>
  </w:style>
  <w:style w:type="paragraph" w:styleId="ListParagraph">
    <w:name w:val="List Paragraph"/>
    <w:basedOn w:val="Normal"/>
    <w:uiPriority w:val="34"/>
    <w:qFormat/>
    <w:rsid w:val="00224CF7"/>
    <w:pPr>
      <w:ind w:left="720"/>
      <w:contextualSpacing/>
    </w:pPr>
  </w:style>
  <w:style w:type="character" w:styleId="IntenseEmphasis">
    <w:name w:val="Intense Emphasis"/>
    <w:basedOn w:val="DefaultParagraphFont"/>
    <w:uiPriority w:val="21"/>
    <w:qFormat/>
    <w:rsid w:val="00224CF7"/>
    <w:rPr>
      <w:i/>
      <w:iCs/>
      <w:color w:val="2F5496" w:themeColor="accent1" w:themeShade="BF"/>
    </w:rPr>
  </w:style>
  <w:style w:type="paragraph" w:styleId="IntenseQuote">
    <w:name w:val="Intense Quote"/>
    <w:basedOn w:val="Normal"/>
    <w:next w:val="Normal"/>
    <w:link w:val="IntenseQuoteChar"/>
    <w:uiPriority w:val="30"/>
    <w:qFormat/>
    <w:rsid w:val="00224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CF7"/>
    <w:rPr>
      <w:i/>
      <w:iCs/>
      <w:color w:val="2F5496" w:themeColor="accent1" w:themeShade="BF"/>
    </w:rPr>
  </w:style>
  <w:style w:type="character" w:styleId="IntenseReference">
    <w:name w:val="Intense Reference"/>
    <w:basedOn w:val="DefaultParagraphFont"/>
    <w:uiPriority w:val="32"/>
    <w:qFormat/>
    <w:rsid w:val="00224C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1683</Words>
  <Characters>9597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nagdev</dc:creator>
  <cp:keywords/>
  <dc:description/>
  <cp:lastModifiedBy>yashika nagdev</cp:lastModifiedBy>
  <cp:revision>1</cp:revision>
  <dcterms:created xsi:type="dcterms:W3CDTF">2026-01-24T19:08:00Z</dcterms:created>
  <dcterms:modified xsi:type="dcterms:W3CDTF">2026-01-24T19:35:00Z</dcterms:modified>
</cp:coreProperties>
</file>