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D6" w:rsidRDefault="00C20DB7" w:rsidP="00C20DB7">
      <w:pPr>
        <w:pStyle w:val="ListParagraph"/>
        <w:numPr>
          <w:ilvl w:val="0"/>
          <w:numId w:val="1"/>
        </w:numPr>
      </w:pPr>
      <w:r>
        <w:t xml:space="preserve">Machine Learning, Supervised Learning, Classification </w:t>
      </w:r>
    </w:p>
    <w:p w:rsidR="00C20DB7" w:rsidRDefault="00C20DB7" w:rsidP="00C20DB7">
      <w:pPr>
        <w:pStyle w:val="ListParagraph"/>
        <w:numPr>
          <w:ilvl w:val="0"/>
          <w:numId w:val="1"/>
        </w:numPr>
      </w:pPr>
      <w:r>
        <w:t>399Rows and 25 columns</w:t>
      </w:r>
    </w:p>
    <w:p w:rsidR="00C20DB7" w:rsidRDefault="00C20DB7" w:rsidP="00C20DB7">
      <w:pPr>
        <w:pStyle w:val="ListParagraph"/>
        <w:numPr>
          <w:ilvl w:val="0"/>
          <w:numId w:val="1"/>
        </w:numPr>
      </w:pPr>
      <w:r>
        <w:t>This is Nominal data</w:t>
      </w:r>
    </w:p>
    <w:p w:rsidR="00A31C00" w:rsidRDefault="00C20DB7" w:rsidP="00A31C00">
      <w:pPr>
        <w:pStyle w:val="ListParagraph"/>
        <w:numPr>
          <w:ilvl w:val="0"/>
          <w:numId w:val="1"/>
        </w:numPr>
      </w:pPr>
      <w:r>
        <w:t xml:space="preserve">Logistics regression </w:t>
      </w:r>
    </w:p>
    <w:p w:rsidR="00C20DB7" w:rsidRDefault="00A31C00" w:rsidP="00A31C00">
      <w:pPr>
        <w:pStyle w:val="ListParagraph"/>
      </w:pPr>
      <w:r w:rsidRPr="00A31C00">
        <w:drawing>
          <wp:inline distT="0" distB="0" distL="0" distR="0" wp14:anchorId="177353F5" wp14:editId="227BA6E7">
            <wp:extent cx="4138019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0" w:rsidRDefault="00A31C00" w:rsidP="00A31C00">
      <w:pPr>
        <w:pStyle w:val="ListParagraph"/>
      </w:pPr>
      <w:proofErr w:type="spellStart"/>
      <w:r w:rsidRPr="00A31C00">
        <w:t>roc_auc_score</w:t>
      </w:r>
      <w:proofErr w:type="spellEnd"/>
      <w:r>
        <w:t>=1.0</w:t>
      </w:r>
    </w:p>
    <w:p w:rsidR="00A31C00" w:rsidRDefault="00A31C00" w:rsidP="00A31C00">
      <w:pPr>
        <w:pStyle w:val="ListParagraph"/>
      </w:pPr>
    </w:p>
    <w:p w:rsidR="00A31C00" w:rsidRDefault="00A31C00" w:rsidP="00A31C00">
      <w:pPr>
        <w:pStyle w:val="ListParagraph"/>
      </w:pPr>
      <w:r>
        <w:t>Decision Tree</w:t>
      </w:r>
    </w:p>
    <w:p w:rsidR="00A31C00" w:rsidRDefault="00A31C00" w:rsidP="00A31C00">
      <w:pPr>
        <w:pStyle w:val="ListParagraph"/>
      </w:pPr>
      <w:r w:rsidRPr="00A31C00">
        <w:drawing>
          <wp:inline distT="0" distB="0" distL="0" distR="0" wp14:anchorId="29B47E0D" wp14:editId="773A8D1F">
            <wp:extent cx="4130398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A31C00">
        <w:t>roc_auc_score</w:t>
      </w:r>
      <w:proofErr w:type="spellEnd"/>
      <w:r>
        <w:t>=</w:t>
      </w:r>
      <w:r w:rsidRPr="00A31C00">
        <w:rPr>
          <w:color w:val="000000"/>
          <w:sz w:val="21"/>
          <w:szCs w:val="21"/>
        </w:rPr>
        <w:t xml:space="preserve"> 0.910927</w:t>
      </w: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31C00" w:rsidRDefault="00A31C00" w:rsidP="00A31C0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Forrest</w:t>
      </w:r>
    </w:p>
    <w:p w:rsid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A31C00">
        <w:rPr>
          <w:color w:val="000000"/>
          <w:sz w:val="21"/>
          <w:szCs w:val="21"/>
        </w:rPr>
        <w:drawing>
          <wp:inline distT="0" distB="0" distL="0" distR="0" wp14:anchorId="776BC332" wp14:editId="4A32FBB9">
            <wp:extent cx="4214225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A31C00">
        <w:t>roc_auc_score</w:t>
      </w:r>
      <w:proofErr w:type="spellEnd"/>
      <w:r>
        <w:t>=</w:t>
      </w:r>
      <w:r w:rsidRPr="00A31C0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1.0</w:t>
      </w: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31C00" w:rsidRDefault="00A31C00" w:rsidP="00A31C0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KNN </w:t>
      </w:r>
    </w:p>
    <w:p w:rsid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A31C00">
        <w:rPr>
          <w:color w:val="000000"/>
          <w:sz w:val="21"/>
          <w:szCs w:val="21"/>
        </w:rPr>
        <w:drawing>
          <wp:inline distT="0" distB="0" distL="0" distR="0" wp14:anchorId="74064535" wp14:editId="6E4E3AE6">
            <wp:extent cx="4130398" cy="157747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0" w:rsidRDefault="00A31C00" w:rsidP="00A31C0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A31C00">
        <w:t>roc_auc_score</w:t>
      </w:r>
      <w:proofErr w:type="spellEnd"/>
      <w:r>
        <w:t>=</w:t>
      </w:r>
      <w:r w:rsidRPr="00A31C0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0.999282</w:t>
      </w:r>
    </w:p>
    <w:p w:rsidR="00A31C00" w:rsidRDefault="00A31C00" w:rsidP="00A31C0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SVM</w:t>
      </w:r>
    </w:p>
    <w:p w:rsid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A31C00">
        <w:rPr>
          <w:color w:val="000000"/>
          <w:sz w:val="21"/>
          <w:szCs w:val="21"/>
        </w:rPr>
        <w:drawing>
          <wp:inline distT="0" distB="0" distL="0" distR="0" wp14:anchorId="26A5C199" wp14:editId="7C17229D">
            <wp:extent cx="4077053" cy="156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A31C00">
        <w:rPr>
          <w:color w:val="000000"/>
          <w:sz w:val="21"/>
          <w:szCs w:val="21"/>
        </w:rPr>
        <w:t>roc_auc_score</w:t>
      </w:r>
      <w:proofErr w:type="spellEnd"/>
      <w:r>
        <w:rPr>
          <w:color w:val="000000"/>
          <w:sz w:val="21"/>
          <w:szCs w:val="21"/>
        </w:rPr>
        <w:t>=1.0</w:t>
      </w:r>
    </w:p>
    <w:p w:rsid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A31C00" w:rsidRPr="00A31C00" w:rsidRDefault="00A31C00" w:rsidP="00A31C0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A31C00" w:rsidRDefault="00A31C00" w:rsidP="00A31C00">
      <w:pPr>
        <w:pStyle w:val="ListParagraph"/>
      </w:pPr>
      <w:bookmarkStart w:id="0" w:name="_GoBack"/>
      <w:bookmarkEnd w:id="0"/>
    </w:p>
    <w:sectPr w:rsidR="00A3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20333"/>
    <w:multiLevelType w:val="hybridMultilevel"/>
    <w:tmpl w:val="B37E8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B7"/>
    <w:rsid w:val="009636D6"/>
    <w:rsid w:val="00A31C00"/>
    <w:rsid w:val="00C20DB7"/>
    <w:rsid w:val="00D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F56C"/>
  <w15:chartTrackingRefBased/>
  <w15:docId w15:val="{256F162F-B2A5-4FDA-9693-68D8DD7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C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Yashir Basheer</dc:creator>
  <cp:keywords/>
  <dc:description/>
  <cp:lastModifiedBy>Yashir Basheer</cp:lastModifiedBy>
  <cp:revision>1</cp:revision>
  <dcterms:created xsi:type="dcterms:W3CDTF">2024-06-28T22:42:00Z</dcterms:created>
  <dcterms:modified xsi:type="dcterms:W3CDTF">2024-06-28T23:04:00Z</dcterms:modified>
</cp:coreProperties>
</file>