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link:-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https://github.com/YashmanSingh2003/Banking_Distributed_ML_Project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 Ingestion: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directory in HDFS and transfer the banking dataset from the local system to the HDFS directory.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700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 with MapReduce: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 MapReduce program in Python that calculates the average account balance for each job type.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another MapReduce program that counts the number of individuals with and without a housing loan in each education category.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4150" cy="2733675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after="120" w:before="120" w:lineRule="auto"/>
        <w:jc w:val="both"/>
        <w:rPr>
          <w:b w:val="1"/>
          <w:bCs w:val="1"/>
          <w:color w:val="e3e3e3"/>
          <w:sz w:val="24"/>
          <w:szCs w:val="24"/>
        </w:rPr>
      </w:pPr>
      <w:r w:rsidDel="00000000" w:rsidR="00000000" w:rsidRPr="00000000">
        <w:rPr>
          <w:b w:val="1"/>
          <w:bCs w:val="1"/>
          <w:color w:val="e3e3e3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18">
      <w:pPr>
        <w:shd w:fill="282a2c" w:val="clear"/>
        <w:spacing w:after="120" w:before="120" w:lineRule="auto"/>
        <w:jc w:val="both"/>
        <w:rPr>
          <w:color w:val="e3e3e3"/>
          <w:sz w:val="24"/>
          <w:szCs w:val="24"/>
        </w:rPr>
      </w:pPr>
      <w:r w:rsidDel="00000000" w:rsidR="00000000" w:rsidRPr="00000000">
        <w:rPr>
          <w:color w:val="e3e3e3"/>
          <w:sz w:val="24"/>
          <w:szCs w:val="24"/>
          <w:rtl w:val="0"/>
        </w:rPr>
        <w:t xml:space="preserve">Grouping customers by education and housing loan status provided a clear breakdown of loan ownership across educational backgrounds. This summary helps evaluate how housing loan distribution differs among education categories.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a MapReduce job to determine the number of clients contacted in each month and their subscription status to term deposits ('y' column).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71675" cy="6334125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with MapReduce: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Analyze the average duration of contact (in seconds) per campaign outcome ('outcome').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29250" cy="249555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Examine the relationship between the age of clients and their balance, and present findings in a summarized form.</w:t>
      </w:r>
    </w:p>
    <w:p w:rsidR="00000000" w:rsidDel="00000000" w:rsidP="00000000" w:rsidRDefault="00000000" w:rsidRPr="00000000" w14:paraId="00000023">
      <w:pPr>
        <w:spacing w:after="240" w:before="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57775" cy="111473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1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43400" cy="97155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38500" cy="2057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Rule="auto"/>
        <w:ind w:left="1440" w:hanging="360"/>
        <w:jc w:val="both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HIVE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Ingestion and Table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b w:val="1"/>
          <w:bCs w:val="1"/>
          <w:rtl w:val="0"/>
        </w:rPr>
        <w:t xml:space="preserve">banking_data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create a Hive table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with appropriate data types for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data from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Data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HiveQL query to count the total number of clients in the dataset.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first 10 rows of the dataset.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all records of clients who are married and have a personal loan.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List the top 10 clients with the highest balance, displaying their job, marital status, and balance.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Aggregation and Grouping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age of clients for each job category.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education level who have defaulted on credit.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5 job categories with the highest average balance and the percentage of clients in each of these job categories who have subscribed to a term deposit.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the month with the highest number of contacts and the success rate of the campaign in that month (percentage of clients who subscribed to a term deposit).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between age and balance for the clients.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year-over-year trend in the number of clients contacted.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any unusual patterns in the average yearly balance across different education levels.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impact of previous campaign outcomes (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) on the current campaign's success. Calculate the subscription rate (to term deposits) for each </w:t>
      </w: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the average contact duration for clients who subscribed and who did not subscribe to a term deposit.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Make a copy of this doc file.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the analysis in your local system using Hadoop and Hive and provide screenshots of both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under each question.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doc file with other files and submit it in the submission dashboard.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COLAB LINK - </w:t>
      </w:r>
      <w:hyperlink r:id="rId52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u w:val="single"/>
            <w:shd w:fill="f9fbfd" w:val="clear"/>
            <w:rtl w:val="0"/>
          </w:rPr>
          <w:t xml:space="preserve">Data Analysis and Management using Hadoop &amp; Hive.ipynb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4.png"/><Relationship Id="rId41" Type="http://schemas.openxmlformats.org/officeDocument/2006/relationships/image" Target="media/image12.png"/><Relationship Id="rId44" Type="http://schemas.openxmlformats.org/officeDocument/2006/relationships/image" Target="media/image18.png"/><Relationship Id="rId43" Type="http://schemas.openxmlformats.org/officeDocument/2006/relationships/image" Target="media/image20.png"/><Relationship Id="rId46" Type="http://schemas.openxmlformats.org/officeDocument/2006/relationships/image" Target="media/image15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image" Target="media/image13.png"/><Relationship Id="rId47" Type="http://schemas.openxmlformats.org/officeDocument/2006/relationships/image" Target="media/image29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YashmanSingh2003/Banking_Distributed_ML_Project" TargetMode="External"/><Relationship Id="rId8" Type="http://schemas.openxmlformats.org/officeDocument/2006/relationships/image" Target="media/image2.png"/><Relationship Id="rId31" Type="http://schemas.openxmlformats.org/officeDocument/2006/relationships/image" Target="media/image24.png"/><Relationship Id="rId30" Type="http://schemas.openxmlformats.org/officeDocument/2006/relationships/image" Target="media/image28.png"/><Relationship Id="rId33" Type="http://schemas.openxmlformats.org/officeDocument/2006/relationships/image" Target="media/image26.png"/><Relationship Id="rId32" Type="http://schemas.openxmlformats.org/officeDocument/2006/relationships/image" Target="media/image31.png"/><Relationship Id="rId35" Type="http://schemas.openxmlformats.org/officeDocument/2006/relationships/image" Target="media/image32.png"/><Relationship Id="rId34" Type="http://schemas.openxmlformats.org/officeDocument/2006/relationships/image" Target="media/image19.png"/><Relationship Id="rId37" Type="http://schemas.openxmlformats.org/officeDocument/2006/relationships/image" Target="media/image17.png"/><Relationship Id="rId36" Type="http://schemas.openxmlformats.org/officeDocument/2006/relationships/image" Target="media/image33.png"/><Relationship Id="rId39" Type="http://schemas.openxmlformats.org/officeDocument/2006/relationships/image" Target="media/image4.png"/><Relationship Id="rId38" Type="http://schemas.openxmlformats.org/officeDocument/2006/relationships/image" Target="media/image16.png"/><Relationship Id="rId20" Type="http://schemas.openxmlformats.org/officeDocument/2006/relationships/image" Target="media/image21.png"/><Relationship Id="rId22" Type="http://schemas.openxmlformats.org/officeDocument/2006/relationships/image" Target="media/image35.png"/><Relationship Id="rId21" Type="http://schemas.openxmlformats.org/officeDocument/2006/relationships/image" Target="media/image5.png"/><Relationship Id="rId24" Type="http://schemas.openxmlformats.org/officeDocument/2006/relationships/image" Target="media/image34.png"/><Relationship Id="rId23" Type="http://schemas.openxmlformats.org/officeDocument/2006/relationships/image" Target="media/image6.png"/><Relationship Id="rId26" Type="http://schemas.openxmlformats.org/officeDocument/2006/relationships/image" Target="media/image40.png"/><Relationship Id="rId25" Type="http://schemas.openxmlformats.org/officeDocument/2006/relationships/image" Target="media/image27.png"/><Relationship Id="rId28" Type="http://schemas.openxmlformats.org/officeDocument/2006/relationships/image" Target="media/image41.png"/><Relationship Id="rId27" Type="http://schemas.openxmlformats.org/officeDocument/2006/relationships/image" Target="media/image30.png"/><Relationship Id="rId29" Type="http://schemas.openxmlformats.org/officeDocument/2006/relationships/image" Target="media/image39.png"/><Relationship Id="rId51" Type="http://schemas.openxmlformats.org/officeDocument/2006/relationships/image" Target="media/image23.png"/><Relationship Id="rId50" Type="http://schemas.openxmlformats.org/officeDocument/2006/relationships/image" Target="media/image3.png"/><Relationship Id="rId52" Type="http://schemas.openxmlformats.org/officeDocument/2006/relationships/hyperlink" Target="https://colab.research.google.com/drive/1HYNI1VKNrJ-zlyQDL37078_zAnn8GfZo?usp=sharing" TargetMode="External"/><Relationship Id="rId11" Type="http://schemas.openxmlformats.org/officeDocument/2006/relationships/image" Target="media/image22.png"/><Relationship Id="rId10" Type="http://schemas.openxmlformats.org/officeDocument/2006/relationships/image" Target="media/image1.png"/><Relationship Id="rId13" Type="http://schemas.openxmlformats.org/officeDocument/2006/relationships/image" Target="media/image38.png"/><Relationship Id="rId12" Type="http://schemas.openxmlformats.org/officeDocument/2006/relationships/image" Target="media/image37.png"/><Relationship Id="rId15" Type="http://schemas.openxmlformats.org/officeDocument/2006/relationships/image" Target="media/image44.png"/><Relationship Id="rId14" Type="http://schemas.openxmlformats.org/officeDocument/2006/relationships/image" Target="media/image43.png"/><Relationship Id="rId17" Type="http://schemas.openxmlformats.org/officeDocument/2006/relationships/image" Target="media/image36.png"/><Relationship Id="rId16" Type="http://schemas.openxmlformats.org/officeDocument/2006/relationships/image" Target="media/image42.png"/><Relationship Id="rId19" Type="http://schemas.openxmlformats.org/officeDocument/2006/relationships/image" Target="media/image9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tWqaj40lrpjHCKsUfFW9TZQ0A==">CgMxLjA4AHIhMXdvS0FlSnVmR2wyTE1ZejhlalRvMEMtZFQybG1IYm9S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