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484B" w14:textId="77777777" w:rsidR="000600FE" w:rsidRPr="000600FE" w:rsidRDefault="000600FE" w:rsidP="000600FE">
      <w:r w:rsidRPr="000600FE">
        <w:rPr>
          <w:b/>
          <w:bCs/>
        </w:rPr>
        <w:t>Job Profile</w:t>
      </w:r>
    </w:p>
    <w:p w14:paraId="17F24DD9" w14:textId="77777777" w:rsidR="000600FE" w:rsidRPr="000600FE" w:rsidRDefault="000600FE" w:rsidP="000600FE">
      <w:r w:rsidRPr="000600FE">
        <w:t>05P - Systems Administration</w:t>
      </w:r>
    </w:p>
    <w:p w14:paraId="45A14730" w14:textId="77777777" w:rsidR="000600FE" w:rsidRPr="000600FE" w:rsidRDefault="000600FE" w:rsidP="000600FE">
      <w:r w:rsidRPr="000600FE">
        <w:rPr>
          <w:b/>
          <w:bCs/>
        </w:rPr>
        <w:t>The Role</w:t>
      </w:r>
    </w:p>
    <w:p w14:paraId="5734CF9B" w14:textId="77777777" w:rsidR="000600FE" w:rsidRPr="000600FE" w:rsidRDefault="000600FE" w:rsidP="000600FE">
      <w:r w:rsidRPr="000600FE">
        <w:t>As a System Administrator at Kyndryl, you’ll solve complex problems and identify potential future issues across the spectrum of platforms and services. You’ll be at the forefront of new technology and modernization, working with some of our biggest clients – which means some of the biggest in the world.</w:t>
      </w:r>
      <w:r w:rsidRPr="000600FE">
        <w:br/>
      </w:r>
      <w:r w:rsidRPr="000600FE">
        <w:br/>
        <w:t>There’s never a typical day as a System Administrator at Kyndryl, because no two projects are alike. You’ll be managing systems data for clients and providing day-to-day solutions and security compliance. You’ll oversee a queue of assignments and work directly with technicians, prioritizing tickets to deliver the best solutions to our clients.</w:t>
      </w:r>
      <w:r w:rsidRPr="000600FE">
        <w:br/>
      </w:r>
      <w:r w:rsidRPr="000600FE">
        <w:br/>
        <w:t>One of the benefits of Kyndryl is that we work with clients in a variety of industries, from banking to retail. Whether you want to broaden your knowledge base or narrow your scope and specialize in a specific sector, you can find your opportunity here. You’ll also get the chance to share your expertise by recommending modernization options, identifying new business opportunities, and cultivating relationships with other teams and stakeholders. Does the work get challenging at times? Yes! But you’ll collaborate with a diverse group of talented people and gain invaluable management and organizational skills, which will come in handy as you move forward in your career.</w:t>
      </w:r>
    </w:p>
    <w:p w14:paraId="200D5EFA" w14:textId="77777777" w:rsidR="000600FE" w:rsidRPr="000600FE" w:rsidRDefault="000600FE" w:rsidP="000600FE">
      <w:r w:rsidRPr="000600FE">
        <w:t xml:space="preserve">Responsibility includes will be part of Corporate Communication Services [ CCS] part of UCS [ Unified Communication services] BL. </w:t>
      </w:r>
      <w:proofErr w:type="spellStart"/>
      <w:r w:rsidRPr="000600FE">
        <w:t>He/She</w:t>
      </w:r>
      <w:proofErr w:type="spellEnd"/>
      <w:r w:rsidRPr="000600FE">
        <w:t xml:space="preserve"> will be working primarily on Telephony infra managing Oracle ECB, SBC and other integration to it. Job Role is to support global infra 24x7 and individual will work in shifts and on call over the weekends. Apart from managing the infrastructure he/she will be working on global project deliverables, new site commission/decommissions.</w:t>
      </w:r>
    </w:p>
    <w:p w14:paraId="3C01655A" w14:textId="77777777" w:rsidR="000600FE" w:rsidRPr="000600FE" w:rsidRDefault="000600FE" w:rsidP="000600FE">
      <w:r w:rsidRPr="000600FE">
        <w:t>Your future at Kyndryl</w:t>
      </w:r>
    </w:p>
    <w:p w14:paraId="1C9A00F1" w14:textId="77777777" w:rsidR="000600FE" w:rsidRPr="000600FE" w:rsidRDefault="000600FE" w:rsidP="000600FE">
      <w:r w:rsidRPr="000600FE">
        <w:t>Every position at Kyndryl offers a way forward to grow your career, from Junior System Administrator to Architect. We have opportunities for Cloud Hyper scalers that you won’t find anywhere else, including hands-on experience, learning opportunities, and the chance to certify in all four major platforms. One of the benefits of Kyndryl is that we work with clients in a variety of industries, from banking to retail. Whether you want to broaden your knowledge base or narrow your scope and specialize in a specific sector, you can find your opportunity here.</w:t>
      </w:r>
    </w:p>
    <w:p w14:paraId="5B22EFD2" w14:textId="77777777" w:rsidR="000600FE" w:rsidRPr="000600FE" w:rsidRDefault="000600FE" w:rsidP="000600FE">
      <w:r w:rsidRPr="000600FE">
        <w:rPr>
          <w:b/>
          <w:bCs/>
        </w:rPr>
        <w:t>Who You Are</w:t>
      </w:r>
    </w:p>
    <w:p w14:paraId="6657360F" w14:textId="77777777" w:rsidR="000600FE" w:rsidRPr="000600FE" w:rsidRDefault="000600FE" w:rsidP="000600FE">
      <w:r w:rsidRPr="000600FE">
        <w:t>You’re good at what you do and possess the required experience to prove it. However, equally as important – you have a growth mindset; keen to drive your own personal and professional development. You are customer-focused – someone who prioritizes customer success in their work. And finally, you’re open and borderless – naturally inclusive in how you work with others.</w:t>
      </w:r>
    </w:p>
    <w:p w14:paraId="3AC1D76F" w14:textId="77777777" w:rsidR="000600FE" w:rsidRPr="000600FE" w:rsidRDefault="000600FE" w:rsidP="000600FE">
      <w:r w:rsidRPr="000600FE">
        <w:t>Required Technical and Professional</w:t>
      </w:r>
    </w:p>
    <w:p w14:paraId="39728C13" w14:textId="77777777" w:rsidR="000600FE" w:rsidRPr="000600FE" w:rsidRDefault="000600FE" w:rsidP="000600FE">
      <w:pPr>
        <w:numPr>
          <w:ilvl w:val="0"/>
          <w:numId w:val="1"/>
        </w:numPr>
      </w:pPr>
      <w:r w:rsidRPr="000600FE">
        <w:t>2+ years of experience in System administrator</w:t>
      </w:r>
    </w:p>
    <w:p w14:paraId="7A748B11" w14:textId="77777777" w:rsidR="000600FE" w:rsidRPr="000600FE" w:rsidRDefault="000600FE" w:rsidP="000600FE">
      <w:pPr>
        <w:numPr>
          <w:ilvl w:val="0"/>
          <w:numId w:val="1"/>
        </w:numPr>
      </w:pPr>
      <w:r w:rsidRPr="000600FE">
        <w:t>Very good understanding of Oracle SBC, ECB and administration experience on  Voice protocols. Troubleshooting skills on Oracle SBC/ ECB</w:t>
      </w:r>
    </w:p>
    <w:p w14:paraId="64080708" w14:textId="77777777" w:rsidR="000600FE" w:rsidRPr="000600FE" w:rsidRDefault="000600FE" w:rsidP="000600FE">
      <w:pPr>
        <w:numPr>
          <w:ilvl w:val="0"/>
          <w:numId w:val="1"/>
        </w:numPr>
      </w:pPr>
      <w:r w:rsidRPr="000600FE">
        <w:t>Basic knowledge of Network and Security platform</w:t>
      </w:r>
    </w:p>
    <w:p w14:paraId="2302A17D" w14:textId="77777777" w:rsidR="000600FE" w:rsidRPr="000600FE" w:rsidRDefault="000600FE" w:rsidP="000600FE">
      <w:pPr>
        <w:numPr>
          <w:ilvl w:val="0"/>
          <w:numId w:val="1"/>
        </w:numPr>
      </w:pPr>
      <w:r w:rsidRPr="000600FE">
        <w:t>Work experience on - Configuration of Oracle SBC / ECB</w:t>
      </w:r>
    </w:p>
    <w:p w14:paraId="36F9FB3F" w14:textId="77777777" w:rsidR="000600FE" w:rsidRPr="000600FE" w:rsidRDefault="000600FE" w:rsidP="000600FE">
      <w:pPr>
        <w:numPr>
          <w:ilvl w:val="0"/>
          <w:numId w:val="1"/>
        </w:numPr>
      </w:pPr>
      <w:r w:rsidRPr="000600FE">
        <w:lastRenderedPageBreak/>
        <w:t>Good understanding on SIP RFC 3261 </w:t>
      </w:r>
    </w:p>
    <w:p w14:paraId="2F287AA0" w14:textId="77777777" w:rsidR="000600FE" w:rsidRPr="000600FE" w:rsidRDefault="000600FE" w:rsidP="000600FE">
      <w:pPr>
        <w:numPr>
          <w:ilvl w:val="0"/>
          <w:numId w:val="1"/>
        </w:numPr>
      </w:pPr>
      <w:r w:rsidRPr="000600FE">
        <w:t>DHCP, DNS, Wins, Active Directory knowledge is a must</w:t>
      </w:r>
    </w:p>
    <w:p w14:paraId="3EF524B1" w14:textId="77777777" w:rsidR="000600FE" w:rsidRPr="000600FE" w:rsidRDefault="000600FE" w:rsidP="000600FE">
      <w:pPr>
        <w:numPr>
          <w:ilvl w:val="0"/>
          <w:numId w:val="1"/>
        </w:numPr>
      </w:pPr>
      <w:r w:rsidRPr="000600FE">
        <w:t>Strong analytical and troubleshooting skills</w:t>
      </w:r>
    </w:p>
    <w:p w14:paraId="5D8D6899" w14:textId="77777777" w:rsidR="000600FE" w:rsidRPr="000600FE" w:rsidRDefault="000600FE" w:rsidP="000600FE">
      <w:pPr>
        <w:numPr>
          <w:ilvl w:val="0"/>
          <w:numId w:val="1"/>
        </w:numPr>
      </w:pPr>
      <w:r w:rsidRPr="000600FE">
        <w:t>Ability to maintain appropriate level of communication on projects/tasks with peers</w:t>
      </w:r>
    </w:p>
    <w:p w14:paraId="14F2AEAB" w14:textId="77777777" w:rsidR="000600FE" w:rsidRPr="000600FE" w:rsidRDefault="000600FE" w:rsidP="000600FE">
      <w:pPr>
        <w:numPr>
          <w:ilvl w:val="0"/>
          <w:numId w:val="1"/>
        </w:numPr>
      </w:pPr>
      <w:r w:rsidRPr="000600FE">
        <w:t>Good business understanding and attention to detail</w:t>
      </w:r>
    </w:p>
    <w:p w14:paraId="3D239DFA" w14:textId="77777777" w:rsidR="000600FE" w:rsidRPr="000600FE" w:rsidRDefault="000600FE" w:rsidP="000600FE">
      <w:pPr>
        <w:numPr>
          <w:ilvl w:val="0"/>
          <w:numId w:val="1"/>
        </w:numPr>
      </w:pPr>
      <w:r w:rsidRPr="000600FE">
        <w:t>Self-management skills &amp; initiative and a proactive way of work</w:t>
      </w:r>
    </w:p>
    <w:p w14:paraId="1A706114" w14:textId="77777777" w:rsidR="000600FE" w:rsidRPr="000600FE" w:rsidRDefault="000600FE" w:rsidP="000600FE">
      <w:pPr>
        <w:numPr>
          <w:ilvl w:val="0"/>
          <w:numId w:val="1"/>
        </w:numPr>
      </w:pPr>
      <w:r w:rsidRPr="000600FE">
        <w:t>Ability to promote cooperation and recognition of contributions to collective efforts</w:t>
      </w:r>
    </w:p>
    <w:p w14:paraId="64490D43" w14:textId="77777777" w:rsidR="000600FE" w:rsidRPr="000600FE" w:rsidRDefault="000600FE" w:rsidP="000600FE">
      <w:pPr>
        <w:numPr>
          <w:ilvl w:val="0"/>
          <w:numId w:val="1"/>
        </w:numPr>
      </w:pPr>
      <w:r w:rsidRPr="000600FE">
        <w:t>Should be flexible to work in shift</w:t>
      </w:r>
    </w:p>
    <w:p w14:paraId="618EAABD" w14:textId="77777777" w:rsidR="000600FE" w:rsidRPr="000600FE" w:rsidRDefault="000600FE" w:rsidP="000600FE">
      <w:r w:rsidRPr="000600FE">
        <w:t>Preferred Technical and Professional Experience</w:t>
      </w:r>
    </w:p>
    <w:p w14:paraId="393907FA" w14:textId="77777777" w:rsidR="000600FE" w:rsidRPr="000600FE" w:rsidRDefault="000600FE" w:rsidP="000600FE">
      <w:pPr>
        <w:numPr>
          <w:ilvl w:val="0"/>
          <w:numId w:val="2"/>
        </w:numPr>
      </w:pPr>
      <w:r w:rsidRPr="000600FE">
        <w:t>Bachelor's degree in Computer Science</w:t>
      </w:r>
    </w:p>
    <w:p w14:paraId="5BF3CA33" w14:textId="77777777" w:rsidR="000600FE" w:rsidRPr="000600FE" w:rsidRDefault="000600FE" w:rsidP="000600FE">
      <w:pPr>
        <w:numPr>
          <w:ilvl w:val="0"/>
          <w:numId w:val="2"/>
        </w:numPr>
      </w:pPr>
      <w:r w:rsidRPr="000600FE">
        <w:t>Automation experience, especially IaaS (infrastructure as a code Vulnerability management</w:t>
      </w:r>
    </w:p>
    <w:p w14:paraId="32A0F233" w14:textId="77777777" w:rsidR="000600FE" w:rsidRPr="000600FE" w:rsidRDefault="000600FE" w:rsidP="000600FE">
      <w:pPr>
        <w:numPr>
          <w:ilvl w:val="0"/>
          <w:numId w:val="2"/>
        </w:numPr>
      </w:pPr>
      <w:r w:rsidRPr="000600FE">
        <w:t>Microsoft Active Directory and federation services</w:t>
      </w:r>
    </w:p>
    <w:p w14:paraId="6378690A" w14:textId="77777777" w:rsidR="000600FE" w:rsidRPr="000600FE" w:rsidRDefault="000600FE" w:rsidP="000600FE">
      <w:r w:rsidRPr="000600FE">
        <w:rPr>
          <w:b/>
          <w:bCs/>
        </w:rPr>
        <w:t xml:space="preserve">Being You </w:t>
      </w:r>
    </w:p>
    <w:p w14:paraId="1D628EA9" w14:textId="77777777" w:rsidR="000600FE" w:rsidRPr="000600FE" w:rsidRDefault="000600FE" w:rsidP="000600FE">
      <w:r w:rsidRPr="000600FE">
        <w:t xml:space="preserve">Diversity is a whole lot more than what we look like or where we come from, it’s how we think and who we are. We welcome people of all cultures, backgrounds, and experiences. But we’re not doing it single-handily: Our Kyndryl Inclusion Networks are only one of many ways we create a workplace where all </w:t>
      </w:r>
      <w:proofErr w:type="spellStart"/>
      <w:r w:rsidRPr="000600FE">
        <w:t>Kyndryls</w:t>
      </w:r>
      <w:proofErr w:type="spellEnd"/>
      <w:r w:rsidRPr="000600FE">
        <w:t xml:space="preserve"> can find and provide support and advice. This dedication to welcoming everyone into our company means that Kyndryl gives you – and everyone next to you – the ability to bring your whole self to work, individually and collectively, and support the activation of our equitable culture. That’s the Kyndryl Way.</w:t>
      </w:r>
    </w:p>
    <w:p w14:paraId="2E8828EC" w14:textId="77777777" w:rsidR="007C0BFC" w:rsidRDefault="007C0BFC"/>
    <w:sectPr w:rsidR="007C0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701CE"/>
    <w:multiLevelType w:val="multilevel"/>
    <w:tmpl w:val="F3FA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C21C2"/>
    <w:multiLevelType w:val="multilevel"/>
    <w:tmpl w:val="8C60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903646">
    <w:abstractNumId w:val="1"/>
  </w:num>
  <w:num w:numId="2" w16cid:durableId="98913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FE"/>
    <w:rsid w:val="000600FE"/>
    <w:rsid w:val="00162A05"/>
    <w:rsid w:val="002C0F4B"/>
    <w:rsid w:val="007C0BFC"/>
    <w:rsid w:val="00CF1DA7"/>
    <w:rsid w:val="00DB2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AF33E8"/>
  <w15:chartTrackingRefBased/>
  <w15:docId w15:val="{32A5AB04-049A-3B42-89EA-84AD84B2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C0F4B"/>
    <w:pPr>
      <w:keepNext/>
      <w:keepLines/>
      <w:spacing w:before="240"/>
      <w:outlineLvl w:val="0"/>
    </w:pPr>
    <w:rPr>
      <w:rFonts w:asciiTheme="majorHAnsi" w:eastAsiaTheme="majorEastAsia" w:hAnsiTheme="majorHAnsi" w:cstheme="majorBidi"/>
      <w:color w:val="0F4761" w:themeColor="accent1" w:themeShade="BF"/>
      <w:sz w:val="32"/>
      <w:szCs w:val="32"/>
      <w:lang w:eastAsia="en-GB"/>
    </w:rPr>
  </w:style>
  <w:style w:type="paragraph" w:styleId="Heading2">
    <w:name w:val="heading 2"/>
    <w:basedOn w:val="Normal"/>
    <w:next w:val="Normal"/>
    <w:link w:val="Heading2Char"/>
    <w:autoRedefine/>
    <w:uiPriority w:val="9"/>
    <w:unhideWhenUsed/>
    <w:qFormat/>
    <w:rsid w:val="002C0F4B"/>
    <w:pPr>
      <w:keepNext/>
      <w:keepLines/>
      <w:spacing w:before="40" w:line="259" w:lineRule="auto"/>
      <w:outlineLvl w:val="1"/>
    </w:pPr>
    <w:rPr>
      <w:rFonts w:asciiTheme="majorHAnsi" w:eastAsiaTheme="majorEastAsia" w:hAnsiTheme="majorHAnsi" w:cstheme="majorBidi"/>
      <w:color w:val="0F4761" w:themeColor="accent1" w:themeShade="BF"/>
      <w:sz w:val="26"/>
      <w:szCs w:val="26"/>
      <w:lang w:val="en-US"/>
    </w:rPr>
  </w:style>
  <w:style w:type="paragraph" w:styleId="Heading3">
    <w:name w:val="heading 3"/>
    <w:basedOn w:val="Normal"/>
    <w:next w:val="Normal"/>
    <w:link w:val="Heading3Char"/>
    <w:uiPriority w:val="9"/>
    <w:semiHidden/>
    <w:unhideWhenUsed/>
    <w:qFormat/>
    <w:rsid w:val="00060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0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0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0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0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4B"/>
    <w:rPr>
      <w:rFonts w:asciiTheme="majorHAnsi" w:eastAsiaTheme="majorEastAsia" w:hAnsiTheme="majorHAnsi" w:cstheme="majorBidi"/>
      <w:color w:val="0F4761" w:themeColor="accent1" w:themeShade="BF"/>
      <w:sz w:val="32"/>
      <w:szCs w:val="32"/>
      <w:lang w:eastAsia="en-GB"/>
    </w:rPr>
  </w:style>
  <w:style w:type="character" w:customStyle="1" w:styleId="Heading2Char">
    <w:name w:val="Heading 2 Char"/>
    <w:basedOn w:val="DefaultParagraphFont"/>
    <w:link w:val="Heading2"/>
    <w:uiPriority w:val="9"/>
    <w:rsid w:val="002C0F4B"/>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semiHidden/>
    <w:rsid w:val="00060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0FE"/>
    <w:rPr>
      <w:rFonts w:eastAsiaTheme="majorEastAsia" w:cstheme="majorBidi"/>
      <w:color w:val="272727" w:themeColor="text1" w:themeTint="D8"/>
    </w:rPr>
  </w:style>
  <w:style w:type="paragraph" w:styleId="Title">
    <w:name w:val="Title"/>
    <w:basedOn w:val="Normal"/>
    <w:next w:val="Normal"/>
    <w:link w:val="TitleChar"/>
    <w:uiPriority w:val="10"/>
    <w:qFormat/>
    <w:rsid w:val="000600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0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0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00FE"/>
    <w:rPr>
      <w:i/>
      <w:iCs/>
      <w:color w:val="404040" w:themeColor="text1" w:themeTint="BF"/>
    </w:rPr>
  </w:style>
  <w:style w:type="paragraph" w:styleId="ListParagraph">
    <w:name w:val="List Paragraph"/>
    <w:basedOn w:val="Normal"/>
    <w:uiPriority w:val="34"/>
    <w:qFormat/>
    <w:rsid w:val="000600FE"/>
    <w:pPr>
      <w:ind w:left="720"/>
      <w:contextualSpacing/>
    </w:pPr>
  </w:style>
  <w:style w:type="character" w:styleId="IntenseEmphasis">
    <w:name w:val="Intense Emphasis"/>
    <w:basedOn w:val="DefaultParagraphFont"/>
    <w:uiPriority w:val="21"/>
    <w:qFormat/>
    <w:rsid w:val="000600FE"/>
    <w:rPr>
      <w:i/>
      <w:iCs/>
      <w:color w:val="0F4761" w:themeColor="accent1" w:themeShade="BF"/>
    </w:rPr>
  </w:style>
  <w:style w:type="paragraph" w:styleId="IntenseQuote">
    <w:name w:val="Intense Quote"/>
    <w:basedOn w:val="Normal"/>
    <w:next w:val="Normal"/>
    <w:link w:val="IntenseQuoteChar"/>
    <w:uiPriority w:val="30"/>
    <w:qFormat/>
    <w:rsid w:val="00060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0FE"/>
    <w:rPr>
      <w:i/>
      <w:iCs/>
      <w:color w:val="0F4761" w:themeColor="accent1" w:themeShade="BF"/>
    </w:rPr>
  </w:style>
  <w:style w:type="character" w:styleId="IntenseReference">
    <w:name w:val="Intense Reference"/>
    <w:basedOn w:val="DefaultParagraphFont"/>
    <w:uiPriority w:val="32"/>
    <w:qFormat/>
    <w:rsid w:val="000600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879640">
      <w:bodyDiv w:val="1"/>
      <w:marLeft w:val="0"/>
      <w:marRight w:val="0"/>
      <w:marTop w:val="0"/>
      <w:marBottom w:val="0"/>
      <w:divBdr>
        <w:top w:val="none" w:sz="0" w:space="0" w:color="auto"/>
        <w:left w:val="none" w:sz="0" w:space="0" w:color="auto"/>
        <w:bottom w:val="none" w:sz="0" w:space="0" w:color="auto"/>
        <w:right w:val="none" w:sz="0" w:space="0" w:color="auto"/>
      </w:divBdr>
    </w:div>
    <w:div w:id="20805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B L</dc:creator>
  <cp:keywords/>
  <dc:description/>
  <cp:lastModifiedBy>Pavan Kumar B L</cp:lastModifiedBy>
  <cp:revision>1</cp:revision>
  <dcterms:created xsi:type="dcterms:W3CDTF">2024-10-01T12:50:00Z</dcterms:created>
  <dcterms:modified xsi:type="dcterms:W3CDTF">2024-10-01T12:50:00Z</dcterms:modified>
</cp:coreProperties>
</file>