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2B5D98" w:rsidRPr="00970736" w:rsidRDefault="00731EC4" w:rsidP="002B5D98">
      <w:pPr>
        <w:pStyle w:val="af3"/>
        <w:rPr>
          <w:noProof/>
        </w:rPr>
      </w:pPr>
      <w:r>
        <w:rPr>
          <w:noProof/>
        </w:rPr>
        <w:t xml:space="preserve">Урок 1. </w:t>
      </w:r>
      <w:r w:rsidR="00100817">
        <w:rPr>
          <w:noProof/>
        </w:rPr>
        <w:t xml:space="preserve">Создаем модели-сущности </w:t>
      </w:r>
      <w:r w:rsidR="00970736">
        <w:rPr>
          <w:noProof/>
        </w:rPr>
        <w:t>предметной области</w: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29E4" w:rsidRPr="00F00819" w:rsidRDefault="00DD29E4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29E4" w:rsidRPr="00F00819" w:rsidRDefault="00DD29E4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84581B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hyperlink w:anchor="_Toc79586699" w:history="1">
            <w:r w:rsidR="0084581B" w:rsidRPr="009960E5">
              <w:rPr>
                <w:rStyle w:val="a8"/>
                <w:noProof/>
              </w:rPr>
              <w:t>ДЛЯ ЧЕГО НУЖНЫ МОДЕЛИ</w:t>
            </w:r>
            <w:r w:rsidR="0084581B">
              <w:rPr>
                <w:noProof/>
                <w:webHidden/>
              </w:rPr>
              <w:tab/>
            </w:r>
            <w:r w:rsidR="0084581B">
              <w:rPr>
                <w:noProof/>
                <w:webHidden/>
              </w:rPr>
              <w:fldChar w:fldCharType="begin"/>
            </w:r>
            <w:r w:rsidR="0084581B">
              <w:rPr>
                <w:noProof/>
                <w:webHidden/>
              </w:rPr>
              <w:instrText xml:space="preserve"> PAGEREF _Toc79586699 \h </w:instrText>
            </w:r>
            <w:r w:rsidR="0084581B">
              <w:rPr>
                <w:noProof/>
                <w:webHidden/>
              </w:rPr>
            </w:r>
            <w:r w:rsidR="0084581B">
              <w:rPr>
                <w:noProof/>
                <w:webHidden/>
              </w:rPr>
              <w:fldChar w:fldCharType="separate"/>
            </w:r>
            <w:r w:rsidR="0084581B">
              <w:rPr>
                <w:noProof/>
                <w:webHidden/>
              </w:rPr>
              <w:t>3</w:t>
            </w:r>
            <w:r w:rsidR="0084581B">
              <w:rPr>
                <w:noProof/>
                <w:webHidden/>
              </w:rPr>
              <w:fldChar w:fldCharType="end"/>
            </w:r>
          </w:hyperlink>
        </w:p>
        <w:p w:rsidR="0084581B" w:rsidRDefault="0084581B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6700" w:history="1">
            <w:r w:rsidRPr="009960E5">
              <w:rPr>
                <w:rStyle w:val="a8"/>
                <w:noProof/>
              </w:rPr>
              <w:t>СОЗДАЕМ ПЕРВЫЕ КЛАССЫ-МОДЕЛИ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81B" w:rsidRDefault="0084581B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6701" w:history="1">
            <w:r w:rsidRPr="009960E5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81B" w:rsidRDefault="0084581B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6702" w:history="1">
            <w:r w:rsidRPr="009960E5">
              <w:rPr>
                <w:rStyle w:val="a8"/>
                <w:noProof/>
                <w:lang w:bidi="ru-RU"/>
              </w:rPr>
              <w:t>КЛЮЧЕВЫЕ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_Toc79586702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60A6ED" wp14:editId="5FFB9A8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C85251" w:rsidRDefault="000D3714" w:rsidP="00706D60">
      <w:pPr>
        <w:pStyle w:val="1"/>
        <w:rPr>
          <w:noProof/>
        </w:rPr>
      </w:pPr>
      <w:bookmarkStart w:id="1" w:name="_Toc79586699"/>
      <w:r>
        <w:rPr>
          <w:noProof/>
        </w:rPr>
        <w:t>ДЛЯ ЧЕГО НУЖНЫ МОДЕЛИ</w:t>
      </w:r>
      <w:bookmarkEnd w:id="1"/>
    </w:p>
    <w:p w:rsidR="00445C5A" w:rsidRDefault="00445C5A" w:rsidP="00445C5A"/>
    <w:p w:rsidR="00445C5A" w:rsidRDefault="008363C9" w:rsidP="009A244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Когда</w:t>
      </w:r>
      <w:r w:rsidR="009A2443">
        <w:rPr>
          <w:rFonts w:ascii="Times New Roman" w:hAnsi="Times New Roman" w:cs="Times New Roman"/>
          <w:sz w:val="26"/>
          <w:szCs w:val="26"/>
        </w:rPr>
        <w:t xml:space="preserve"> вы работали с известными </w:t>
      </w:r>
      <w:proofErr w:type="spellStart"/>
      <w:r w:rsidR="009A2443">
        <w:rPr>
          <w:rFonts w:ascii="Times New Roman" w:hAnsi="Times New Roman" w:cs="Times New Roman"/>
          <w:sz w:val="26"/>
          <w:szCs w:val="26"/>
        </w:rPr>
        <w:t>фреймворками</w:t>
      </w:r>
      <w:proofErr w:type="spellEnd"/>
      <w:r w:rsidR="009A244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Pr="008363C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Flask</w:t>
      </w:r>
      <w:r w:rsidRPr="008363C9">
        <w:rPr>
          <w:rFonts w:ascii="Times New Roman" w:hAnsi="Times New Roman" w:cs="Times New Roman"/>
          <w:sz w:val="26"/>
          <w:szCs w:val="26"/>
        </w:rPr>
        <w:t xml:space="preserve"> </w:t>
      </w:r>
      <w:r w:rsidR="009A2443">
        <w:rPr>
          <w:rFonts w:ascii="Times New Roman" w:hAnsi="Times New Roman" w:cs="Times New Roman"/>
          <w:sz w:val="26"/>
          <w:szCs w:val="26"/>
        </w:rPr>
        <w:t xml:space="preserve">для разработки веб-приложений, то помните, что в процессе </w:t>
      </w:r>
      <w:r w:rsidR="00C444CE">
        <w:rPr>
          <w:rFonts w:ascii="Times New Roman" w:hAnsi="Times New Roman" w:cs="Times New Roman"/>
          <w:sz w:val="26"/>
          <w:szCs w:val="26"/>
        </w:rPr>
        <w:t>решения этой задачи</w:t>
      </w:r>
      <w:r w:rsidR="009A2443">
        <w:rPr>
          <w:rFonts w:ascii="Times New Roman" w:hAnsi="Times New Roman" w:cs="Times New Roman"/>
          <w:sz w:val="26"/>
          <w:szCs w:val="26"/>
        </w:rPr>
        <w:t xml:space="preserve"> мы создавали классы-модели и размещали </w:t>
      </w:r>
      <w:r w:rsidR="002B1C0B">
        <w:rPr>
          <w:rFonts w:ascii="Times New Roman" w:hAnsi="Times New Roman" w:cs="Times New Roman"/>
          <w:sz w:val="26"/>
          <w:szCs w:val="26"/>
        </w:rPr>
        <w:t xml:space="preserve">их </w:t>
      </w:r>
      <w:r w:rsidR="009A2443">
        <w:rPr>
          <w:rFonts w:ascii="Times New Roman" w:hAnsi="Times New Roman" w:cs="Times New Roman"/>
          <w:sz w:val="26"/>
          <w:szCs w:val="26"/>
        </w:rPr>
        <w:t>в отдельном модуле</w:t>
      </w:r>
      <w:r w:rsidR="002B1C0B">
        <w:rPr>
          <w:rFonts w:ascii="Times New Roman" w:hAnsi="Times New Roman" w:cs="Times New Roman"/>
          <w:sz w:val="26"/>
          <w:szCs w:val="26"/>
        </w:rPr>
        <w:t xml:space="preserve"> </w:t>
      </w:r>
      <w:r w:rsidR="002B1C0B" w:rsidRPr="00C444CE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models</w:t>
      </w:r>
      <w:r w:rsidR="002B1C0B" w:rsidRPr="00C444CE">
        <w:rPr>
          <w:rFonts w:ascii="Times New Roman" w:hAnsi="Times New Roman" w:cs="Times New Roman"/>
          <w:b/>
          <w:color w:val="0070C0"/>
          <w:sz w:val="26"/>
          <w:szCs w:val="26"/>
        </w:rPr>
        <w:t>.</w:t>
      </w:r>
      <w:proofErr w:type="spellStart"/>
      <w:r w:rsidR="002B1C0B" w:rsidRPr="00C444CE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="009A2443">
        <w:rPr>
          <w:rFonts w:ascii="Times New Roman" w:hAnsi="Times New Roman" w:cs="Times New Roman"/>
          <w:sz w:val="26"/>
          <w:szCs w:val="26"/>
        </w:rPr>
        <w:t>.</w:t>
      </w:r>
      <w:r w:rsidR="002B1C0B" w:rsidRPr="002B1C0B">
        <w:rPr>
          <w:rFonts w:ascii="Times New Roman" w:hAnsi="Times New Roman" w:cs="Times New Roman"/>
          <w:sz w:val="26"/>
          <w:szCs w:val="26"/>
        </w:rPr>
        <w:t xml:space="preserve"> </w:t>
      </w:r>
      <w:r w:rsidR="002B1C0B">
        <w:rPr>
          <w:rFonts w:ascii="Times New Roman" w:hAnsi="Times New Roman" w:cs="Times New Roman"/>
          <w:sz w:val="26"/>
          <w:szCs w:val="26"/>
        </w:rPr>
        <w:t>Каждый класс-модель соответствовал определенной сущности</w:t>
      </w:r>
      <w:r w:rsidR="00331C35">
        <w:rPr>
          <w:rFonts w:ascii="Times New Roman" w:hAnsi="Times New Roman" w:cs="Times New Roman"/>
          <w:sz w:val="26"/>
          <w:szCs w:val="26"/>
        </w:rPr>
        <w:t xml:space="preserve"> вашего проекта, например, категории, товару, пользователю. Каждая из таких моделей, по сути, описывала структуру соответствующей таблицы базы данных. Использование моделей является частью механизма </w:t>
      </w:r>
      <w:r w:rsidR="00331C35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31C35" w:rsidRPr="00331C35">
        <w:rPr>
          <w:rFonts w:ascii="Times New Roman" w:hAnsi="Times New Roman" w:cs="Times New Roman"/>
          <w:sz w:val="26"/>
          <w:szCs w:val="26"/>
        </w:rPr>
        <w:t xml:space="preserve">, </w:t>
      </w:r>
      <w:r w:rsidR="00331C35">
        <w:rPr>
          <w:rFonts w:ascii="Times New Roman" w:hAnsi="Times New Roman" w:cs="Times New Roman"/>
          <w:sz w:val="26"/>
          <w:szCs w:val="26"/>
        </w:rPr>
        <w:t xml:space="preserve">когда вместо </w:t>
      </w:r>
      <w:r w:rsidR="00BC165F">
        <w:rPr>
          <w:rFonts w:ascii="Times New Roman" w:hAnsi="Times New Roman" w:cs="Times New Roman"/>
          <w:sz w:val="26"/>
          <w:szCs w:val="26"/>
        </w:rPr>
        <w:t>подготовки</w:t>
      </w:r>
      <w:r w:rsidR="00331C35">
        <w:rPr>
          <w:rFonts w:ascii="Times New Roman" w:hAnsi="Times New Roman" w:cs="Times New Roman"/>
          <w:sz w:val="26"/>
          <w:szCs w:val="26"/>
        </w:rPr>
        <w:t xml:space="preserve"> и запуска </w:t>
      </w:r>
      <w:r w:rsidR="00331C35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331C35" w:rsidRPr="00331C35">
        <w:rPr>
          <w:rFonts w:ascii="Times New Roman" w:hAnsi="Times New Roman" w:cs="Times New Roman"/>
          <w:sz w:val="26"/>
          <w:szCs w:val="26"/>
        </w:rPr>
        <w:t>-</w:t>
      </w:r>
      <w:r w:rsidR="00331C35">
        <w:rPr>
          <w:rFonts w:ascii="Times New Roman" w:hAnsi="Times New Roman" w:cs="Times New Roman"/>
          <w:sz w:val="26"/>
          <w:szCs w:val="26"/>
        </w:rPr>
        <w:t>запросов, мы работа</w:t>
      </w:r>
      <w:r w:rsidR="00BC165F">
        <w:rPr>
          <w:rFonts w:ascii="Times New Roman" w:hAnsi="Times New Roman" w:cs="Times New Roman"/>
          <w:sz w:val="26"/>
          <w:szCs w:val="26"/>
        </w:rPr>
        <w:t>ем</w:t>
      </w:r>
      <w:r w:rsidR="00331C35">
        <w:rPr>
          <w:rFonts w:ascii="Times New Roman" w:hAnsi="Times New Roman" w:cs="Times New Roman"/>
          <w:sz w:val="26"/>
          <w:szCs w:val="26"/>
        </w:rPr>
        <w:t xml:space="preserve"> с базой данных посредством привычного </w:t>
      </w:r>
      <w:r w:rsidR="00331C35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331C35" w:rsidRPr="00331C35">
        <w:rPr>
          <w:rFonts w:ascii="Times New Roman" w:hAnsi="Times New Roman" w:cs="Times New Roman"/>
          <w:sz w:val="26"/>
          <w:szCs w:val="26"/>
        </w:rPr>
        <w:t>-</w:t>
      </w:r>
      <w:r w:rsidR="00331C35">
        <w:rPr>
          <w:rFonts w:ascii="Times New Roman" w:hAnsi="Times New Roman" w:cs="Times New Roman"/>
          <w:sz w:val="26"/>
          <w:szCs w:val="26"/>
        </w:rPr>
        <w:t>синтаксиса.</w:t>
      </w:r>
      <w:r w:rsidR="00C67EE2">
        <w:rPr>
          <w:rFonts w:ascii="Times New Roman" w:hAnsi="Times New Roman" w:cs="Times New Roman"/>
          <w:sz w:val="26"/>
          <w:szCs w:val="26"/>
        </w:rPr>
        <w:t xml:space="preserve"> Но это было в веб-приложениях, а у нас задача – написание </w:t>
      </w:r>
      <w:r w:rsidR="00C67EE2">
        <w:rPr>
          <w:rFonts w:ascii="Times New Roman" w:hAnsi="Times New Roman" w:cs="Times New Roman"/>
          <w:sz w:val="26"/>
          <w:szCs w:val="26"/>
          <w:lang w:val="en-US"/>
        </w:rPr>
        <w:t>Telegram</w:t>
      </w:r>
      <w:r w:rsidR="00C67EE2" w:rsidRPr="00C67EE2">
        <w:rPr>
          <w:rFonts w:ascii="Times New Roman" w:hAnsi="Times New Roman" w:cs="Times New Roman"/>
          <w:sz w:val="26"/>
          <w:szCs w:val="26"/>
        </w:rPr>
        <w:t>-</w:t>
      </w:r>
      <w:r w:rsidR="00C67EE2">
        <w:rPr>
          <w:rFonts w:ascii="Times New Roman" w:hAnsi="Times New Roman" w:cs="Times New Roman"/>
          <w:sz w:val="26"/>
          <w:szCs w:val="26"/>
        </w:rPr>
        <w:t>бота.</w:t>
      </w:r>
    </w:p>
    <w:p w:rsidR="003F18B7" w:rsidRPr="00B330CA" w:rsidRDefault="00193A86" w:rsidP="003F18B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Но ведь наш бот тоже посвящен некоторой предметной области и </w:t>
      </w:r>
      <w:r w:rsidR="00791CCB">
        <w:rPr>
          <w:rFonts w:ascii="Times New Roman" w:hAnsi="Times New Roman" w:cs="Times New Roman"/>
          <w:sz w:val="26"/>
          <w:szCs w:val="26"/>
        </w:rPr>
        <w:t>предполагает</w:t>
      </w:r>
      <w:r>
        <w:rPr>
          <w:rFonts w:ascii="Times New Roman" w:hAnsi="Times New Roman" w:cs="Times New Roman"/>
          <w:sz w:val="26"/>
          <w:szCs w:val="26"/>
        </w:rPr>
        <w:t xml:space="preserve"> хранение информации. В нашем случае это информаци</w:t>
      </w:r>
      <w:r w:rsidR="00791CCB">
        <w:rPr>
          <w:rFonts w:ascii="Times New Roman" w:hAnsi="Times New Roman" w:cs="Times New Roman"/>
          <w:sz w:val="26"/>
          <w:szCs w:val="26"/>
        </w:rPr>
        <w:t>я</w:t>
      </w:r>
      <w:r>
        <w:rPr>
          <w:rFonts w:ascii="Times New Roman" w:hAnsi="Times New Roman" w:cs="Times New Roman"/>
          <w:sz w:val="26"/>
          <w:szCs w:val="26"/>
        </w:rPr>
        <w:t xml:space="preserve"> о товарах в каталоге, их количестве, единицах измерения, информаци</w:t>
      </w:r>
      <w:r w:rsidR="00791CCB">
        <w:rPr>
          <w:rFonts w:ascii="Times New Roman" w:hAnsi="Times New Roman" w:cs="Times New Roman"/>
          <w:sz w:val="26"/>
          <w:szCs w:val="26"/>
        </w:rPr>
        <w:t>я</w:t>
      </w:r>
      <w:r>
        <w:rPr>
          <w:rFonts w:ascii="Times New Roman" w:hAnsi="Times New Roman" w:cs="Times New Roman"/>
          <w:sz w:val="26"/>
          <w:szCs w:val="26"/>
        </w:rPr>
        <w:t xml:space="preserve"> о заказе и т.д. </w:t>
      </w:r>
      <w:r w:rsidR="00791CCB">
        <w:rPr>
          <w:rFonts w:ascii="Times New Roman" w:hAnsi="Times New Roman" w:cs="Times New Roman"/>
          <w:sz w:val="26"/>
          <w:szCs w:val="26"/>
        </w:rPr>
        <w:t>Объем хранимой</w:t>
      </w:r>
      <w:r>
        <w:rPr>
          <w:rFonts w:ascii="Times New Roman" w:hAnsi="Times New Roman" w:cs="Times New Roman"/>
          <w:sz w:val="26"/>
          <w:szCs w:val="26"/>
        </w:rPr>
        <w:t xml:space="preserve"> в базе данных информаци</w:t>
      </w:r>
      <w:r w:rsidR="00791CCB">
        <w:rPr>
          <w:rFonts w:ascii="Times New Roman" w:hAnsi="Times New Roman" w:cs="Times New Roman"/>
          <w:sz w:val="26"/>
          <w:szCs w:val="26"/>
        </w:rPr>
        <w:t>и</w:t>
      </w:r>
      <w:r>
        <w:rPr>
          <w:rFonts w:ascii="Times New Roman" w:hAnsi="Times New Roman" w:cs="Times New Roman"/>
          <w:sz w:val="26"/>
          <w:szCs w:val="26"/>
        </w:rPr>
        <w:t xml:space="preserve"> будет расширяться с ростом проекта. </w:t>
      </w:r>
      <w:r w:rsidR="003D31E0">
        <w:rPr>
          <w:rFonts w:ascii="Times New Roman" w:hAnsi="Times New Roman" w:cs="Times New Roman"/>
          <w:sz w:val="26"/>
          <w:szCs w:val="26"/>
        </w:rPr>
        <w:t xml:space="preserve">Конечно, у нас есть вариант использовать подход </w:t>
      </w:r>
      <w:r w:rsidR="003D31E0">
        <w:rPr>
          <w:rFonts w:ascii="Times New Roman" w:hAnsi="Times New Roman" w:cs="Times New Roman"/>
          <w:sz w:val="26"/>
          <w:szCs w:val="26"/>
          <w:lang w:val="en-US"/>
        </w:rPr>
        <w:t>DB</w:t>
      </w:r>
      <w:r w:rsidR="003D31E0" w:rsidRPr="003D31E0">
        <w:rPr>
          <w:rFonts w:ascii="Times New Roman" w:hAnsi="Times New Roman" w:cs="Times New Roman"/>
          <w:sz w:val="26"/>
          <w:szCs w:val="26"/>
        </w:rPr>
        <w:t>-</w:t>
      </w:r>
      <w:r w:rsidR="003D31E0"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="003D31E0" w:rsidRPr="003D31E0">
        <w:rPr>
          <w:rFonts w:ascii="Times New Roman" w:hAnsi="Times New Roman" w:cs="Times New Roman"/>
          <w:sz w:val="26"/>
          <w:szCs w:val="26"/>
        </w:rPr>
        <w:t xml:space="preserve">, </w:t>
      </w:r>
      <w:r w:rsidR="003D31E0">
        <w:rPr>
          <w:rFonts w:ascii="Times New Roman" w:hAnsi="Times New Roman" w:cs="Times New Roman"/>
          <w:sz w:val="26"/>
          <w:szCs w:val="26"/>
        </w:rPr>
        <w:t xml:space="preserve">но тогда придется засесть за изучение команд языка </w:t>
      </w:r>
      <w:r w:rsidR="003D31E0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3D31E0" w:rsidRPr="003D31E0">
        <w:rPr>
          <w:rFonts w:ascii="Times New Roman" w:hAnsi="Times New Roman" w:cs="Times New Roman"/>
          <w:sz w:val="26"/>
          <w:szCs w:val="26"/>
        </w:rPr>
        <w:t>.</w:t>
      </w:r>
      <w:r w:rsidR="003D31E0">
        <w:rPr>
          <w:rFonts w:ascii="Times New Roman" w:hAnsi="Times New Roman" w:cs="Times New Roman"/>
          <w:sz w:val="26"/>
          <w:szCs w:val="26"/>
        </w:rPr>
        <w:t xml:space="preserve"> А значит нам тоже необходим </w:t>
      </w:r>
      <w:r w:rsidR="003D31E0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791CCB">
        <w:rPr>
          <w:rFonts w:ascii="Times New Roman" w:hAnsi="Times New Roman" w:cs="Times New Roman"/>
          <w:sz w:val="26"/>
          <w:szCs w:val="26"/>
        </w:rPr>
        <w:t>-подход</w:t>
      </w:r>
      <w:r w:rsidR="003D31E0" w:rsidRPr="003D31E0">
        <w:rPr>
          <w:rFonts w:ascii="Times New Roman" w:hAnsi="Times New Roman" w:cs="Times New Roman"/>
          <w:sz w:val="26"/>
          <w:szCs w:val="26"/>
        </w:rPr>
        <w:t xml:space="preserve"> </w:t>
      </w:r>
      <w:r w:rsidR="003D31E0">
        <w:rPr>
          <w:rFonts w:ascii="Times New Roman" w:hAnsi="Times New Roman" w:cs="Times New Roman"/>
          <w:sz w:val="26"/>
          <w:szCs w:val="26"/>
        </w:rPr>
        <w:t>и подготовка классов-моделей для сущностей нашей предметной области.</w:t>
      </w:r>
      <w:r w:rsidR="00C55817">
        <w:rPr>
          <w:rFonts w:ascii="Times New Roman" w:hAnsi="Times New Roman" w:cs="Times New Roman"/>
          <w:sz w:val="26"/>
          <w:szCs w:val="26"/>
        </w:rPr>
        <w:t xml:space="preserve"> В </w:t>
      </w:r>
      <w:r w:rsidR="00C55817">
        <w:rPr>
          <w:rFonts w:ascii="Times New Roman" w:hAnsi="Times New Roman" w:cs="Times New Roman"/>
          <w:sz w:val="26"/>
          <w:szCs w:val="26"/>
          <w:lang w:val="en-US"/>
        </w:rPr>
        <w:t>Django</w:t>
      </w:r>
      <w:r w:rsidR="00C55817" w:rsidRPr="00C55817">
        <w:rPr>
          <w:rFonts w:ascii="Times New Roman" w:hAnsi="Times New Roman" w:cs="Times New Roman"/>
          <w:sz w:val="26"/>
          <w:szCs w:val="26"/>
        </w:rPr>
        <w:t xml:space="preserve"> </w:t>
      </w:r>
      <w:r w:rsidR="00C55817">
        <w:rPr>
          <w:rFonts w:ascii="Times New Roman" w:hAnsi="Times New Roman" w:cs="Times New Roman"/>
          <w:sz w:val="26"/>
          <w:szCs w:val="26"/>
        </w:rPr>
        <w:t xml:space="preserve">применяется встроенный </w:t>
      </w:r>
      <w:r w:rsidR="00C55817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C55817" w:rsidRPr="00C55817">
        <w:rPr>
          <w:rFonts w:ascii="Times New Roman" w:hAnsi="Times New Roman" w:cs="Times New Roman"/>
          <w:sz w:val="26"/>
          <w:szCs w:val="26"/>
        </w:rPr>
        <w:t>-</w:t>
      </w:r>
      <w:r w:rsidR="00C55817">
        <w:rPr>
          <w:rFonts w:ascii="Times New Roman" w:hAnsi="Times New Roman" w:cs="Times New Roman"/>
          <w:sz w:val="26"/>
          <w:szCs w:val="26"/>
        </w:rPr>
        <w:t xml:space="preserve">механизм, но никто не мешает нам </w:t>
      </w:r>
      <w:r w:rsidR="004E68BF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19C0335" wp14:editId="6933D641">
                <wp:simplePos x="0" y="0"/>
                <wp:positionH relativeFrom="margin">
                  <wp:posOffset>-469569</wp:posOffset>
                </wp:positionH>
                <wp:positionV relativeFrom="paragraph">
                  <wp:posOffset>-463743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182A335" id="Прямоугольник 12" o:spid="_x0000_s1026" style="position:absolute;margin-left:-36.95pt;margin-top:-36.5pt;width:524.4pt;height:768.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57qGAMAAH4GAAAOAAAAZHJzL2Uyb0RvYy54bWysVdtu0zAYvkfiHSzfd2m6nrV0ajuKkMY2&#10;saFde46zRnLsYLsnEBISt0g8Ag/BDeKwZ0jfiN92kpYNIYSoVNf/7//0/aceHa8zjpZM6VSKCIcH&#10;TYyYoDJOxW2EX17NGn2MtCEiJlwKFuEN0/h49PjR0SofspacSx4zhcCI0MNVHuG5MfkwCDSds4zo&#10;A5kzAY+JVBkxQKrbIFZkBdYzHrSazW6wkirOlaRMa+Ce+Ec8cvaThFFzniSaGcQjDLEZdyp33tgz&#10;GB2R4a0i+TylZRjkH6LISCrAaW3qhBiCFip9YCpLqZJaJuaAyiyQSZJS5jAAmrB5D83lnOTMYYHk&#10;6LxOk/5/ZunZ8kKhNI4wFEqQDEpUfNq+234svhd32/fF5+Ku+Lb9UPwovhRfUdhyINnanGpj4cLN&#10;w3wzDfuHJ71ZtzFpD/qN9uHksDFo9yeNsNfqTzqt8bj7pP3WaseMDuErFTHpklU5B87fgSrLb9PV&#10;C3Z2MFoSKHFoCxq4uKpfF2mwyvXQYbWd4a6X+YUCYUtpuFo060Rl9hfKgtauRzZ1j1ikFJjdbrcJ&#10;H4wovA16HUuVTiv1XGnzlMkM2UuEFTShSxtZQiw+vkrEehNylnLuGpELy9CSp7HlOcJOApty5QES&#10;SpkwobPHF9lzGXt+r7OLww2PVXEp2LMGibEeXDI8ZofebDizrrh4wRLoBUDp61wbeuhbz6GQnm09&#10;VymoNZxrZ9BaTgBMbdsHX0v+atunp5S3qswNca3cdMj/qFxrOM9SmFo5S4VUvzPAIaOlZy9fJcmn&#10;xmbpRsYbmBQl/QrROZ2lUN5Tos0FUbAzoCVgD5pzOBIuVxGW5Q2juVSvf8e38tD18IrRCnZQhPWr&#10;BVEMI/5MwJAPwnbbLi1HtDu9FhBq/+Vm/0Ussql0M4AgOne18oZX10TJ7BrW5dh6hSciKPiOMDWq&#10;IqbG70ZYuJSNx04MFlVOzKm4zGFEffFs+16tr4nKyx43MB5nstpXZHiv1b2srYeQ44WRSermYJfX&#10;Mt+w5FzjlAvZbtF92knt/jZGPwEAAP//AwBQSwMEFAAGAAgAAAAhABqMNdPgAAAADAEAAA8AAABk&#10;cnMvZG93bnJldi54bWxMj0FPwzAMhe9I/IfISNy2FFZtrDSdBhKcEBIDpB29xrSFxilNtpb9egwX&#10;uNl+n57fy1eja9WB+tB4NnAxTUARl942XBl4eb6bXIEKEdli65kMfFGAVXF6kmNm/cBPdNjESokJ&#10;hwwN1DF2mdahrMlhmPqOWLQ33zuMsvaVtj0OYu5afZkkc+2wYflQY0e3NZUfm70zwK/3N9vHZIjH&#10;9VanNNKRHz7fjTk/G9fXoCKN8Q+Gn/gSHQrJtPN7tkG1BiaL2VLQ30FKCbFcpHLZCZrOZynoItf/&#10;SxTfAAAA//8DAFBLAQItABQABgAIAAAAIQC2gziS/gAAAOEBAAATAAAAAAAAAAAAAAAAAAAAAABb&#10;Q29udGVudF9UeXBlc10ueG1sUEsBAi0AFAAGAAgAAAAhADj9If/WAAAAlAEAAAsAAAAAAAAAAAAA&#10;AAAALwEAAF9yZWxzLy5yZWxzUEsBAi0AFAAGAAgAAAAhAEQTnuoYAwAAfgYAAA4AAAAAAAAAAAAA&#10;AAAALgIAAGRycy9lMm9Eb2MueG1sUEsBAi0AFAAGAAgAAAAhABqMNdPgAAAADAEAAA8AAAAAAAAA&#10;AAAAAAAAcgUAAGRycy9kb3ducmV2LnhtbFBLBQYAAAAABAAEAPMAAAB/BgAAAAA=&#10;" filled="f" strokecolor="#2f5496 [2404]" strokeweight="1pt">
                <w10:wrap anchorx="margin"/>
              </v:rect>
            </w:pict>
          </mc:Fallback>
        </mc:AlternateContent>
      </w:r>
      <w:r w:rsidR="00C55817">
        <w:rPr>
          <w:rFonts w:ascii="Times New Roman" w:hAnsi="Times New Roman" w:cs="Times New Roman"/>
          <w:sz w:val="26"/>
          <w:szCs w:val="26"/>
        </w:rPr>
        <w:t xml:space="preserve">воспользоваться сторонней </w:t>
      </w:r>
      <w:r w:rsidR="00C55817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C55817" w:rsidRPr="00C55817">
        <w:rPr>
          <w:rFonts w:ascii="Times New Roman" w:hAnsi="Times New Roman" w:cs="Times New Roman"/>
          <w:sz w:val="26"/>
          <w:szCs w:val="26"/>
        </w:rPr>
        <w:t>-</w:t>
      </w:r>
      <w:r w:rsidR="00C55817">
        <w:rPr>
          <w:rFonts w:ascii="Times New Roman" w:hAnsi="Times New Roman" w:cs="Times New Roman"/>
          <w:sz w:val="26"/>
          <w:szCs w:val="26"/>
        </w:rPr>
        <w:t xml:space="preserve">библиотекой, например, </w:t>
      </w:r>
      <w:proofErr w:type="spellStart"/>
      <w:r w:rsidR="00C55817">
        <w:rPr>
          <w:rFonts w:ascii="Times New Roman" w:hAnsi="Times New Roman" w:cs="Times New Roman"/>
          <w:sz w:val="26"/>
          <w:szCs w:val="26"/>
          <w:lang w:val="en-US"/>
        </w:rPr>
        <w:t>SQLAlchemy</w:t>
      </w:r>
      <w:proofErr w:type="spellEnd"/>
      <w:r w:rsidR="00C55817" w:rsidRPr="00C55817">
        <w:rPr>
          <w:rFonts w:ascii="Times New Roman" w:hAnsi="Times New Roman" w:cs="Times New Roman"/>
          <w:sz w:val="26"/>
          <w:szCs w:val="26"/>
        </w:rPr>
        <w:t>.</w:t>
      </w:r>
      <w:r w:rsidR="00A5641C">
        <w:rPr>
          <w:rFonts w:ascii="Times New Roman" w:hAnsi="Times New Roman" w:cs="Times New Roman"/>
          <w:sz w:val="26"/>
          <w:szCs w:val="26"/>
        </w:rPr>
        <w:t xml:space="preserve"> Это свободно распространяемый инструмент для работы с базами данных в </w:t>
      </w:r>
      <w:r w:rsidR="00A5641C">
        <w:rPr>
          <w:rFonts w:ascii="Times New Roman" w:hAnsi="Times New Roman" w:cs="Times New Roman"/>
          <w:sz w:val="26"/>
          <w:szCs w:val="26"/>
          <w:lang w:val="en-US"/>
        </w:rPr>
        <w:t>Python</w:t>
      </w:r>
      <w:r w:rsidR="00A5641C" w:rsidRPr="00A5641C">
        <w:rPr>
          <w:rFonts w:ascii="Times New Roman" w:hAnsi="Times New Roman" w:cs="Times New Roman"/>
          <w:sz w:val="26"/>
          <w:szCs w:val="26"/>
        </w:rPr>
        <w:t>-</w:t>
      </w:r>
      <w:r w:rsidR="00A5641C">
        <w:rPr>
          <w:rFonts w:ascii="Times New Roman" w:hAnsi="Times New Roman" w:cs="Times New Roman"/>
          <w:sz w:val="26"/>
          <w:szCs w:val="26"/>
        </w:rPr>
        <w:t>приложениях.</w:t>
      </w:r>
      <w:r w:rsidR="004E68BF">
        <w:rPr>
          <w:rFonts w:ascii="Times New Roman" w:hAnsi="Times New Roman" w:cs="Times New Roman"/>
          <w:sz w:val="26"/>
          <w:szCs w:val="26"/>
        </w:rPr>
        <w:t xml:space="preserve"> </w:t>
      </w:r>
      <w:r w:rsidR="009E7564">
        <w:rPr>
          <w:rFonts w:ascii="Times New Roman" w:hAnsi="Times New Roman" w:cs="Times New Roman"/>
          <w:sz w:val="26"/>
          <w:szCs w:val="26"/>
        </w:rPr>
        <w:t xml:space="preserve">Полноценное освоение </w:t>
      </w:r>
      <w:r w:rsidR="004C4864">
        <w:rPr>
          <w:rFonts w:ascii="Times New Roman" w:hAnsi="Times New Roman" w:cs="Times New Roman"/>
          <w:sz w:val="26"/>
          <w:szCs w:val="26"/>
        </w:rPr>
        <w:t>«Алхимии» требует времени, но сейчас нам нет необходимости бросать на это все силы. Достаточно освоить базовые возможности инструмента.</w:t>
      </w:r>
      <w:r w:rsidR="0074490A">
        <w:rPr>
          <w:rFonts w:ascii="Times New Roman" w:hAnsi="Times New Roman" w:cs="Times New Roman"/>
          <w:sz w:val="26"/>
          <w:szCs w:val="26"/>
        </w:rPr>
        <w:t xml:space="preserve"> Установку </w:t>
      </w:r>
      <w:proofErr w:type="spellStart"/>
      <w:r w:rsidR="0074490A">
        <w:rPr>
          <w:rFonts w:ascii="Times New Roman" w:hAnsi="Times New Roman" w:cs="Times New Roman"/>
          <w:sz w:val="26"/>
          <w:szCs w:val="26"/>
          <w:lang w:val="en-US"/>
        </w:rPr>
        <w:t>SQLAlchemy</w:t>
      </w:r>
      <w:proofErr w:type="spellEnd"/>
      <w:r w:rsidR="0074490A" w:rsidRPr="0074490A">
        <w:rPr>
          <w:rFonts w:ascii="Times New Roman" w:hAnsi="Times New Roman" w:cs="Times New Roman"/>
          <w:sz w:val="26"/>
          <w:szCs w:val="26"/>
        </w:rPr>
        <w:t xml:space="preserve"> </w:t>
      </w:r>
      <w:r w:rsidR="0074490A">
        <w:rPr>
          <w:rFonts w:ascii="Times New Roman" w:hAnsi="Times New Roman" w:cs="Times New Roman"/>
          <w:sz w:val="26"/>
          <w:szCs w:val="26"/>
        </w:rPr>
        <w:t xml:space="preserve">можно выполнить через </w:t>
      </w:r>
      <w:proofErr w:type="spellStart"/>
      <w:r w:rsidR="0074490A">
        <w:rPr>
          <w:rFonts w:ascii="Times New Roman" w:hAnsi="Times New Roman" w:cs="Times New Roman"/>
          <w:sz w:val="26"/>
          <w:szCs w:val="26"/>
          <w:lang w:val="en-US"/>
        </w:rPr>
        <w:t>PyCharm</w:t>
      </w:r>
      <w:proofErr w:type="spellEnd"/>
      <w:r w:rsidR="0074490A" w:rsidRPr="0074490A">
        <w:rPr>
          <w:rFonts w:ascii="Times New Roman" w:hAnsi="Times New Roman" w:cs="Times New Roman"/>
          <w:sz w:val="26"/>
          <w:szCs w:val="26"/>
        </w:rPr>
        <w:t xml:space="preserve"> </w:t>
      </w:r>
      <w:r w:rsidR="0074490A">
        <w:rPr>
          <w:rFonts w:ascii="Times New Roman" w:hAnsi="Times New Roman" w:cs="Times New Roman"/>
          <w:sz w:val="26"/>
          <w:szCs w:val="26"/>
        </w:rPr>
        <w:t>или командную строку</w:t>
      </w:r>
      <w:r w:rsidR="0074490A" w:rsidRPr="00B330CA">
        <w:rPr>
          <w:rFonts w:ascii="Times New Roman" w:hAnsi="Times New Roman" w:cs="Times New Roman"/>
          <w:sz w:val="26"/>
          <w:szCs w:val="26"/>
        </w:rPr>
        <w:t>:</w:t>
      </w:r>
    </w:p>
    <w:p w:rsidR="0074490A" w:rsidRPr="00B330CA" w:rsidRDefault="003F18B7" w:rsidP="003F18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rFonts w:ascii="Times New Roman" w:eastAsia="Arial" w:hAnsi="Times New Roman" w:cs="Times New Roman"/>
          <w:color w:val="002060"/>
          <w:sz w:val="28"/>
          <w:szCs w:val="28"/>
        </w:rPr>
      </w:pPr>
      <w:r w:rsidRPr="003F18B7">
        <w:rPr>
          <w:rStyle w:val="a8"/>
          <w:color w:val="002060"/>
          <w:sz w:val="28"/>
          <w:szCs w:val="28"/>
          <w:u w:val="none"/>
          <w:lang w:val="en-US"/>
        </w:rPr>
        <w:t>pip</w:t>
      </w:r>
      <w:r w:rsidRPr="00B330CA">
        <w:rPr>
          <w:rStyle w:val="a8"/>
          <w:color w:val="002060"/>
          <w:sz w:val="28"/>
          <w:szCs w:val="28"/>
          <w:u w:val="none"/>
        </w:rPr>
        <w:t xml:space="preserve"> </w:t>
      </w:r>
      <w:r w:rsidRPr="003F18B7">
        <w:rPr>
          <w:rStyle w:val="a8"/>
          <w:color w:val="002060"/>
          <w:sz w:val="28"/>
          <w:szCs w:val="28"/>
          <w:u w:val="none"/>
          <w:lang w:val="en-US"/>
        </w:rPr>
        <w:t>install</w:t>
      </w:r>
      <w:r w:rsidRPr="00B330CA">
        <w:rPr>
          <w:rStyle w:val="a8"/>
          <w:color w:val="002060"/>
          <w:sz w:val="28"/>
          <w:szCs w:val="28"/>
          <w:u w:val="none"/>
        </w:rPr>
        <w:t xml:space="preserve"> </w:t>
      </w:r>
      <w:proofErr w:type="spellStart"/>
      <w:r w:rsidRPr="003F18B7">
        <w:rPr>
          <w:rStyle w:val="a8"/>
          <w:color w:val="002060"/>
          <w:sz w:val="28"/>
          <w:szCs w:val="28"/>
          <w:u w:val="none"/>
          <w:lang w:val="en-US"/>
        </w:rPr>
        <w:t>SQLAlchemy</w:t>
      </w:r>
      <w:proofErr w:type="spellEnd"/>
    </w:p>
    <w:p w:rsidR="00D537F9" w:rsidRDefault="004C53DC" w:rsidP="00D537F9">
      <w:pPr>
        <w:pStyle w:val="1"/>
        <w:rPr>
          <w:noProof/>
        </w:rPr>
      </w:pPr>
      <w:bookmarkStart w:id="2" w:name="_Toc79586700"/>
      <w:r>
        <w:rPr>
          <w:caps w:val="0"/>
          <w:noProof/>
        </w:rPr>
        <w:t>СОЗДАЕМ ПЕРВЫЕ КЛАССЫ-МОДЕЛИ</w:t>
      </w:r>
      <w:bookmarkEnd w:id="2"/>
    </w:p>
    <w:p w:rsidR="00131B50" w:rsidRPr="00131B50" w:rsidRDefault="00131B50" w:rsidP="00131B50"/>
    <w:p w:rsidR="00100817" w:rsidRDefault="008F4C83" w:rsidP="00BB2120">
      <w:pPr>
        <w:spacing w:line="360" w:lineRule="auto"/>
      </w:pPr>
      <w:r>
        <w:rPr>
          <w:rFonts w:ascii="Times New Roman" w:hAnsi="Times New Roman" w:cs="Times New Roman"/>
          <w:sz w:val="26"/>
          <w:szCs w:val="26"/>
        </w:rPr>
        <w:t>Так как мы храним информацию о каталоге товаров, нам необходимо для начала описать сущность – «Категория товара».</w:t>
      </w:r>
    </w:p>
    <w:p w:rsidR="008F4C83" w:rsidRPr="000433F6" w:rsidRDefault="008F4C83" w:rsidP="008F4C83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51575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1.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step_1/</w:t>
      </w:r>
      <w:r w:rsidR="00BB212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models</w:t>
      </w:r>
      <w:r w:rsidR="002A1D6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/category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8F4C83" w:rsidRPr="002534EC" w:rsidTr="001F423D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4C83" w:rsidRPr="002534EC" w:rsidRDefault="002534EC" w:rsidP="001F42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компоненты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библиотеки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описания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структуры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sqlalchemy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Column, String, Integer, Boolean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конструктор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декларативным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стилем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SQLAlchemy</w:t>
            </w:r>
            <w:proofErr w:type="spellEnd"/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sqlalchemy.ext.declarative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declarative_base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инициализация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декларативного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стиля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Base =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declarative_base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Category(Base):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модель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описания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Категория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товара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",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основан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декларативном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стиле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SQLAlchemy</w:t>
            </w:r>
            <w:proofErr w:type="spellEnd"/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название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tablename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__ =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'category'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id = Column(Integer,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primary_key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True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name = Column(String, </w:t>
            </w:r>
            <w:r w:rsidRPr="002534E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index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True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is_active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Column(Boolean)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2534E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Метод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возвращает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строковое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представление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объекта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класса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"""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2534E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.name</w:t>
            </w:r>
          </w:p>
        </w:tc>
      </w:tr>
    </w:tbl>
    <w:p w:rsidR="00100817" w:rsidRPr="002534EC" w:rsidRDefault="00100817" w:rsidP="00100817">
      <w:pPr>
        <w:rPr>
          <w:lang w:val="en-US"/>
        </w:rPr>
      </w:pPr>
    </w:p>
    <w:p w:rsidR="00D2382D" w:rsidRPr="00BA3025" w:rsidRDefault="00511AD7" w:rsidP="006D4596">
      <w:pPr>
        <w:spacing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</w:pPr>
      <w:r>
        <w:rPr>
          <w:rFonts w:ascii="Times New Roman" w:hAnsi="Times New Roman" w:cs="Times New Roman"/>
          <w:sz w:val="26"/>
          <w:szCs w:val="26"/>
        </w:rPr>
        <w:t xml:space="preserve">Важно отметить, что в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SQLAlchemy</w:t>
      </w:r>
      <w:proofErr w:type="spellEnd"/>
      <w:r w:rsidRPr="00511AD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существует так называемый традиционный и декларативный стили описания сущностей.</w:t>
      </w:r>
      <w:r w:rsidR="006D4596">
        <w:rPr>
          <w:rFonts w:ascii="Times New Roman" w:hAnsi="Times New Roman" w:cs="Times New Roman"/>
          <w:sz w:val="26"/>
          <w:szCs w:val="26"/>
        </w:rPr>
        <w:t xml:space="preserve"> </w:t>
      </w:r>
      <w:r w:rsidR="008F137F">
        <w:rPr>
          <w:rFonts w:ascii="Times New Roman" w:hAnsi="Times New Roman" w:cs="Times New Roman"/>
          <w:sz w:val="26"/>
          <w:szCs w:val="26"/>
        </w:rPr>
        <w:t xml:space="preserve">Декларативный стиль считается </w:t>
      </w:r>
      <w:r w:rsidR="00551DB4"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24D7E7" wp14:editId="047B959C">
                <wp:simplePos x="0" y="0"/>
                <wp:positionH relativeFrom="margin">
                  <wp:align>center</wp:align>
                </wp:positionH>
                <wp:positionV relativeFrom="paragraph">
                  <wp:posOffset>-532107</wp:posOffset>
                </wp:positionV>
                <wp:extent cx="6660000" cy="9756000"/>
                <wp:effectExtent l="0" t="0" r="26670" b="17145"/>
                <wp:wrapNone/>
                <wp:docPr id="1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A6C5A" id="Прямоугольник 12" o:spid="_x0000_s1026" style="position:absolute;margin-left:0;margin-top:-41.9pt;width:524.4pt;height:768.2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gI/AIAABU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12MBMmgR8WX7Yft5+Jncbv9WHwtbosf20/Fr+Jb8R2FLV8lW9tTY129&#10;cCrrfDcN+4cnvVm3MWkP+o324eSwMWj3J42w1+pPOq3xuPus/d7xHXgv7x/kygx9Cq5h/nih5hqM&#10;nGTg6GKsE525f2ALrX3rNnXrXHwKym6324QfRhTuBr2Ok6pgO3eljX3OZIbcIcIaZsMXQ1aQS5nX&#10;zsRFE3KWcu7ngwunMJKnsdN5wQ0om3KNVgRGi1DKhA09Hl9mL2Vc6nuduzz8TDsXT8EeGhDiIngy&#10;ypp99XbDmQvFxSuWQIugypL9GuhhbLMgMSvVLvKOgtrDh/aADjmBYmrsMvna8k/skp7K3rky/7Zq&#10;56av/K/OtYePLIWtnbNUSP0YAAdGq8il/Y6kkhrH0rWMNzDAWpYv2yg6S6G9p8TYOdHwlGEkYD3Z&#10;c/gkXOYRltUJo4XUbx/TO3t4YXCLUQ6rIcLmzZJohhF/IeDtDcJ22+0SL7Q7vRYIev/mev9GLLOp&#10;hBEJYREq6o/O3vLdMdEyu4ItNnZR4YoICrEjTK3eCVNbrizYg5SNx94M9oci9lRcKOrAHatufC/X&#10;V0SrasYtPI8zuVsjZHhv1Etb5ynkeGllkvp3cMdrxTfsHj841Z50y21f9lZ323z0GwAA//8DAFBL&#10;AwQUAAYACAAAACEAjPGExt8AAAAKAQAADwAAAGRycy9kb3ducmV2LnhtbEyPwU7DMBBE75X6D9Yi&#10;cWttSlpFIU7VIsEJIVFA6tGNlyQQr0PsNqFfz/YEt1nNaHZevh5dK07Yh8aThpu5AoFUettQpeHt&#10;9WGWggjRkDWtJ9TwgwHWxXSSm8z6gV7wtIuV4BIKmdFQx9hlUoayRmfC3HdI7H343pnIZ19J25uB&#10;y10rF0qtpDMN8YfadHhfY/m1OzoN9P643T+rIZ43e5ngiGd6+v7U+vpq3NyBiDjGvzBc5vN0KHjT&#10;wR/JBtFqYJCoYZbeMsDFVknK6sAqWS5WIItc/kcofgEAAP//AwBQSwECLQAUAAYACAAAACEAtoM4&#10;kv4AAADhAQAAEwAAAAAAAAAAAAAAAAAAAAAAW0NvbnRlbnRfVHlwZXNdLnhtbFBLAQItABQABgAI&#10;AAAAIQA4/SH/1gAAAJQBAAALAAAAAAAAAAAAAAAAAC8BAABfcmVscy8ucmVsc1BLAQItABQABgAI&#10;AAAAIQBY+GgI/AIAABUGAAAOAAAAAAAAAAAAAAAAAC4CAABkcnMvZTJvRG9jLnhtbFBLAQItABQA&#10;BgAIAAAAIQCM8YTG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8F137F">
        <w:rPr>
          <w:rFonts w:ascii="Times New Roman" w:hAnsi="Times New Roman" w:cs="Times New Roman"/>
          <w:sz w:val="26"/>
          <w:szCs w:val="26"/>
        </w:rPr>
        <w:t xml:space="preserve">более лаконичным и </w:t>
      </w:r>
      <w:r w:rsidR="00053369">
        <w:rPr>
          <w:rFonts w:ascii="Times New Roman" w:hAnsi="Times New Roman" w:cs="Times New Roman"/>
          <w:sz w:val="26"/>
          <w:szCs w:val="26"/>
        </w:rPr>
        <w:t>предполагает</w:t>
      </w:r>
      <w:r w:rsidR="008F137F">
        <w:rPr>
          <w:rFonts w:ascii="Times New Roman" w:hAnsi="Times New Roman" w:cs="Times New Roman"/>
          <w:sz w:val="26"/>
          <w:szCs w:val="26"/>
        </w:rPr>
        <w:t xml:space="preserve"> создани</w:t>
      </w:r>
      <w:r w:rsidR="00053369">
        <w:rPr>
          <w:rFonts w:ascii="Times New Roman" w:hAnsi="Times New Roman" w:cs="Times New Roman"/>
          <w:sz w:val="26"/>
          <w:szCs w:val="26"/>
        </w:rPr>
        <w:t>е</w:t>
      </w:r>
      <w:r w:rsidR="008F137F">
        <w:rPr>
          <w:rFonts w:ascii="Times New Roman" w:hAnsi="Times New Roman" w:cs="Times New Roman"/>
          <w:sz w:val="26"/>
          <w:szCs w:val="26"/>
        </w:rPr>
        <w:t xml:space="preserve"> </w:t>
      </w:r>
      <w:r w:rsidR="004414F1">
        <w:rPr>
          <w:rFonts w:ascii="Times New Roman" w:hAnsi="Times New Roman" w:cs="Times New Roman"/>
          <w:sz w:val="26"/>
          <w:szCs w:val="26"/>
        </w:rPr>
        <w:t xml:space="preserve">специального класса с помощью конструктора </w:t>
      </w:r>
      <w:r w:rsidR="004414F1" w:rsidRPr="00053369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declarative</w:t>
      </w:r>
      <w:r w:rsidR="004414F1" w:rsidRPr="00053369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_</w:t>
      </w:r>
      <w:proofErr w:type="gramStart"/>
      <w:r w:rsidR="004414F1" w:rsidRPr="00053369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base</w:t>
      </w:r>
      <w:r w:rsidR="004414F1" w:rsidRPr="00053369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(</w:t>
      </w:r>
      <w:proofErr w:type="gramEnd"/>
      <w:r w:rsidR="004414F1" w:rsidRPr="00053369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)</w:t>
      </w:r>
      <w:r w:rsidR="004414F1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. Созданный класс будет родителем для всех </w:t>
      </w:r>
      <w:r w:rsidR="00053369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классов-сущностей</w:t>
      </w:r>
      <w:r w:rsidR="004414F1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нашего проекта</w:t>
      </w:r>
      <w:r w:rsidR="00D2382D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 В нашем классе-категории, как и в соответствующей таблице базы данных будет три поля</w:t>
      </w:r>
      <w:r w:rsidR="002A4CC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определение которых вам будет интуитивно понятно, если вы ранее работали с базами данных.</w:t>
      </w:r>
      <w:r w:rsidR="00BA302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Перегрузка метода </w:t>
      </w:r>
      <w:r w:rsidR="00BA3025" w:rsidRPr="00053369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__</w:t>
      </w:r>
      <w:proofErr w:type="spellStart"/>
      <w:r w:rsidR="00551DB4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st</w:t>
      </w:r>
      <w:r w:rsidR="00BA3025" w:rsidRPr="00053369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r</w:t>
      </w:r>
      <w:proofErr w:type="spellEnd"/>
      <w:r w:rsidR="00BA3025" w:rsidRPr="00053369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_</w:t>
      </w:r>
      <w:proofErr w:type="gramStart"/>
      <w:r w:rsidR="00BA3025" w:rsidRPr="00053369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_(</w:t>
      </w:r>
      <w:proofErr w:type="gramEnd"/>
      <w:r w:rsidR="00BA3025" w:rsidRPr="00053369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)</w:t>
      </w:r>
      <w:r w:rsidR="00BA3025" w:rsidRPr="00BA302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="00BA3025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здесь используется, чтобы определить строковое представление объекта класса-категории, т.е. вместо указания на область памяти, где хранится объект, мы получим вывод строки-названия категории.</w:t>
      </w:r>
    </w:p>
    <w:p w:rsidR="00C732F8" w:rsidRPr="000433F6" w:rsidRDefault="00C732F8" w:rsidP="00C732F8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51575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51575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step_1/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models/</w:t>
      </w:r>
      <w:r w:rsidR="00531CC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product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C732F8" w:rsidRPr="002534EC" w:rsidTr="001F423D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32F8" w:rsidRPr="002534EC" w:rsidRDefault="002534EC" w:rsidP="001F423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компоненты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библиотеки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описания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структуры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sqlalchemy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Column, String, Integer, Float, Boolean,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ForeignKey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модуль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связки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sqlalchemy.orm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relationship,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backref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конструктор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декларативным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стилем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SQLAlchemy</w:t>
            </w:r>
            <w:proofErr w:type="spellEnd"/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sqlalchemy.ext.declarative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declarative_base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модель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Категория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связки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моделей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models.category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инициализация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декларативного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стиля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Base =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declarative_base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Products(Base):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создания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Товар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",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основан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декларативном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стиле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SQLAlchemy</w:t>
            </w:r>
            <w:proofErr w:type="spellEnd"/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название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tablename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__ =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'products'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id = Column(Integer,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primary_key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True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name = Column(String, </w:t>
            </w:r>
            <w:r w:rsidRPr="002534E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index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True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title = Column(String)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price = Column(Float)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quantity = Column(Integer)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is_active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Column(Boolean)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category_id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Column(Integer,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ForeignKey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'category.id'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каскадного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удаления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данных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из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category = relationship(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Category,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backref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backref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'products'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uselist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True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2534E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cascade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'delete, all'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2534E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f"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{</w:t>
            </w:r>
            <w:r w:rsidRPr="002534E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.name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} {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.title</w:t>
            </w:r>
            <w:proofErr w:type="spellEnd"/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} {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.price</w:t>
            </w:r>
            <w:proofErr w:type="spellEnd"/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}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</w:t>
            </w:r>
          </w:p>
        </w:tc>
      </w:tr>
    </w:tbl>
    <w:p w:rsidR="00100817" w:rsidRPr="00A60AC2" w:rsidRDefault="00100817" w:rsidP="00100817">
      <w:pPr>
        <w:rPr>
          <w:lang w:val="en-US"/>
        </w:rPr>
      </w:pPr>
    </w:p>
    <w:p w:rsidR="00100817" w:rsidRPr="0003380F" w:rsidRDefault="00551DB4" w:rsidP="0003380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EEACFFB" wp14:editId="1139BBC9">
                <wp:simplePos x="0" y="0"/>
                <wp:positionH relativeFrom="margin">
                  <wp:align>center</wp:align>
                </wp:positionH>
                <wp:positionV relativeFrom="paragraph">
                  <wp:posOffset>-510446</wp:posOffset>
                </wp:positionV>
                <wp:extent cx="6660000" cy="9756000"/>
                <wp:effectExtent l="0" t="0" r="26670" b="17145"/>
                <wp:wrapNone/>
                <wp:docPr id="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60AC3E" id="Прямоугольник 12" o:spid="_x0000_s1026" style="position:absolute;margin-left:0;margin-top:-40.2pt;width:524.4pt;height:768.2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AgD+gIAABQGAAAOAAAAZHJzL2Uyb0RvYy54bWysVMtuEzEU3SPxD5b36WTSvNVJlaQEIZU2&#10;okVdux5PM5LHNrbzAiEhsUXiE/gINohHv2HyR1x7Hg1txQKRxcT3de69x9f36HiTcbRi2qRSRDg8&#10;aGLEBJVxKm4i/Ppy1uhjZCwRMeFSsAhvmcHHo6dPjtZqyFpyIXnMNAIQYYZrFeGFtWoYBIYuWEbM&#10;gVRMgDGROiMWRH0TxJqsAT3jQavZ7AZrqWOlJWXGgPakMOKRx08SRu15khhmEY8w1Gb9V/vvtfsG&#10;oyMyvNFELVJalkH+oYqMpAKS1lAnxBK01OkDqCylWhqZ2AMqs0AmSUqZ7wG6CZv3urlYEMV8L0CO&#10;UTVN5v/B0rPVXKM0jvAAI0EyuKL8y+7D7nP+M7/dfcy/5rf5j92n/Ff+Lf+OwpZvkm3sqbGuXTgV&#10;bb6bhv3Dk96s25i0B/1G+3By2Bi0+5NG2Gv1J53WeNx91n7v6A58lI8P1soMfQXuvvzxQs01ODnJ&#10;wNHl2CQ6c/9AFtr4m9vWN+fyU1B2u90m/DCiYBv0Ok4qk1XhShv7nMkMuUOENYyGb4asoJairsrF&#10;ZRNylnLux4MLpzCSp7HTecHNJ5tyjVYEJotQyoQNPR5fZi9lXOh7nbs6/Ei7EE/BHhoQ4jJ4Moqe&#10;ffd2y5lLxcUrlsANQZcF+zXQw9xmQWJWqF3mioI6wqf2gA45gWZq7KL42vNP7IKe0t+FMv+06uCm&#10;7/yvwXWEzyyFrYOzVEj9GAAHRsvMhX9FUkGNY+laxluYXy2Lh20UnaVwvafE2DnR8JJhJGA72XP4&#10;JFyuIyzLE0YLqd8+pnf+8MDAitEaNkOEzZsl0Qwj/kLA0xuE7bZbJV5od3otEPS+5XrfIpbZVMKI&#10;hLAHFfVH5295dUy0zK5giY1dVjARQSF3hKnVlTC1xcaCNUjZeOzdYH0oYk/FhaIO3LHqxvdyc0W0&#10;KmfcwvM4k9UWIcN7o174ukghx0srk9S/gzteS75h9fjBKdek2237sve6W+aj3wAAAP//AwBQSwME&#10;FAAGAAgAAAAhACDeh8ffAAAACgEAAA8AAABkcnMvZG93bnJldi54bWxMj8FOwzAMhu9Ie4fIk7ht&#10;yVCZqq7ptCHBCSExQNoxa7y20Dilydayp8c7wc3Wb/3+vnw9ulacsQ+NJw2LuQKBVHrbUKXh/e1x&#10;loII0ZA1rSfU8IMB1sXkJjeZ9QO94nkXK8ElFDKjoY6xy6QMZY3OhLnvkDg7+t6ZyGtfSdubgctd&#10;K++UWkpnGuIPtenwocbya3dyGujjabt/UUO8bPYywREv9Pz9qfXtdNysQEQc498xXPEZHQpmOvgT&#10;2SBaDSwSNcxSlYC4xipJWeXAU3K/VCCLXP5XKH4BAAD//wMAUEsBAi0AFAAGAAgAAAAhALaDOJL+&#10;AAAA4QEAABMAAAAAAAAAAAAAAAAAAAAAAFtDb250ZW50X1R5cGVzXS54bWxQSwECLQAUAAYACAAA&#10;ACEAOP0h/9YAAACUAQAACwAAAAAAAAAAAAAAAAAvAQAAX3JlbHMvLnJlbHNQSwECLQAUAAYACAAA&#10;ACEA5nAIA/oCAAAUBgAADgAAAAAAAAAAAAAAAAAuAgAAZHJzL2Uyb0RvYy54bWxQSwECLQAUAAYA&#10;CAAAACEAIN6Hx98AAAAKAQAADwAAAAAAAAAAAAAAAABUBQAAZHJzL2Rvd25yZXYueG1sUEsFBgAA&#10;AAAEAAQA8wAAAGAGAAAAAA==&#10;" filled="f" strokecolor="#2f5496 [2404]" strokeweight="1pt">
                <w10:wrap anchorx="margin"/>
              </v:rect>
            </w:pict>
          </mc:Fallback>
        </mc:AlternateContent>
      </w:r>
      <w:r w:rsidR="00803A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В приведенном листинге класс-модель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описывает сущность</w:t>
      </w:r>
      <w:r w:rsidR="00803A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«</w:t>
      </w:r>
      <w:r w:rsidR="00803A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Товар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»</w:t>
      </w:r>
      <w:r w:rsidR="00803A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. Структура класса во многом идентична предыдущему листингу.</w:t>
      </w:r>
      <w:r w:rsidR="00BA01B8" w:rsidRPr="00BA01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="00BA01B8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В классе есть указание на привязку к внешней таблице, где хранятся категории товаров.</w:t>
      </w:r>
      <w:r w:rsidR="00803AA6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="008259B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Стоит обратить внимание, что поле </w:t>
      </w:r>
      <w:r w:rsidR="008259BE" w:rsidRPr="00551DB4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name</w:t>
      </w:r>
      <w:r w:rsidR="008259BE" w:rsidRPr="00551DB4">
        <w:rPr>
          <w:rFonts w:ascii="Times New Roman" w:eastAsia="Times New Roman" w:hAnsi="Times New Roman" w:cs="Times New Roman"/>
          <w:color w:val="0070C0"/>
          <w:sz w:val="26"/>
          <w:szCs w:val="26"/>
          <w:lang w:eastAsia="ru-RU"/>
        </w:rPr>
        <w:t xml:space="preserve"> </w:t>
      </w:r>
      <w:r w:rsidR="008259B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применяется для указания названия товара, а поле </w:t>
      </w:r>
      <w:r w:rsidR="008259BE" w:rsidRPr="00551DB4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title</w:t>
      </w:r>
      <w:r w:rsidR="008259BE" w:rsidRPr="00551DB4">
        <w:rPr>
          <w:rFonts w:ascii="Times New Roman" w:eastAsia="Times New Roman" w:hAnsi="Times New Roman" w:cs="Times New Roman"/>
          <w:color w:val="0070C0"/>
          <w:sz w:val="26"/>
          <w:szCs w:val="26"/>
          <w:lang w:eastAsia="ru-RU"/>
        </w:rPr>
        <w:t xml:space="preserve"> </w:t>
      </w:r>
      <w:r w:rsidR="008259B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–</w:t>
      </w:r>
      <w:r w:rsidR="008259BE" w:rsidRPr="008259B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="008259B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для указания названия компании-производителя.</w:t>
      </w:r>
      <w:r w:rsidR="0079171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Важно также отметить функцию </w:t>
      </w:r>
      <w:proofErr w:type="gramStart"/>
      <w:r w:rsidR="0079171F" w:rsidRPr="00551DB4">
        <w:rPr>
          <w:rFonts w:ascii="Times New Roman" w:eastAsia="Times New Roman" w:hAnsi="Times New Roman" w:cs="Times New Roman"/>
          <w:b/>
          <w:color w:val="0070C0"/>
          <w:sz w:val="26"/>
          <w:szCs w:val="26"/>
          <w:lang w:val="en-US" w:eastAsia="ru-RU"/>
        </w:rPr>
        <w:t>relationship</w:t>
      </w:r>
      <w:r w:rsidR="0079171F" w:rsidRPr="00551DB4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(</w:t>
      </w:r>
      <w:proofErr w:type="gramEnd"/>
      <w:r w:rsidR="0079171F" w:rsidRPr="00551DB4">
        <w:rPr>
          <w:rFonts w:ascii="Times New Roman" w:eastAsia="Times New Roman" w:hAnsi="Times New Roman" w:cs="Times New Roman"/>
          <w:b/>
          <w:color w:val="0070C0"/>
          <w:sz w:val="26"/>
          <w:szCs w:val="26"/>
          <w:lang w:eastAsia="ru-RU"/>
        </w:rPr>
        <w:t>)</w:t>
      </w:r>
      <w:r w:rsidR="0079171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, которая определяет действия, выполняемые при удалении категории. В данном случае товары, связанные с указанной категорией также будут удалены.</w:t>
      </w:r>
      <w:r w:rsidR="0003380F" w:rsidRPr="0003380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 </w:t>
      </w:r>
      <w:r w:rsidR="0003380F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 xml:space="preserve">Значение </w:t>
      </w:r>
      <w:proofErr w:type="spellStart"/>
      <w:r w:rsidR="0003380F" w:rsidRPr="00551DB4">
        <w:rPr>
          <w:rFonts w:ascii="Times New Roman" w:hAnsi="Times New Roman" w:cs="Times New Roman"/>
          <w:b/>
          <w:color w:val="0070C0"/>
          <w:sz w:val="26"/>
          <w:szCs w:val="26"/>
        </w:rPr>
        <w:t>uselist</w:t>
      </w:r>
      <w:proofErr w:type="spellEnd"/>
      <w:r w:rsidR="0003380F" w:rsidRPr="00551DB4">
        <w:rPr>
          <w:rFonts w:ascii="Times New Roman" w:hAnsi="Times New Roman" w:cs="Times New Roman"/>
          <w:b/>
          <w:color w:val="0070C0"/>
          <w:sz w:val="26"/>
          <w:szCs w:val="26"/>
        </w:rPr>
        <w:t>=</w:t>
      </w:r>
      <w:proofErr w:type="spellStart"/>
      <w:r w:rsidR="0003380F" w:rsidRPr="00551DB4">
        <w:rPr>
          <w:rFonts w:ascii="Times New Roman" w:hAnsi="Times New Roman" w:cs="Times New Roman"/>
          <w:b/>
          <w:color w:val="0070C0"/>
          <w:sz w:val="26"/>
          <w:szCs w:val="26"/>
        </w:rPr>
        <w:t>True</w:t>
      </w:r>
      <w:proofErr w:type="spellEnd"/>
      <w:r w:rsidR="0003380F" w:rsidRPr="0003380F">
        <w:rPr>
          <w:rFonts w:ascii="Times New Roman" w:hAnsi="Times New Roman" w:cs="Times New Roman"/>
          <w:sz w:val="26"/>
          <w:szCs w:val="26"/>
        </w:rPr>
        <w:t xml:space="preserve"> </w:t>
      </w:r>
      <w:r w:rsidR="0003380F">
        <w:rPr>
          <w:rFonts w:ascii="Times New Roman" w:hAnsi="Times New Roman" w:cs="Times New Roman"/>
          <w:sz w:val="26"/>
          <w:szCs w:val="26"/>
        </w:rPr>
        <w:t>означает, что указанный механизм будет применен ко всем</w:t>
      </w:r>
      <w:r w:rsidR="00181DC0">
        <w:rPr>
          <w:rFonts w:ascii="Times New Roman" w:hAnsi="Times New Roman" w:cs="Times New Roman"/>
          <w:sz w:val="26"/>
          <w:szCs w:val="26"/>
        </w:rPr>
        <w:t xml:space="preserve"> найденным отношениям</w:t>
      </w:r>
      <w:r w:rsidR="0003380F">
        <w:rPr>
          <w:rFonts w:ascii="Times New Roman" w:hAnsi="Times New Roman" w:cs="Times New Roman"/>
          <w:sz w:val="26"/>
          <w:szCs w:val="26"/>
        </w:rPr>
        <w:t>.</w:t>
      </w:r>
    </w:p>
    <w:p w:rsidR="005D7DC2" w:rsidRPr="000433F6" w:rsidRDefault="005D7DC2" w:rsidP="005D7DC2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51575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Pr="005D7DC2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3</w:t>
      </w:r>
      <w:r w:rsidRPr="0051575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step_1/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models/order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tbl>
      <w:tblPr>
        <w:tblW w:w="9072" w:type="dxa"/>
        <w:tblInd w:w="-5" w:type="dxa"/>
        <w:tblLayout w:type="fixed"/>
        <w:tblLook w:val="0600" w:firstRow="0" w:lastRow="0" w:firstColumn="0" w:lastColumn="0" w:noHBand="1" w:noVBand="1"/>
      </w:tblPr>
      <w:tblGrid>
        <w:gridCol w:w="9072"/>
      </w:tblGrid>
      <w:tr w:rsidR="005D7DC2" w:rsidRPr="002534EC" w:rsidTr="00CF3082">
        <w:trPr>
          <w:trHeight w:val="520"/>
        </w:trPr>
        <w:tc>
          <w:tcPr>
            <w:tcW w:w="90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7DC2" w:rsidRPr="002534EC" w:rsidRDefault="002534EC" w:rsidP="00CF308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компоненты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библиотеки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описания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структуры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sqlalchemy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Column,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DateTime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Integer,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ForeignKey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модуль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связки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sqlalchemy.orm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relationship,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backref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конструктор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декларативным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стилем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работы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SQLAlchemy</w:t>
            </w:r>
            <w:proofErr w:type="spellEnd"/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sqlalchemy.ext.declarative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declarative_base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импортируем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модель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продуктов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связки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моделей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models.product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Products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инициализация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декларативного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стиля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Base =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declarative_base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Order(Base):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создания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"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Заказ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",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основан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декларативном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стиле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SQLAlchemy</w:t>
            </w:r>
            <w:proofErr w:type="spellEnd"/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"""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название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tablename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__ =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'orders'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id = Column(Integer,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primary_key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True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quantity = Column(Integer)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data = Column(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DateTime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product_id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Column(Integer,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ForeignKey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'products.id'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user_id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Column(Integer)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каскадного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удаления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данных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из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таблицы</w:t>
            </w:r>
            <w:r w:rsidRPr="002534EC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products = relationship(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Products,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backref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backref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'orders'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uselist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True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        </w:t>
            </w:r>
            <w:r w:rsidRPr="002534EC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cascade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=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delete,all</w:t>
            </w:r>
            <w:proofErr w:type="spellEnd"/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))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2534EC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2534EC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2534E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f"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{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.quantity</w:t>
            </w:r>
            <w:proofErr w:type="spellEnd"/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} {</w:t>
            </w:r>
            <w:proofErr w:type="spellStart"/>
            <w:r w:rsidRPr="002534EC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2534E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.data</w:t>
            </w:r>
            <w:proofErr w:type="spellEnd"/>
            <w:r w:rsidRPr="002534EC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}</w:t>
            </w:r>
            <w:r w:rsidRPr="002534EC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</w:t>
            </w:r>
          </w:p>
        </w:tc>
      </w:tr>
    </w:tbl>
    <w:p w:rsidR="00100817" w:rsidRPr="00551DB4" w:rsidRDefault="00100817" w:rsidP="00100817">
      <w:pPr>
        <w:rPr>
          <w:lang w:val="en-US"/>
        </w:rPr>
      </w:pPr>
    </w:p>
    <w:p w:rsidR="00100817" w:rsidRPr="00CA6D6E" w:rsidRDefault="00551DB4" w:rsidP="00CA6D6E">
      <w:pPr>
        <w:spacing w:line="360" w:lineRule="auto"/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8535D05" wp14:editId="3124941C">
                <wp:simplePos x="0" y="0"/>
                <wp:positionH relativeFrom="margin">
                  <wp:align>center</wp:align>
                </wp:positionH>
                <wp:positionV relativeFrom="paragraph">
                  <wp:posOffset>-552030</wp:posOffset>
                </wp:positionV>
                <wp:extent cx="6660000" cy="9756000"/>
                <wp:effectExtent l="0" t="0" r="26670" b="17145"/>
                <wp:wrapNone/>
                <wp:docPr id="1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56421" id="Прямоугольник 12" o:spid="_x0000_s1026" style="position:absolute;margin-left:0;margin-top:-43.45pt;width:524.4pt;height:768.2pt;z-index:25171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0z/AIAABUGAAAOAAAAZHJzL2Uyb0RvYy54bWysVM1uEzEQviPxDivf082m+Vc3VZIShFTa&#10;ihb17Hq9zUpe29jOT0FISFyReAQeggvip8+weSNmvJttaCsOiBw2Hnvmm5lvfg4O17kIltzYTMmY&#10;RHtNEnDJVJLJ65i8vpg1+iSwjsqECiV5TG64JYejp08OVnrIW2quRMJNACDSDlc6JnPn9DAMLZvz&#10;nNo9pbmEx1SZnDoQzXWYGLoC9FyErWazG66USbRRjFsLt0flIxl5/DTlzJ2mqeUuEDGB2Jz/Gv+9&#10;wm84OqDDa0P1PGNVGPQfoshpJsFpDXVEHQ0WJnsAlWfMKKtSt8dUHqo0zRj3OUA2UfNeNudzqrnP&#10;BcixuqbJ/j9YdrI8M0GWQO2gUpLmUKPiy+bD5nPxs7jdfCy+FrfFj82n4lfxrfgeRC2fJV+7Y+sw&#10;XziVeb6bRv39o96s25i0B/1Ge3+y3xi0+5NG1Gv1J53WeNx91n6PfIfeytuHK22HPgQsmD+e6zMD&#10;SihZOKKPdWpy/Ae2grUv3U1dOvTP4LLb7TbhRwIGb4NeB6XK2dZcG+uec5UHeIiJgd7wydAlxFLG&#10;tVVBb1LNMiF8fwiJF1aJLME7L2CD8qkwwZJCa1HGuHSRxxOL/KVKyvte5y4O39No4inYQQNC0IMn&#10;o8zZZ+9uBEdXQr7iKZQIsizZr4Ee+rZzmvDyGj1vKagtvGsPiMgpJFNjl8HXmn9il/RU+mjK/WzV&#10;xk2f+V+NawvvWUlXG+eZVOYxAAGMVp5L/S1JJTXI0pVKbqCBjSon22o2y6C8x9S6M2pglKElYD25&#10;U/ikQq1ioqoTCebKvH3sHvVhwuCVBCtYDTGxbxbUcBKIFxJmbxC127hLvNDu9FogmN2Xq90Xucin&#10;ClokgkWomT+ivhPbY2pUfglbbIxe4YlKBr5jwpzZClNXrizYg4yPx14N9oem7liea4bgyCq278X6&#10;khpd9biD8ThR2zVCh/davdRFS6nGC6fSzM/BHa8V37B7fONUexKX267ste62+eg3AAAA//8DAFBL&#10;AwQUAAYACAAAACEA8rU2+d8AAAAKAQAADwAAAGRycy9kb3ducmV2LnhtbEyPwU7DMAyG70h7h8hI&#10;3LYEVKauNJ02JDghJAZIO2aNaQuNU5psLXv6eadxs/Vbv78vX46uFQfsQ+NJw+1MgUAqvW2o0vDx&#10;/jRNQYRoyJrWE2r4wwDLYnKVm8z6gd7wsImV4BIKmdFQx9hlUoayRmfCzHdInH353pnIa19J25uB&#10;y10r75SaS2ca4g+16fCxxvJns3ca6PN5vX1VQzyutjLBEY/08vut9c31uHoAEXGMl2M44zM6FMy0&#10;83uyQbQaWCRqmKbzBYhzrJKUVXY8JcniHmSRy/8KxQkAAP//AwBQSwECLQAUAAYACAAAACEAtoM4&#10;kv4AAADhAQAAEwAAAAAAAAAAAAAAAAAAAAAAW0NvbnRlbnRfVHlwZXNdLnhtbFBLAQItABQABgAI&#10;AAAAIQA4/SH/1gAAAJQBAAALAAAAAAAAAAAAAAAAAC8BAABfcmVscy8ucmVsc1BLAQItABQABgAI&#10;AAAAIQAb9l0z/AIAABUGAAAOAAAAAAAAAAAAAAAAAC4CAABkcnMvZTJvRG9jLnhtbFBLAQItABQA&#10;BgAIAAAAIQDytTb5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CA6D6E">
        <w:rPr>
          <w:rFonts w:ascii="Times New Roman" w:hAnsi="Times New Roman" w:cs="Times New Roman"/>
          <w:sz w:val="26"/>
          <w:szCs w:val="26"/>
        </w:rPr>
        <w:t xml:space="preserve">В приведенном классе также есть указание на внешнюю таблицу, реализовано каскадное удаление. В нашем </w:t>
      </w:r>
      <w:r w:rsidR="001B6BDD">
        <w:rPr>
          <w:rFonts w:ascii="Times New Roman" w:hAnsi="Times New Roman" w:cs="Times New Roman"/>
          <w:sz w:val="26"/>
          <w:szCs w:val="26"/>
        </w:rPr>
        <w:t>курсе</w:t>
      </w:r>
      <w:r w:rsidR="00CA6D6E">
        <w:rPr>
          <w:rFonts w:ascii="Times New Roman" w:hAnsi="Times New Roman" w:cs="Times New Roman"/>
          <w:sz w:val="26"/>
          <w:szCs w:val="26"/>
        </w:rPr>
        <w:t xml:space="preserve"> реализуется </w:t>
      </w:r>
      <w:r w:rsidR="00CA6D6E">
        <w:rPr>
          <w:rFonts w:ascii="Times New Roman" w:hAnsi="Times New Roman" w:cs="Times New Roman"/>
          <w:sz w:val="26"/>
          <w:szCs w:val="26"/>
          <w:lang w:val="en-US"/>
        </w:rPr>
        <w:t>MVP</w:t>
      </w:r>
      <w:r w:rsidR="00CA6D6E" w:rsidRPr="00CA6D6E">
        <w:rPr>
          <w:rFonts w:ascii="Times New Roman" w:hAnsi="Times New Roman" w:cs="Times New Roman"/>
          <w:sz w:val="26"/>
          <w:szCs w:val="26"/>
        </w:rPr>
        <w:t>-</w:t>
      </w:r>
      <w:r w:rsidR="00CA6D6E">
        <w:rPr>
          <w:rFonts w:ascii="Times New Roman" w:hAnsi="Times New Roman" w:cs="Times New Roman"/>
          <w:sz w:val="26"/>
          <w:szCs w:val="26"/>
        </w:rPr>
        <w:t>версия, поэтому список моделей пока будет ограничен представленными классами, но постепенно его можно будет дополнить другими сущностями.</w:t>
      </w:r>
    </w:p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00817" w:rsidRPr="00CA6D6E" w:rsidRDefault="00100817" w:rsidP="00100817"/>
    <w:p w:rsidR="00165112" w:rsidRPr="008F12F6" w:rsidRDefault="00165112" w:rsidP="00706D60">
      <w:pPr>
        <w:pStyle w:val="1"/>
        <w:rPr>
          <w:noProof/>
        </w:rPr>
        <w:sectPr w:rsidR="00165112" w:rsidRPr="008F12F6" w:rsidSect="00E65EE1">
          <w:footerReference w:type="default" r:id="rId12"/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6512AE" w:rsidRPr="008F12F6" w:rsidRDefault="00F55602" w:rsidP="00706D60">
      <w:pPr>
        <w:pStyle w:val="1"/>
        <w:rPr>
          <w:noProof/>
        </w:rPr>
      </w:pPr>
      <w:bookmarkStart w:id="3" w:name="_Toc71813733"/>
      <w:bookmarkStart w:id="4" w:name="_Toc79586701"/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10A5864" wp14:editId="34EDDC7B">
                <wp:simplePos x="0" y="0"/>
                <wp:positionH relativeFrom="margin">
                  <wp:align>center</wp:align>
                </wp:positionH>
                <wp:positionV relativeFrom="paragraph">
                  <wp:posOffset>-502184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A5864" id="Прямоугольник 64" o:spid="_x0000_s1028" style="position:absolute;left:0;text-align:left;margin-left:0;margin-top:-39.55pt;width:524.4pt;height:768.2pt;z-index:-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8o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+/ZtOkunmcl4Ay2tZTHrRtFJCg9+Toyd&#10;Eg3DDU0CC8tewifhchVhWZ4wmkv99jG9s4eZg1uMVrAsImzeLIhmGPEXAqax1whDt128ELY6TRD0&#10;4c3s8EYssrGEpmnAalTUH5295btjomV2A3tt6KLCFREUYkeYWr0TxrZYYrAZKRsOvRlsFEXsubhS&#10;1IE7nl1DX69viFZl11sYmAu5Wyykf6/5C1vnKeRwYWWS+snY81q+AGwj30rl5nTr7lD2Vvv9PvgN&#10;AAD//wMAUEsDBBQABgAIAAAAIQCTNtCj4AAAAAoBAAAPAAAAZHJzL2Rvd25yZXYueG1sTI/BTsMw&#10;DIbvSLxD5EnctmRQ2NY1nQYSnBASA6Qds8ZrC41Tmmwte3q8E9xs/dbv78tWg2vEEbtQe9IwnSgQ&#10;SIW3NZUa3t8ex3MQIRqypvGEGn4wwCq/vMhMan1Pr3jcxFJwCYXUaKhibFMpQ1GhM2HiWyTO9r5z&#10;JvLaldJ2pudy18hrpe6kMzXxh8q0+FBh8bU5OA308XS/fVF9PK23MsEBT/T8/an11WhYL0FEHOLf&#10;MZzxGR1yZtr5A9kgGg0sEjWMZ4spiHOskjmr7HhKbmc3IPNM/lfIfwEAAP//AwBQSwECLQAUAAYA&#10;CAAAACEAtoM4kv4AAADhAQAAEwAAAAAAAAAAAAAAAAAAAAAAW0NvbnRlbnRfVHlwZXNdLnhtbFBL&#10;AQItABQABgAIAAAAIQA4/SH/1gAAAJQBAAALAAAAAAAAAAAAAAAAAC8BAABfcmVscy8ucmVsc1BL&#10;AQItABQABgAIAAAAIQARNb8oBAMAACcGAAAOAAAAAAAAAAAAAAAAAC4CAABkcnMvZTJvRG9jLnht&#10;bFBLAQItABQABgAIAAAAIQCTNtCj4AAAAAoBAAAPAAAAAAAAAAAAAAAAAF4FAABkcnMvZG93bnJl&#10;di54bWxQSwUGAAAAAAQABADzAAAAawYAAAAA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bookmarkEnd w:id="3"/>
      <w:r w:rsidR="006512AE" w:rsidRPr="00CE1E92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56191" behindDoc="1" locked="0" layoutInCell="1" allowOverlap="1" wp14:anchorId="44B66A0B" wp14:editId="250F0237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3DC">
        <w:rPr>
          <w:noProof/>
        </w:rPr>
        <w:t>ЗАКЛЮЧЕНИЕ</w:t>
      </w:r>
      <w:bookmarkEnd w:id="4"/>
    </w:p>
    <w:p w:rsidR="00576B76" w:rsidRPr="008F12F6" w:rsidRDefault="00576B76" w:rsidP="00706D60">
      <w:pPr>
        <w:rPr>
          <w:noProof/>
        </w:rPr>
      </w:pPr>
    </w:p>
    <w:p w:rsidR="00E95505" w:rsidRPr="00D96DB1" w:rsidRDefault="00966747" w:rsidP="00D96DB1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E95505">
        <w:rPr>
          <w:rFonts w:ascii="Times New Roman" w:hAnsi="Times New Roman" w:cs="Times New Roman"/>
          <w:noProof/>
          <w:sz w:val="26"/>
          <w:szCs w:val="26"/>
        </w:rPr>
        <w:t xml:space="preserve">Друзья, наш первый урок подошел к концу. </w:t>
      </w:r>
      <w:r w:rsidR="00D96DB1">
        <w:rPr>
          <w:rFonts w:ascii="Times New Roman" w:hAnsi="Times New Roman" w:cs="Times New Roman"/>
          <w:noProof/>
          <w:sz w:val="26"/>
          <w:szCs w:val="26"/>
        </w:rPr>
        <w:t xml:space="preserve">Мы решили начать с системы хранения данных и реализовали классы, описывающие сущности предметной области, в которой будет работать наш </w:t>
      </w:r>
      <w:r w:rsidR="00D96DB1"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="00D96DB1" w:rsidRPr="00D96DB1">
        <w:rPr>
          <w:rFonts w:ascii="Times New Roman" w:hAnsi="Times New Roman" w:cs="Times New Roman"/>
          <w:noProof/>
          <w:sz w:val="26"/>
          <w:szCs w:val="26"/>
        </w:rPr>
        <w:t>-</w:t>
      </w:r>
      <w:r w:rsidR="00D96DB1">
        <w:rPr>
          <w:rFonts w:ascii="Times New Roman" w:hAnsi="Times New Roman" w:cs="Times New Roman"/>
          <w:noProof/>
          <w:sz w:val="26"/>
          <w:szCs w:val="26"/>
        </w:rPr>
        <w:t>бот. Со временем список сущностей может быть расширен.</w:t>
      </w:r>
    </w:p>
    <w:p w:rsidR="00873804" w:rsidRPr="00966747" w:rsidRDefault="00873804" w:rsidP="00706D60">
      <w:pPr>
        <w:rPr>
          <w:noProof/>
        </w:rPr>
      </w:pPr>
    </w:p>
    <w:bookmarkStart w:id="5" w:name="_Toc79586702" w:displacedByCustomXml="next"/>
    <w:sdt>
      <w:sdtPr>
        <w:rPr>
          <w:noProof/>
        </w:rPr>
        <w:id w:val="1294792114"/>
        <w:placeholder>
          <w:docPart w:val="AD1C414357164ABFB2A65AD0D090C91A"/>
        </w:placeholder>
        <w:temporary/>
        <w:showingPlcHdr/>
        <w15:appearance w15:val="hidden"/>
      </w:sdtPr>
      <w:sdtEndPr/>
      <w:sdtContent>
        <w:p w:rsidR="00873804" w:rsidRPr="00D96DB1" w:rsidRDefault="00706D60" w:rsidP="00706D60">
          <w:pPr>
            <w:pStyle w:val="21"/>
            <w:rPr>
              <w:noProof/>
            </w:rPr>
          </w:pPr>
          <w:r w:rsidRPr="00CE1E92">
            <w:rPr>
              <w:noProof/>
              <w:lang w:bidi="ru-RU"/>
            </w:rPr>
            <w:t>КЛЮЧЕВЫЕ ВЫВОДЫ</w:t>
          </w:r>
        </w:p>
      </w:sdtContent>
    </w:sdt>
    <w:bookmarkEnd w:id="5" w:displacedByCustomXml="prev"/>
    <w:p w:rsidR="00E95505" w:rsidRDefault="00EA77B8" w:rsidP="00E95505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Классы-модели – важная составляющая любого проекта на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Python</w:t>
      </w:r>
      <w:r w:rsidRPr="00EA77B8">
        <w:rPr>
          <w:rFonts w:ascii="Times New Roman" w:hAnsi="Times New Roman" w:cs="Times New Roman"/>
          <w:noProof/>
          <w:sz w:val="26"/>
          <w:szCs w:val="26"/>
        </w:rPr>
        <w:t xml:space="preserve">,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не только веб-приложения. Благодаря таким классам и применению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ORM</w:t>
      </w:r>
      <w:r w:rsidRPr="00EA77B8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библиотек работа с базой данных ведется без необходимости написания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SQL</w:t>
      </w:r>
      <w:r>
        <w:rPr>
          <w:rFonts w:ascii="Times New Roman" w:hAnsi="Times New Roman" w:cs="Times New Roman"/>
          <w:noProof/>
          <w:sz w:val="26"/>
          <w:szCs w:val="26"/>
        </w:rPr>
        <w:t>-кода.</w:t>
      </w:r>
    </w:p>
    <w:p w:rsidR="00EA77B8" w:rsidRDefault="008A34B2" w:rsidP="00E95505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Сторонние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ORM</w:t>
      </w:r>
      <w:r w:rsidRPr="008A34B2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библиотеки, например,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SQLAlchemy</w:t>
      </w:r>
      <w:r w:rsidRPr="008A34B2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требуют тщательного изучения, но дают разработчику мощный инструментарий для работы с базами данных из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Python</w:t>
      </w:r>
      <w:r w:rsidRPr="008A34B2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>приложения.</w:t>
      </w:r>
    </w:p>
    <w:p w:rsidR="00335490" w:rsidRDefault="00335490" w:rsidP="00E95505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Декларативный подход описания моделей-сущностей отличается понятностью и удобством применения.</w:t>
      </w:r>
    </w:p>
    <w:p w:rsidR="00152E4A" w:rsidRDefault="00152E4A" w:rsidP="001C318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152E4A" w:rsidRDefault="00152E4A" w:rsidP="00BB19D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F55602" w:rsidRDefault="00F55602" w:rsidP="00BB19D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F55602" w:rsidRDefault="00F55602" w:rsidP="00BB19D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</w:p>
    <w:p w:rsidR="00BB19D4" w:rsidRDefault="00F55602" w:rsidP="00BB19D4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8BB497D" wp14:editId="53FF14B4">
                <wp:simplePos x="0" y="0"/>
                <wp:positionH relativeFrom="margin">
                  <wp:align>center</wp:align>
                </wp:positionH>
                <wp:positionV relativeFrom="paragraph">
                  <wp:posOffset>-451663</wp:posOffset>
                </wp:positionV>
                <wp:extent cx="6660000" cy="9756000"/>
                <wp:effectExtent l="0" t="0" r="26670" b="17145"/>
                <wp:wrapNone/>
                <wp:docPr id="30" name="Прямоугольник 3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95505" w:rsidRPr="00F00819" w:rsidRDefault="00E95505" w:rsidP="00E95505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B497D" id="Прямоугольник 30" o:spid="_x0000_s1029" style="position:absolute;left:0;text-align:left;margin-left:0;margin-top:-35.55pt;width:524.4pt;height:768.2pt;z-index:-2516090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3YkAQMAACcGAAAOAAAAZHJzL2Uyb0RvYy54bWysVMtuEzEU3SPxD5b36WTyTtRJlaQEIZW2&#10;okVdOx5PM5LHNrbzAiEhsUXiE/gINohHv2HyR1x7JpPQViwQWUzuvb7Pcx/HJ+uMoyXTJpUiwuFR&#10;HSMmqIxTcRvh19fTWg8jY4mICZeCRXjDDD4ZPn1yvFID1pBzyWOmETgRZrBSEZ5bqwZBYOicZcQc&#10;ScUEPCZSZ8QCq2+DWJMVeM940KjXO8FK6lhpSZkxID0tHvHQ+08SRu1FkhhmEY8w5Gb9V/vvzH2D&#10;4TEZ3Gqi5ikt0yD/kEVGUgFBK1enxBK00OkDV1lKtTQysUdUZoFMkpQyXwNUE9bvVXM1J4r5WgAc&#10;oyqYzP9zS8+XlxqlcYSbAI8gGfQo/7L9sP2c/8zvth/zr/ld/mP7Kf+Vf8u/I1ByVbK1PTO2pIo6&#10;303CXvO0O+3Uxq1+r9Zqjpu1fqs3roXdRm/cboxGnWet9w7vYG8frJQZ+BRcwzx5pS41KDnOAOli&#10;rBOduX9AC6196zZV6yATREHY6XTq8MOIwlu/23ZcGWxnrrSxz5nMkCMirGE2fDFkCbUUee1UXDQh&#10;pynnfj64cAIjeRo7mWfcgLIJ12hJYLQIpUzY0Pvji+yljAt5t73Pw8+0M/EQHHgDQFwED0ZRs6/e&#10;bjhzobh4xRJoEVTZ8AEqRw9jmzmJWSF2kXcQVBY+tHfoPCdQTOW7SL7S/NN3AU+p70yZ363KuBiL&#10;vxpXFj6yFLYyzlIh9WOVcUC0jFzo70AqoHEo2fVsXYyv03SSmYw3MNJaFrtuFJ2m0PAzYuwl0bDc&#10;MCRwsOwFfBIuVxGWJYXRXOq3j8mdPuwcvGK0gmMRYfNmQTTDiL8QsI39sNVy18UzrXa3AYw+fJkd&#10;vohFNpEwNCGcRkU96fQt35GJltkN3LWRiwpPRFCIHWFq9Y6Z2OKIwWWkbDTyanBRFLFn4kpR59zh&#10;7Ab6en1DtCqn3sLCnMvdYSGDe8Nf6DpLIUcLK5PUb8Ye17IDcI38KJWX0527Q95r7e/78DcAAAD/&#10;/wMAUEsDBBQABgAIAAAAIQADQ3No4AAAAAoBAAAPAAAAZHJzL2Rvd25yZXYueG1sTI/BTsMwDIbv&#10;SLxDZCRuW1IoY+qaTgMJTghpg0k7Zo1pC41Tmmwte3q8E9xs/dbv78uXo2vFEfvQeNKQTBUIpNLb&#10;hioN729PkzmIEA1Z03pCDT8YYFlcXuQms36gNR43sRJcQiEzGuoYu0zKUNboTJj6DomzD987E3nt&#10;K2l7M3C5a+WNUjPpTEP8oTYdPtZYfm0OTgNtnx92r2qIp9VOpjjiiV6+P7W+vhpXCxARx/h3DGd8&#10;RoeCmfb+QDaIVgOLRA2T+yQBcY5VOmeVPU/p7O4WZJHL/wrFLwAAAP//AwBQSwECLQAUAAYACAAA&#10;ACEAtoM4kv4AAADhAQAAEwAAAAAAAAAAAAAAAAAAAAAAW0NvbnRlbnRfVHlwZXNdLnhtbFBLAQIt&#10;ABQABgAIAAAAIQA4/SH/1gAAAJQBAAALAAAAAAAAAAAAAAAAAC8BAABfcmVscy8ucmVsc1BLAQIt&#10;ABQABgAIAAAAIQCbp3YkAQMAACcGAAAOAAAAAAAAAAAAAAAAAC4CAABkcnMvZTJvRG9jLnhtbFBL&#10;AQItABQABgAIAAAAIQADQ3No4AAAAAoBAAAPAAAAAAAAAAAAAAAAAFsFAABkcnMvZG93bnJldi54&#10;bWxQSwUGAAAAAAQABADzAAAAaAYAAAAA&#10;" filled="f" strokecolor="#2f5496 [2404]" strokeweight="1pt">
                <v:textbox>
                  <w:txbxContent>
                    <w:p w:rsidR="00E95505" w:rsidRPr="00F00819" w:rsidRDefault="00E95505" w:rsidP="00E95505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B19D4"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</w:t>
      </w:r>
      <w:r w:rsidR="00152E4A">
        <w:rPr>
          <w:rFonts w:ascii="Times New Roman" w:hAnsi="Times New Roman" w:cs="Times New Roman"/>
          <w:noProof/>
          <w:sz w:val="26"/>
          <w:szCs w:val="26"/>
        </w:rPr>
        <w:t xml:space="preserve">разрабатываемого </w:t>
      </w:r>
      <w:r w:rsidR="00152E4A"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="00152E4A" w:rsidRPr="00152E4A">
        <w:rPr>
          <w:rFonts w:ascii="Times New Roman" w:hAnsi="Times New Roman" w:cs="Times New Roman"/>
          <w:noProof/>
          <w:sz w:val="26"/>
          <w:szCs w:val="26"/>
        </w:rPr>
        <w:t>-</w:t>
      </w:r>
      <w:r w:rsidR="00152E4A">
        <w:rPr>
          <w:rFonts w:ascii="Times New Roman" w:hAnsi="Times New Roman" w:cs="Times New Roman"/>
          <w:noProof/>
          <w:sz w:val="26"/>
          <w:szCs w:val="26"/>
        </w:rPr>
        <w:t xml:space="preserve">бота приведаена на </w:t>
      </w:r>
      <w:r w:rsidR="00BB19D4">
        <w:rPr>
          <w:rFonts w:ascii="Times New Roman" w:hAnsi="Times New Roman" w:cs="Times New Roman"/>
          <w:noProof/>
          <w:sz w:val="26"/>
          <w:szCs w:val="26"/>
        </w:rPr>
        <w:t xml:space="preserve">на рис. </w:t>
      </w:r>
      <w:r w:rsidR="00152E4A">
        <w:rPr>
          <w:rFonts w:ascii="Times New Roman" w:hAnsi="Times New Roman" w:cs="Times New Roman"/>
          <w:noProof/>
          <w:sz w:val="26"/>
          <w:szCs w:val="26"/>
        </w:rPr>
        <w:t>1</w:t>
      </w:r>
      <w:r w:rsidR="00BB19D4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6F6C3F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15265</wp:posOffset>
            </wp:positionV>
            <wp:extent cx="2121535" cy="3789045"/>
            <wp:effectExtent l="19050" t="19050" r="12065" b="2095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789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330CA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B330CA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B330CA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B330CA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B330CA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B330CA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B330CA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B330CA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B330CA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B330CA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B330CA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B330CA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B330CA" w:rsidRDefault="00B330CA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</w:p>
    <w:p w:rsidR="00BB19D4" w:rsidRPr="00BB19D4" w:rsidRDefault="00DA0B78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Рис. </w:t>
      </w:r>
      <w:r w:rsidR="00152E4A">
        <w:rPr>
          <w:rFonts w:ascii="Times New Roman" w:hAnsi="Times New Roman" w:cs="Times New Roman"/>
          <w:noProof/>
          <w:sz w:val="26"/>
          <w:szCs w:val="26"/>
        </w:rPr>
        <w:t>1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 w:rsidR="008F6DD9">
        <w:rPr>
          <w:rFonts w:ascii="Times New Roman" w:hAnsi="Times New Roman" w:cs="Times New Roman"/>
          <w:noProof/>
          <w:sz w:val="26"/>
          <w:szCs w:val="26"/>
        </w:rPr>
        <w:t>С</w:t>
      </w:r>
      <w:r w:rsidR="00C70ACC">
        <w:rPr>
          <w:rFonts w:ascii="Times New Roman" w:hAnsi="Times New Roman" w:cs="Times New Roman"/>
          <w:noProof/>
          <w:sz w:val="26"/>
          <w:szCs w:val="26"/>
        </w:rPr>
        <w:t>тр</w:t>
      </w:r>
      <w:r w:rsidR="008F6DD9">
        <w:rPr>
          <w:rFonts w:ascii="Times New Roman" w:hAnsi="Times New Roman" w:cs="Times New Roman"/>
          <w:noProof/>
          <w:sz w:val="26"/>
          <w:szCs w:val="26"/>
        </w:rPr>
        <w:t>у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ктура проекта </w:t>
      </w:r>
    </w:p>
    <w:p w:rsidR="00966747" w:rsidRPr="00966747" w:rsidRDefault="00966747" w:rsidP="00966747">
      <w:pPr>
        <w:pStyle w:val="a0"/>
        <w:numPr>
          <w:ilvl w:val="0"/>
          <w:numId w:val="0"/>
        </w:numPr>
        <w:ind w:left="360" w:hanging="360"/>
        <w:rPr>
          <w:noProof/>
        </w:rPr>
      </w:pPr>
    </w:p>
    <w:sectPr w:rsidR="00966747" w:rsidRPr="00966747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9E4" w:rsidRDefault="00DD29E4" w:rsidP="00706D60">
      <w:r>
        <w:separator/>
      </w:r>
    </w:p>
  </w:endnote>
  <w:endnote w:type="continuationSeparator" w:id="0">
    <w:p w:rsidR="00DD29E4" w:rsidRDefault="00DD29E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305139570"/>
      <w:docPartObj>
        <w:docPartGallery w:val="Page Numbers (Bottom of Page)"/>
        <w:docPartUnique/>
      </w:docPartObj>
    </w:sdtPr>
    <w:sdtEndPr/>
    <w:sdtContent>
      <w:p w:rsidR="00DD29E4" w:rsidRPr="00CE1E92" w:rsidRDefault="00DD29E4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84581B">
          <w:rPr>
            <w:noProof/>
            <w:lang w:bidi="ru-RU"/>
          </w:rPr>
          <w:t>3</w:t>
        </w:r>
        <w:r w:rsidRPr="00CE1E92">
          <w:rPr>
            <w:noProof/>
            <w:lang w:bidi="ru-RU"/>
          </w:rPr>
          <w:fldChar w:fldCharType="end"/>
        </w:r>
      </w:p>
    </w:sdtContent>
  </w:sdt>
  <w:p w:rsidR="00DD29E4" w:rsidRPr="00CE1E92" w:rsidRDefault="00DD29E4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9E4" w:rsidRDefault="00DD29E4" w:rsidP="00706D60">
      <w:r>
        <w:separator/>
      </w:r>
    </w:p>
  </w:footnote>
  <w:footnote w:type="continuationSeparator" w:id="0">
    <w:p w:rsidR="00DD29E4" w:rsidRDefault="00DD29E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0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6"/>
  </w:num>
  <w:num w:numId="17">
    <w:abstractNumId w:val="17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3276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20FC9"/>
    <w:rsid w:val="0003380F"/>
    <w:rsid w:val="000411DF"/>
    <w:rsid w:val="000433F6"/>
    <w:rsid w:val="0004628D"/>
    <w:rsid w:val="00053369"/>
    <w:rsid w:val="00072813"/>
    <w:rsid w:val="0008174B"/>
    <w:rsid w:val="00092BE7"/>
    <w:rsid w:val="000A20BE"/>
    <w:rsid w:val="000B5E2F"/>
    <w:rsid w:val="000C3527"/>
    <w:rsid w:val="000C7FDB"/>
    <w:rsid w:val="000D3714"/>
    <w:rsid w:val="000F5CE0"/>
    <w:rsid w:val="00100817"/>
    <w:rsid w:val="00104CC6"/>
    <w:rsid w:val="00117083"/>
    <w:rsid w:val="00131B50"/>
    <w:rsid w:val="00136DDD"/>
    <w:rsid w:val="00143E97"/>
    <w:rsid w:val="00152E4A"/>
    <w:rsid w:val="00165112"/>
    <w:rsid w:val="00180DC3"/>
    <w:rsid w:val="00181DC0"/>
    <w:rsid w:val="00184A71"/>
    <w:rsid w:val="00193A86"/>
    <w:rsid w:val="001A0417"/>
    <w:rsid w:val="001A70F2"/>
    <w:rsid w:val="001B2514"/>
    <w:rsid w:val="001B65DA"/>
    <w:rsid w:val="001B6BDD"/>
    <w:rsid w:val="001C3184"/>
    <w:rsid w:val="001D6DFE"/>
    <w:rsid w:val="001E61E5"/>
    <w:rsid w:val="0022046C"/>
    <w:rsid w:val="00232B87"/>
    <w:rsid w:val="002437EF"/>
    <w:rsid w:val="002441F5"/>
    <w:rsid w:val="002534EC"/>
    <w:rsid w:val="00255091"/>
    <w:rsid w:val="002579BC"/>
    <w:rsid w:val="00261829"/>
    <w:rsid w:val="002974C8"/>
    <w:rsid w:val="002A1D6A"/>
    <w:rsid w:val="002A4CC6"/>
    <w:rsid w:val="002B1C0B"/>
    <w:rsid w:val="002B5D98"/>
    <w:rsid w:val="002C5772"/>
    <w:rsid w:val="002E47E0"/>
    <w:rsid w:val="002E58CD"/>
    <w:rsid w:val="002F2662"/>
    <w:rsid w:val="003024F2"/>
    <w:rsid w:val="003161E7"/>
    <w:rsid w:val="00331C35"/>
    <w:rsid w:val="00335490"/>
    <w:rsid w:val="0034423D"/>
    <w:rsid w:val="0038643C"/>
    <w:rsid w:val="0039075C"/>
    <w:rsid w:val="00390B74"/>
    <w:rsid w:val="003B3954"/>
    <w:rsid w:val="003D31E0"/>
    <w:rsid w:val="003F18B7"/>
    <w:rsid w:val="00416074"/>
    <w:rsid w:val="004305D6"/>
    <w:rsid w:val="004414F1"/>
    <w:rsid w:val="00444828"/>
    <w:rsid w:val="00445C5A"/>
    <w:rsid w:val="00450AE2"/>
    <w:rsid w:val="004700B8"/>
    <w:rsid w:val="00495972"/>
    <w:rsid w:val="00497899"/>
    <w:rsid w:val="004A6C7E"/>
    <w:rsid w:val="004B46FF"/>
    <w:rsid w:val="004B624E"/>
    <w:rsid w:val="004C46B6"/>
    <w:rsid w:val="004C4864"/>
    <w:rsid w:val="004C53DC"/>
    <w:rsid w:val="004E68BF"/>
    <w:rsid w:val="004F392D"/>
    <w:rsid w:val="004F6EDD"/>
    <w:rsid w:val="00511AD7"/>
    <w:rsid w:val="00516FA2"/>
    <w:rsid w:val="0052185E"/>
    <w:rsid w:val="00531CC2"/>
    <w:rsid w:val="00542F7A"/>
    <w:rsid w:val="00546564"/>
    <w:rsid w:val="00551DB4"/>
    <w:rsid w:val="0055359D"/>
    <w:rsid w:val="00563240"/>
    <w:rsid w:val="00564BC4"/>
    <w:rsid w:val="00570103"/>
    <w:rsid w:val="00576B76"/>
    <w:rsid w:val="00586D8C"/>
    <w:rsid w:val="005B43EE"/>
    <w:rsid w:val="005B7EC8"/>
    <w:rsid w:val="005C1636"/>
    <w:rsid w:val="005D217A"/>
    <w:rsid w:val="005D48DA"/>
    <w:rsid w:val="005D7DC2"/>
    <w:rsid w:val="005E2BE2"/>
    <w:rsid w:val="005E640A"/>
    <w:rsid w:val="005F1695"/>
    <w:rsid w:val="005F7465"/>
    <w:rsid w:val="0063402A"/>
    <w:rsid w:val="00634296"/>
    <w:rsid w:val="006512AE"/>
    <w:rsid w:val="00656438"/>
    <w:rsid w:val="006778E3"/>
    <w:rsid w:val="006862D1"/>
    <w:rsid w:val="006B126D"/>
    <w:rsid w:val="006B6867"/>
    <w:rsid w:val="006D396E"/>
    <w:rsid w:val="006D3FD3"/>
    <w:rsid w:val="006D4596"/>
    <w:rsid w:val="006D6A7F"/>
    <w:rsid w:val="006F5049"/>
    <w:rsid w:val="006F6C3F"/>
    <w:rsid w:val="0070206E"/>
    <w:rsid w:val="00706D60"/>
    <w:rsid w:val="00710767"/>
    <w:rsid w:val="00710E9A"/>
    <w:rsid w:val="00731EC4"/>
    <w:rsid w:val="0073241F"/>
    <w:rsid w:val="0073372F"/>
    <w:rsid w:val="0074409C"/>
    <w:rsid w:val="0074490A"/>
    <w:rsid w:val="00770D3B"/>
    <w:rsid w:val="00775976"/>
    <w:rsid w:val="0079171F"/>
    <w:rsid w:val="00791CCB"/>
    <w:rsid w:val="0079570F"/>
    <w:rsid w:val="007A3AE0"/>
    <w:rsid w:val="007B3931"/>
    <w:rsid w:val="007E363C"/>
    <w:rsid w:val="007E7EB7"/>
    <w:rsid w:val="00803AA6"/>
    <w:rsid w:val="008060FD"/>
    <w:rsid w:val="00811928"/>
    <w:rsid w:val="00821E61"/>
    <w:rsid w:val="008259BE"/>
    <w:rsid w:val="008327CF"/>
    <w:rsid w:val="008363C9"/>
    <w:rsid w:val="0084581B"/>
    <w:rsid w:val="008538DE"/>
    <w:rsid w:val="008637B4"/>
    <w:rsid w:val="00866B2E"/>
    <w:rsid w:val="00867CCF"/>
    <w:rsid w:val="00873804"/>
    <w:rsid w:val="00875493"/>
    <w:rsid w:val="008805CE"/>
    <w:rsid w:val="00893712"/>
    <w:rsid w:val="008A34B2"/>
    <w:rsid w:val="008B678D"/>
    <w:rsid w:val="008D5A54"/>
    <w:rsid w:val="008E4CD9"/>
    <w:rsid w:val="008E68A6"/>
    <w:rsid w:val="008F12F6"/>
    <w:rsid w:val="008F137F"/>
    <w:rsid w:val="008F4C83"/>
    <w:rsid w:val="008F6DD9"/>
    <w:rsid w:val="009151C9"/>
    <w:rsid w:val="00966747"/>
    <w:rsid w:val="0096764E"/>
    <w:rsid w:val="0096777A"/>
    <w:rsid w:val="0097024E"/>
    <w:rsid w:val="00970736"/>
    <w:rsid w:val="00974552"/>
    <w:rsid w:val="009A2443"/>
    <w:rsid w:val="009A4A40"/>
    <w:rsid w:val="009B24E6"/>
    <w:rsid w:val="009B658F"/>
    <w:rsid w:val="009C36C5"/>
    <w:rsid w:val="009D2CE3"/>
    <w:rsid w:val="009D5081"/>
    <w:rsid w:val="009E7564"/>
    <w:rsid w:val="009F4024"/>
    <w:rsid w:val="00A0005B"/>
    <w:rsid w:val="00A22A67"/>
    <w:rsid w:val="00A47318"/>
    <w:rsid w:val="00A518CA"/>
    <w:rsid w:val="00A5641C"/>
    <w:rsid w:val="00A60AC2"/>
    <w:rsid w:val="00A8445B"/>
    <w:rsid w:val="00AD1D06"/>
    <w:rsid w:val="00AD67DA"/>
    <w:rsid w:val="00AF0DBA"/>
    <w:rsid w:val="00B330CA"/>
    <w:rsid w:val="00B50A20"/>
    <w:rsid w:val="00B60B63"/>
    <w:rsid w:val="00B6557F"/>
    <w:rsid w:val="00B67BAE"/>
    <w:rsid w:val="00B73C61"/>
    <w:rsid w:val="00B9702E"/>
    <w:rsid w:val="00BA01B8"/>
    <w:rsid w:val="00BA3025"/>
    <w:rsid w:val="00BA4112"/>
    <w:rsid w:val="00BB19D4"/>
    <w:rsid w:val="00BB2120"/>
    <w:rsid w:val="00BC165F"/>
    <w:rsid w:val="00BD3DBA"/>
    <w:rsid w:val="00BD7F72"/>
    <w:rsid w:val="00C03BCD"/>
    <w:rsid w:val="00C13838"/>
    <w:rsid w:val="00C35E36"/>
    <w:rsid w:val="00C444CE"/>
    <w:rsid w:val="00C47447"/>
    <w:rsid w:val="00C55817"/>
    <w:rsid w:val="00C61976"/>
    <w:rsid w:val="00C6701C"/>
    <w:rsid w:val="00C67EE2"/>
    <w:rsid w:val="00C70ACC"/>
    <w:rsid w:val="00C7287A"/>
    <w:rsid w:val="00C732F8"/>
    <w:rsid w:val="00C85251"/>
    <w:rsid w:val="00C8545C"/>
    <w:rsid w:val="00CA35BB"/>
    <w:rsid w:val="00CA6D6E"/>
    <w:rsid w:val="00CA722F"/>
    <w:rsid w:val="00CC691B"/>
    <w:rsid w:val="00CE021A"/>
    <w:rsid w:val="00CE1E92"/>
    <w:rsid w:val="00D01ADF"/>
    <w:rsid w:val="00D13197"/>
    <w:rsid w:val="00D2382D"/>
    <w:rsid w:val="00D25B00"/>
    <w:rsid w:val="00D26120"/>
    <w:rsid w:val="00D422E2"/>
    <w:rsid w:val="00D537F9"/>
    <w:rsid w:val="00D92464"/>
    <w:rsid w:val="00D94E08"/>
    <w:rsid w:val="00D96DB1"/>
    <w:rsid w:val="00DA0B78"/>
    <w:rsid w:val="00DA25BD"/>
    <w:rsid w:val="00DA6894"/>
    <w:rsid w:val="00DC487D"/>
    <w:rsid w:val="00DD29E4"/>
    <w:rsid w:val="00DD49CB"/>
    <w:rsid w:val="00DE0C61"/>
    <w:rsid w:val="00DF4BB0"/>
    <w:rsid w:val="00E0185E"/>
    <w:rsid w:val="00E235E0"/>
    <w:rsid w:val="00E4321D"/>
    <w:rsid w:val="00E50FB9"/>
    <w:rsid w:val="00E541C4"/>
    <w:rsid w:val="00E55C29"/>
    <w:rsid w:val="00E653C0"/>
    <w:rsid w:val="00E65EE1"/>
    <w:rsid w:val="00E84960"/>
    <w:rsid w:val="00E930ED"/>
    <w:rsid w:val="00E94994"/>
    <w:rsid w:val="00E95505"/>
    <w:rsid w:val="00E96235"/>
    <w:rsid w:val="00EA77B8"/>
    <w:rsid w:val="00EB318B"/>
    <w:rsid w:val="00EC4394"/>
    <w:rsid w:val="00ED3088"/>
    <w:rsid w:val="00ED566A"/>
    <w:rsid w:val="00EF19E4"/>
    <w:rsid w:val="00F00819"/>
    <w:rsid w:val="00F01492"/>
    <w:rsid w:val="00F21306"/>
    <w:rsid w:val="00F25FC9"/>
    <w:rsid w:val="00F421C1"/>
    <w:rsid w:val="00F42360"/>
    <w:rsid w:val="00F43844"/>
    <w:rsid w:val="00F44E5F"/>
    <w:rsid w:val="00F5245D"/>
    <w:rsid w:val="00F55602"/>
    <w:rsid w:val="00F8576E"/>
    <w:rsid w:val="00F96C55"/>
    <w:rsid w:val="00FA2508"/>
    <w:rsid w:val="00FE252A"/>
    <w:rsid w:val="00FE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6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D1C414357164ABFB2A65AD0D090C9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CA55F2-2D7C-4754-A0B0-FC9FDC1FC948}"/>
      </w:docPartPr>
      <w:docPartBody>
        <w:p w:rsidR="00A65CCC" w:rsidRDefault="007303AF">
          <w:pPr>
            <w:pStyle w:val="AD1C414357164ABFB2A65AD0D090C91A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AF"/>
    <w:rsid w:val="007303AF"/>
    <w:rsid w:val="00A6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0C029BC-D28B-4979-B4FB-8A87CD039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9</Pages>
  <Words>1211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2021-08-11T10:04:00Z</dcterms:modified>
</cp:coreProperties>
</file>