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5D07" w14:textId="46059BA5" w:rsidR="00F90751" w:rsidRDefault="00C60319" w:rsidP="00C60319">
      <w:pPr>
        <w:jc w:val="center"/>
        <w:rPr>
          <w:b/>
          <w:bCs/>
          <w:sz w:val="36"/>
          <w:szCs w:val="36"/>
          <w:u w:val="single"/>
        </w:rPr>
      </w:pPr>
      <w:r w:rsidRPr="00C60319">
        <w:rPr>
          <w:b/>
          <w:bCs/>
          <w:sz w:val="36"/>
          <w:szCs w:val="36"/>
          <w:u w:val="single"/>
        </w:rPr>
        <w:t>Linear Regression</w:t>
      </w:r>
    </w:p>
    <w:p w14:paraId="4BFDA0E9" w14:textId="77777777" w:rsidR="00C60319" w:rsidRDefault="00C60319" w:rsidP="00C60319">
      <w:pPr>
        <w:jc w:val="center"/>
        <w:rPr>
          <w:b/>
          <w:bCs/>
          <w:sz w:val="36"/>
          <w:szCs w:val="36"/>
          <w:u w:val="single"/>
        </w:rPr>
      </w:pPr>
    </w:p>
    <w:p w14:paraId="7065B7A2" w14:textId="77777777" w:rsidR="00C60319" w:rsidRDefault="00C60319" w:rsidP="00C60319">
      <w:r>
        <w:rPr>
          <w:rFonts w:ascii="Segoe UI Emoji" w:hAnsi="Segoe UI Emoji" w:cs="Segoe UI Emoji"/>
        </w:rPr>
        <w:t>🔹</w:t>
      </w:r>
      <w:r>
        <w:t xml:space="preserve"> What is Linear Regression?</w:t>
      </w:r>
    </w:p>
    <w:p w14:paraId="5E66A413" w14:textId="075548CB" w:rsidR="00C60319" w:rsidRDefault="00C60319" w:rsidP="00C60319">
      <w:r>
        <w:t>Linear Regression is the most fundamental algorithm in machine learning. It models the relationship between input features (X) and a continuous target variable (Y) by fitting a straight line.</w:t>
      </w:r>
    </w:p>
    <w:p w14:paraId="5A44ACB2" w14:textId="22B14FF6" w:rsidR="00C60319" w:rsidRDefault="00C60319" w:rsidP="00C60319">
      <w:r>
        <w:t>The basic idea is to find the best-fitting straight line that predicts the target variable accurately.</w:t>
      </w:r>
    </w:p>
    <w:p w14:paraId="20240FB7" w14:textId="417B2177" w:rsidR="00D60650" w:rsidRDefault="00D60650" w:rsidP="00C60319">
      <w:r w:rsidRPr="00D60650">
        <w:rPr>
          <w:b/>
          <w:bCs/>
        </w:rPr>
        <w:t>Goal:</w:t>
      </w:r>
      <w:r w:rsidRPr="00D60650">
        <w:t xml:space="preserve"> Find the best-fitting straight line (in 2D) or hyperplane (in higher dimensions) that predicts the output variable (Y) based on input features (X).</w:t>
      </w:r>
    </w:p>
    <w:p w14:paraId="4F2C9640" w14:textId="77777777" w:rsidR="00C60319" w:rsidRDefault="00C60319" w:rsidP="00C60319"/>
    <w:p w14:paraId="47B70044" w14:textId="205DA880" w:rsidR="00C60319" w:rsidRDefault="00C60319" w:rsidP="00C60319">
      <w:r w:rsidRPr="00C60319">
        <w:rPr>
          <w:noProof/>
        </w:rPr>
        <w:drawing>
          <wp:inline distT="0" distB="0" distL="0" distR="0" wp14:anchorId="44160CD1" wp14:editId="1B7C2E12">
            <wp:extent cx="4550410" cy="3280974"/>
            <wp:effectExtent l="0" t="0" r="2540" b="0"/>
            <wp:docPr id="8400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8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92" cy="32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6568" w14:textId="4DA3C724" w:rsidR="00C60319" w:rsidRDefault="00C60319" w:rsidP="00C60319">
      <w:r w:rsidRPr="00C60319">
        <w:rPr>
          <w:noProof/>
        </w:rPr>
        <w:lastRenderedPageBreak/>
        <w:drawing>
          <wp:inline distT="0" distB="0" distL="0" distR="0" wp14:anchorId="1F1B8772" wp14:editId="3367E5AC">
            <wp:extent cx="4359971" cy="2505075"/>
            <wp:effectExtent l="0" t="0" r="2540" b="0"/>
            <wp:docPr id="15182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13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156" cy="251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0935" w14:textId="77777777" w:rsidR="00D60650" w:rsidRPr="00D60650" w:rsidRDefault="00D60650" w:rsidP="00D60650">
      <w:pPr>
        <w:rPr>
          <w:b/>
          <w:bCs/>
        </w:rPr>
      </w:pPr>
      <w:r w:rsidRPr="00D60650">
        <w:rPr>
          <w:rFonts w:ascii="Segoe UI Emoji" w:hAnsi="Segoe UI Emoji" w:cs="Segoe UI Emoji"/>
          <w:b/>
          <w:bCs/>
        </w:rPr>
        <w:t>🔹</w:t>
      </w:r>
      <w:r w:rsidRPr="00D60650">
        <w:rPr>
          <w:b/>
          <w:bCs/>
        </w:rPr>
        <w:t xml:space="preserve"> 4. Optimization – Gradient Descent</w:t>
      </w:r>
    </w:p>
    <w:p w14:paraId="483D0AB3" w14:textId="77777777" w:rsidR="00D60650" w:rsidRPr="00D60650" w:rsidRDefault="00D60650" w:rsidP="00D60650">
      <w:pPr>
        <w:rPr>
          <w:b/>
          <w:bCs/>
        </w:rPr>
      </w:pPr>
      <w:r w:rsidRPr="00D60650">
        <w:rPr>
          <w:b/>
          <w:bCs/>
        </w:rPr>
        <w:t>Idea:</w:t>
      </w:r>
    </w:p>
    <w:p w14:paraId="68D043B3" w14:textId="0FEB1089" w:rsidR="00D60650" w:rsidRPr="00D60650" w:rsidRDefault="00D60650" w:rsidP="00D60650">
      <w:r w:rsidRPr="00D60650">
        <w:t>Gradient Descent is an iterative algorithm used to minimize the cost function by updating the parameters w and b in the opposite direction of the gradient.</w:t>
      </w:r>
    </w:p>
    <w:p w14:paraId="53E93F2A" w14:textId="388DEEE1" w:rsidR="00D60650" w:rsidRDefault="00D60650" w:rsidP="00C60319">
      <w:r w:rsidRPr="00D60650">
        <w:rPr>
          <w:noProof/>
        </w:rPr>
        <w:drawing>
          <wp:inline distT="0" distB="0" distL="0" distR="0" wp14:anchorId="38120F12" wp14:editId="12BCE1D6">
            <wp:extent cx="4331335" cy="2762630"/>
            <wp:effectExtent l="0" t="0" r="0" b="0"/>
            <wp:docPr id="9992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19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592" cy="27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BC96" w14:textId="77777777" w:rsidR="00D60650" w:rsidRPr="00D60650" w:rsidRDefault="00D60650" w:rsidP="00D60650">
      <w:pPr>
        <w:rPr>
          <w:b/>
          <w:bCs/>
        </w:rPr>
      </w:pPr>
      <w:r w:rsidRPr="00D60650">
        <w:rPr>
          <w:rFonts w:ascii="Segoe UI Emoji" w:hAnsi="Segoe UI Emoji" w:cs="Segoe UI Emoji"/>
          <w:b/>
          <w:bCs/>
        </w:rPr>
        <w:t>🔹</w:t>
      </w:r>
      <w:r w:rsidRPr="00D60650">
        <w:rPr>
          <w:b/>
          <w:bCs/>
        </w:rPr>
        <w:t xml:space="preserve"> 5. Interpretation of Parameters</w:t>
      </w:r>
    </w:p>
    <w:p w14:paraId="1E6BA188" w14:textId="77777777" w:rsidR="00D60650" w:rsidRPr="00D60650" w:rsidRDefault="00D60650" w:rsidP="00D60650">
      <w:pPr>
        <w:numPr>
          <w:ilvl w:val="0"/>
          <w:numId w:val="1"/>
        </w:numPr>
      </w:pPr>
      <w:r w:rsidRPr="00D60650">
        <w:rPr>
          <w:b/>
          <w:bCs/>
        </w:rPr>
        <w:t>Weight (w):</w:t>
      </w:r>
      <w:r w:rsidRPr="00D60650">
        <w:t xml:space="preserve"> Represents the rate of change in prediction with respect to the input.</w:t>
      </w:r>
    </w:p>
    <w:p w14:paraId="2220AC7C" w14:textId="77777777" w:rsidR="00D60650" w:rsidRDefault="00D60650" w:rsidP="00D60650">
      <w:pPr>
        <w:numPr>
          <w:ilvl w:val="0"/>
          <w:numId w:val="1"/>
        </w:numPr>
      </w:pPr>
      <w:r w:rsidRPr="00D60650">
        <w:rPr>
          <w:b/>
          <w:bCs/>
        </w:rPr>
        <w:t>Bias (b):</w:t>
      </w:r>
      <w:r w:rsidRPr="00D60650">
        <w:t xml:space="preserve"> Adjusts the output irrespective of the input.</w:t>
      </w:r>
    </w:p>
    <w:p w14:paraId="3C922829" w14:textId="77777777" w:rsidR="00D60650" w:rsidRDefault="00D60650" w:rsidP="00D60650"/>
    <w:p w14:paraId="12939A62" w14:textId="77777777" w:rsidR="00D60650" w:rsidRDefault="00D60650" w:rsidP="00D60650"/>
    <w:p w14:paraId="7B7858D8" w14:textId="77777777" w:rsidR="00D60650" w:rsidRDefault="00D60650" w:rsidP="00D60650"/>
    <w:p w14:paraId="29E54C67" w14:textId="77777777" w:rsidR="00D60650" w:rsidRPr="00D60650" w:rsidRDefault="00D60650" w:rsidP="00D60650"/>
    <w:p w14:paraId="16C02583" w14:textId="77777777" w:rsidR="00D60650" w:rsidRPr="00D60650" w:rsidRDefault="00D60650" w:rsidP="00D60650">
      <w:pPr>
        <w:rPr>
          <w:b/>
          <w:bCs/>
        </w:rPr>
      </w:pPr>
      <w:r w:rsidRPr="00D60650">
        <w:rPr>
          <w:rFonts w:ascii="Segoe UI Emoji" w:hAnsi="Segoe UI Emoji" w:cs="Segoe UI Emoji"/>
          <w:b/>
          <w:bCs/>
        </w:rPr>
        <w:lastRenderedPageBreak/>
        <w:t>🔹</w:t>
      </w:r>
      <w:r w:rsidRPr="00D60650">
        <w:rPr>
          <w:b/>
          <w:bCs/>
        </w:rPr>
        <w:t xml:space="preserve"> 6. Assumptions of Linear Regression</w:t>
      </w:r>
    </w:p>
    <w:p w14:paraId="646BCA1C" w14:textId="77777777" w:rsidR="00D60650" w:rsidRPr="00D60650" w:rsidRDefault="00D60650" w:rsidP="00D60650">
      <w:pPr>
        <w:numPr>
          <w:ilvl w:val="0"/>
          <w:numId w:val="2"/>
        </w:numPr>
      </w:pPr>
      <w:r w:rsidRPr="00D60650">
        <w:rPr>
          <w:b/>
          <w:bCs/>
        </w:rPr>
        <w:t>Linearity:</w:t>
      </w:r>
      <w:r w:rsidRPr="00D60650">
        <w:t xml:space="preserve"> Relationship between X and Y is linear.</w:t>
      </w:r>
    </w:p>
    <w:p w14:paraId="1635905E" w14:textId="77777777" w:rsidR="00D60650" w:rsidRPr="00D60650" w:rsidRDefault="00D60650" w:rsidP="00D60650">
      <w:pPr>
        <w:numPr>
          <w:ilvl w:val="0"/>
          <w:numId w:val="2"/>
        </w:numPr>
      </w:pPr>
      <w:r w:rsidRPr="00D60650">
        <w:rPr>
          <w:b/>
          <w:bCs/>
        </w:rPr>
        <w:t>Independence:</w:t>
      </w:r>
      <w:r w:rsidRPr="00D60650">
        <w:t xml:space="preserve"> Observations are independent.</w:t>
      </w:r>
    </w:p>
    <w:p w14:paraId="1FF02F6E" w14:textId="77777777" w:rsidR="00D60650" w:rsidRPr="00D60650" w:rsidRDefault="00D60650" w:rsidP="00D60650">
      <w:pPr>
        <w:numPr>
          <w:ilvl w:val="0"/>
          <w:numId w:val="2"/>
        </w:numPr>
      </w:pPr>
      <w:r w:rsidRPr="00D60650">
        <w:rPr>
          <w:b/>
          <w:bCs/>
        </w:rPr>
        <w:t>Homoscedasticity:</w:t>
      </w:r>
      <w:r w:rsidRPr="00D60650">
        <w:t xml:space="preserve"> Constant variance of error terms.</w:t>
      </w:r>
    </w:p>
    <w:p w14:paraId="15B5ED5E" w14:textId="7C891BF9" w:rsidR="00653864" w:rsidRPr="00D60650" w:rsidRDefault="00D60650" w:rsidP="00653864">
      <w:pPr>
        <w:numPr>
          <w:ilvl w:val="0"/>
          <w:numId w:val="2"/>
        </w:numPr>
      </w:pPr>
      <w:r w:rsidRPr="00D60650">
        <w:rPr>
          <w:b/>
          <w:bCs/>
        </w:rPr>
        <w:t>Normality of Errors:</w:t>
      </w:r>
      <w:r w:rsidRPr="00D60650">
        <w:t xml:space="preserve"> Residuals should be normally distributed.</w:t>
      </w:r>
    </w:p>
    <w:p w14:paraId="29D1EF8E" w14:textId="77777777" w:rsidR="00D60650" w:rsidRPr="00C60319" w:rsidRDefault="00D60650" w:rsidP="00C60319"/>
    <w:sectPr w:rsidR="00D60650" w:rsidRPr="00C6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1010"/>
    <w:multiLevelType w:val="multilevel"/>
    <w:tmpl w:val="C368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01891"/>
    <w:multiLevelType w:val="multilevel"/>
    <w:tmpl w:val="72C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A63C0"/>
    <w:multiLevelType w:val="multilevel"/>
    <w:tmpl w:val="290A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74591"/>
    <w:multiLevelType w:val="multilevel"/>
    <w:tmpl w:val="0F8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301517">
    <w:abstractNumId w:val="1"/>
  </w:num>
  <w:num w:numId="2" w16cid:durableId="2122721224">
    <w:abstractNumId w:val="0"/>
  </w:num>
  <w:num w:numId="3" w16cid:durableId="1457873058">
    <w:abstractNumId w:val="2"/>
  </w:num>
  <w:num w:numId="4" w16cid:durableId="1277369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19"/>
    <w:rsid w:val="00033C9A"/>
    <w:rsid w:val="002A151E"/>
    <w:rsid w:val="002B2660"/>
    <w:rsid w:val="003A7232"/>
    <w:rsid w:val="004C5FFA"/>
    <w:rsid w:val="00653864"/>
    <w:rsid w:val="00C60319"/>
    <w:rsid w:val="00D60650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7A0A"/>
  <w15:chartTrackingRefBased/>
  <w15:docId w15:val="{FC0487C0-E129-4D3E-867D-5427EE78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 Golwalkar</dc:creator>
  <cp:keywords/>
  <dc:description/>
  <cp:lastModifiedBy>Yashodhan Golwalkar</cp:lastModifiedBy>
  <cp:revision>2</cp:revision>
  <dcterms:created xsi:type="dcterms:W3CDTF">2025-08-05T16:42:00Z</dcterms:created>
  <dcterms:modified xsi:type="dcterms:W3CDTF">2025-08-24T05:17:00Z</dcterms:modified>
</cp:coreProperties>
</file>