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8383A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Commands Utilities</w:t>
      </w:r>
    </w:p>
    <w:p w14:paraId="7F81F1AB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This assignment expects the participant to identify specific command(s) OR perform the given action using one or commands as per the given question. You are requested to maintain the answers (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817783">
        <w:rPr>
          <w:rFonts w:ascii="Times New Roman" w:hAnsi="Times New Roman" w:cs="Times New Roman"/>
          <w:sz w:val="24"/>
          <w:szCs w:val="24"/>
        </w:rPr>
        <w:t xml:space="preserve"> command(s) as per given question) for all questions below.</w:t>
      </w:r>
    </w:p>
    <w:p w14:paraId="37211CD7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Mandatory Questions</w:t>
      </w:r>
    </w:p>
    <w:p w14:paraId="0C5C375B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1. Which command is used to know the current working directory?</w:t>
      </w:r>
    </w:p>
    <w:p w14:paraId="5629A5AE" w14:textId="6BE94B33" w:rsidR="00E57B24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C6A74" w:rsidRPr="00817783">
        <w:rPr>
          <w:rFonts w:ascii="Times New Roman" w:hAnsi="Times New Roman" w:cs="Times New Roman"/>
          <w:sz w:val="24"/>
          <w:szCs w:val="24"/>
        </w:rPr>
        <w:t>The command is used to know the current working directory is “p</w:t>
      </w:r>
      <w:r w:rsidR="00425025" w:rsidRPr="00817783">
        <w:rPr>
          <w:rFonts w:ascii="Times New Roman" w:hAnsi="Times New Roman" w:cs="Times New Roman"/>
          <w:sz w:val="24"/>
          <w:szCs w:val="24"/>
        </w:rPr>
        <w:t>rint working directory (</w:t>
      </w:r>
      <w:proofErr w:type="spellStart"/>
      <w:r w:rsidR="00425025" w:rsidRPr="0081778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425025" w:rsidRPr="00817783">
        <w:rPr>
          <w:rFonts w:ascii="Times New Roman" w:hAnsi="Times New Roman" w:cs="Times New Roman"/>
          <w:sz w:val="24"/>
          <w:szCs w:val="24"/>
        </w:rPr>
        <w:t>)”.</w:t>
      </w:r>
    </w:p>
    <w:p w14:paraId="59FC9C08" w14:textId="5ED531D9" w:rsidR="008757A1" w:rsidRPr="00817783" w:rsidRDefault="00E57B24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62C1F" wp14:editId="23685FC4">
            <wp:extent cx="3791145" cy="514376"/>
            <wp:effectExtent l="0" t="0" r="0" b="0"/>
            <wp:docPr id="199677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776248" name="Picture 19967762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51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49F7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2. How would you find out its contents?</w:t>
      </w:r>
    </w:p>
    <w:p w14:paraId="774B27F5" w14:textId="37EB8582" w:rsidR="00E57B24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425025" w:rsidRPr="00817783">
        <w:rPr>
          <w:rFonts w:ascii="Times New Roman" w:hAnsi="Times New Roman" w:cs="Times New Roman"/>
          <w:sz w:val="24"/>
          <w:szCs w:val="24"/>
        </w:rPr>
        <w:t>To find out the contents of the current directory, the command “</w:t>
      </w:r>
      <w:proofErr w:type="spellStart"/>
      <w:r w:rsidR="00425025" w:rsidRPr="00817783">
        <w:rPr>
          <w:rFonts w:ascii="Times New Roman" w:hAnsi="Times New Roman" w:cs="Times New Roman"/>
          <w:sz w:val="24"/>
          <w:szCs w:val="24"/>
        </w:rPr>
        <w:t>l</w:t>
      </w:r>
      <w:r w:rsidR="006040E9" w:rsidRPr="0081778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6040E9" w:rsidRPr="00817783">
        <w:rPr>
          <w:rFonts w:ascii="Times New Roman" w:hAnsi="Times New Roman" w:cs="Times New Roman"/>
          <w:sz w:val="24"/>
          <w:szCs w:val="24"/>
        </w:rPr>
        <w:t>” is used</w:t>
      </w:r>
      <w:r w:rsidR="002F40BC" w:rsidRPr="00817783">
        <w:rPr>
          <w:rFonts w:ascii="Times New Roman" w:hAnsi="Times New Roman" w:cs="Times New Roman"/>
          <w:sz w:val="24"/>
          <w:szCs w:val="24"/>
        </w:rPr>
        <w:t>.</w:t>
      </w:r>
    </w:p>
    <w:p w14:paraId="1D2058B5" w14:textId="11B17D41" w:rsidR="00975E16" w:rsidRPr="00817783" w:rsidRDefault="006040E9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EF07E" wp14:editId="054022AE">
            <wp:extent cx="4819898" cy="3333921"/>
            <wp:effectExtent l="0" t="0" r="0" b="0"/>
            <wp:docPr id="630933371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33371" name="Picture 2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33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7381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3. Identify the commands with inputs to do the following</w:t>
      </w:r>
    </w:p>
    <w:p w14:paraId="6899EF7B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a. 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a directory d1</w:t>
      </w:r>
    </w:p>
    <w:p w14:paraId="2516A982" w14:textId="0529A427" w:rsidR="002F40BC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3979" w:rsidRPr="00817783">
        <w:rPr>
          <w:rFonts w:ascii="Times New Roman" w:hAnsi="Times New Roman" w:cs="Times New Roman"/>
          <w:sz w:val="24"/>
          <w:szCs w:val="24"/>
        </w:rPr>
        <w:t>Use “</w:t>
      </w:r>
      <w:proofErr w:type="spellStart"/>
      <w:r w:rsidR="00513979" w:rsidRPr="008177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513979" w:rsidRPr="00817783">
        <w:rPr>
          <w:rFonts w:ascii="Times New Roman" w:hAnsi="Times New Roman" w:cs="Times New Roman"/>
          <w:sz w:val="24"/>
          <w:szCs w:val="24"/>
        </w:rPr>
        <w:t xml:space="preserve"> d1” to create a directory.</w:t>
      </w:r>
    </w:p>
    <w:p w14:paraId="5A3D29E9" w14:textId="4EE24011" w:rsidR="005C04E8" w:rsidRPr="00817783" w:rsidRDefault="00975E16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0A171" wp14:editId="69DC9EAF">
            <wp:extent cx="2286117" cy="196860"/>
            <wp:effectExtent l="0" t="0" r="0" b="0"/>
            <wp:docPr id="1267510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510480" name="Picture 1267510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36CB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a subdirectory d2 in d1</w:t>
      </w:r>
    </w:p>
    <w:p w14:paraId="3723132F" w14:textId="35D5C7C0" w:rsidR="00513979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3979" w:rsidRPr="00817783">
        <w:rPr>
          <w:rFonts w:ascii="Times New Roman" w:hAnsi="Times New Roman" w:cs="Times New Roman"/>
          <w:sz w:val="24"/>
          <w:szCs w:val="24"/>
        </w:rPr>
        <w:t>Use “</w:t>
      </w:r>
      <w:proofErr w:type="spellStart"/>
      <w:r w:rsidR="00513979" w:rsidRPr="008177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513979" w:rsidRPr="00817783">
        <w:rPr>
          <w:rFonts w:ascii="Times New Roman" w:hAnsi="Times New Roman" w:cs="Times New Roman"/>
          <w:sz w:val="24"/>
          <w:szCs w:val="24"/>
        </w:rPr>
        <w:t xml:space="preserve"> d1/d2” to create a subdirectory d2 inside d1.</w:t>
      </w:r>
    </w:p>
    <w:p w14:paraId="278E3643" w14:textId="26942275" w:rsidR="005A6D48" w:rsidRPr="00817783" w:rsidRDefault="00975E16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FAA56B" wp14:editId="583CD36C">
            <wp:extent cx="2457576" cy="139707"/>
            <wp:effectExtent l="0" t="0" r="0" b="0"/>
            <wp:docPr id="1928114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14611" name="Picture 1928114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0647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lastRenderedPageBreak/>
        <w:t>c. change to directory d2</w:t>
      </w:r>
    </w:p>
    <w:p w14:paraId="264D2AB3" w14:textId="4B913E16" w:rsidR="00513979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3979" w:rsidRPr="00817783">
        <w:rPr>
          <w:rFonts w:ascii="Times New Roman" w:hAnsi="Times New Roman" w:cs="Times New Roman"/>
          <w:sz w:val="24"/>
          <w:szCs w:val="24"/>
        </w:rPr>
        <w:t>Use “cd d1/d2” to change to the directory d2.</w:t>
      </w:r>
    </w:p>
    <w:p w14:paraId="2D923E18" w14:textId="6490EB7F" w:rsidR="005A6D48" w:rsidRPr="00817783" w:rsidRDefault="00975E16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A762FF" wp14:editId="1784ED87">
            <wp:extent cx="2235315" cy="158758"/>
            <wp:effectExtent l="0" t="0" r="0" b="0"/>
            <wp:docPr id="21068349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834964" name="Picture 21068349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A771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d. 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an empty file “f1.txt”</w:t>
      </w:r>
    </w:p>
    <w:p w14:paraId="2985320B" w14:textId="2276EF32" w:rsidR="00513979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3979" w:rsidRPr="00817783">
        <w:rPr>
          <w:rFonts w:ascii="Times New Roman" w:hAnsi="Times New Roman" w:cs="Times New Roman"/>
          <w:sz w:val="24"/>
          <w:szCs w:val="24"/>
        </w:rPr>
        <w:t>Use “touch f1.txt” to create an empty file named f1.txt.</w:t>
      </w:r>
    </w:p>
    <w:p w14:paraId="5F088101" w14:textId="4785C232" w:rsidR="005A6D48" w:rsidRPr="00817783" w:rsidRDefault="00975E16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77C5DD" wp14:editId="4E232A5F">
            <wp:extent cx="2959252" cy="152408"/>
            <wp:effectExtent l="0" t="0" r="0" b="0"/>
            <wp:docPr id="2188871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887143" name="Picture 21888714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3EC4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e. 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display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the contents of “f1.txt”</w:t>
      </w:r>
    </w:p>
    <w:p w14:paraId="7905E125" w14:textId="3A2C4499" w:rsidR="00513979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3979" w:rsidRPr="00817783">
        <w:rPr>
          <w:rFonts w:ascii="Times New Roman" w:hAnsi="Times New Roman" w:cs="Times New Roman"/>
          <w:sz w:val="24"/>
          <w:szCs w:val="24"/>
        </w:rPr>
        <w:t xml:space="preserve"> cat f1.txt to display the contents of f1.txt.</w:t>
      </w:r>
    </w:p>
    <w:p w14:paraId="02CE8D83" w14:textId="1F7CDEBD" w:rsidR="005A6D48" w:rsidRPr="00817783" w:rsidRDefault="00975E16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79C517" wp14:editId="4C2748F2">
            <wp:extent cx="2787793" cy="158758"/>
            <wp:effectExtent l="0" t="0" r="0" b="0"/>
            <wp:docPr id="6370467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46703" name="Picture 6370467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5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BF31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f. 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view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the contents of d1 from current directory d2</w:t>
      </w:r>
    </w:p>
    <w:p w14:paraId="72F8CB3D" w14:textId="216C4DA1" w:rsidR="00513979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3979" w:rsidRPr="00817783">
        <w:rPr>
          <w:rFonts w:ascii="Times New Roman" w:hAnsi="Times New Roman" w:cs="Times New Roman"/>
          <w:sz w:val="24"/>
          <w:szCs w:val="24"/>
        </w:rPr>
        <w:t>Use “ls” to view contents of the current directory d2.</w:t>
      </w:r>
    </w:p>
    <w:p w14:paraId="27BD7356" w14:textId="49041226" w:rsidR="005A6D48" w:rsidRPr="00817783" w:rsidRDefault="00975E16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390D41" wp14:editId="63EE08AB">
            <wp:extent cx="2286117" cy="292115"/>
            <wp:effectExtent l="0" t="0" r="0" b="0"/>
            <wp:docPr id="712979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979109" name="Picture 7129791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09A69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4. Use the ls command with its options. How will you identify directories from the listing?</w:t>
      </w:r>
    </w:p>
    <w:p w14:paraId="2C9A2927" w14:textId="5D391AC6" w:rsidR="00EC5791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513979" w:rsidRPr="00817783">
        <w:rPr>
          <w:rFonts w:ascii="Times New Roman" w:hAnsi="Times New Roman" w:cs="Times New Roman"/>
          <w:sz w:val="24"/>
          <w:szCs w:val="24"/>
        </w:rPr>
        <w:t>To identify directories, use the “-l” with the option “ls” command</w:t>
      </w:r>
      <w:r w:rsidR="006040E9" w:rsidRPr="00817783">
        <w:rPr>
          <w:rFonts w:ascii="Times New Roman" w:hAnsi="Times New Roman" w:cs="Times New Roman"/>
          <w:sz w:val="24"/>
          <w:szCs w:val="24"/>
        </w:rPr>
        <w:t>.</w:t>
      </w:r>
    </w:p>
    <w:p w14:paraId="29ACA411" w14:textId="3E794A85" w:rsidR="006040E9" w:rsidRPr="00817783" w:rsidRDefault="006040E9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C9E64" wp14:editId="6CE2DE98">
            <wp:extent cx="5731510" cy="1136650"/>
            <wp:effectExtent l="0" t="0" r="2540" b="6350"/>
            <wp:docPr id="99010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01528" name="Picture 99010152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9" b="67170"/>
                    <a:stretch/>
                  </pic:blipFill>
                  <pic:spPr bwMode="auto">
                    <a:xfrm>
                      <a:off x="0" y="0"/>
                      <a:ext cx="5731510" cy="113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07F4A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5. Use ls to do the following</w:t>
      </w:r>
    </w:p>
    <w:p w14:paraId="00702F3A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a. List files with single character names.</w:t>
      </w:r>
    </w:p>
    <w:p w14:paraId="54AB4E50" w14:textId="55A8E35C" w:rsidR="006040E9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6040E9" w:rsidRPr="00817783">
        <w:rPr>
          <w:rFonts w:ascii="Times New Roman" w:hAnsi="Times New Roman" w:cs="Times New Roman"/>
          <w:sz w:val="24"/>
          <w:szCs w:val="24"/>
        </w:rPr>
        <w:t>To list files with single character names “</w:t>
      </w:r>
      <w:proofErr w:type="gramStart"/>
      <w:r w:rsidR="006040E9" w:rsidRPr="00817783">
        <w:rPr>
          <w:rFonts w:ascii="Times New Roman" w:hAnsi="Times New Roman" w:cs="Times New Roman"/>
          <w:sz w:val="24"/>
          <w:szCs w:val="24"/>
        </w:rPr>
        <w:t>ls</w:t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="006040E9" w:rsidRPr="00817783">
        <w:rPr>
          <w:rFonts w:ascii="Times New Roman" w:hAnsi="Times New Roman" w:cs="Times New Roman"/>
          <w:sz w:val="24"/>
          <w:szCs w:val="24"/>
        </w:rPr>
        <w:t>” command is used.</w:t>
      </w:r>
    </w:p>
    <w:p w14:paraId="74465A9E" w14:textId="36D3C641" w:rsidR="006040E9" w:rsidRPr="00817783" w:rsidRDefault="00817783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6973EB" wp14:editId="7C5A276A">
            <wp:extent cx="3873699" cy="444523"/>
            <wp:effectExtent l="0" t="0" r="0" b="0"/>
            <wp:docPr id="168686786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67861" name="Picture 1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626A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b. List hidden files also. [ 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Hidden files are files having name started with a “.” ]</w:t>
      </w:r>
    </w:p>
    <w:p w14:paraId="7B0785FF" w14:textId="724550E0" w:rsidR="00EC5791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6040E9" w:rsidRPr="00817783">
        <w:rPr>
          <w:rFonts w:ascii="Times New Roman" w:hAnsi="Times New Roman" w:cs="Times New Roman"/>
          <w:sz w:val="24"/>
          <w:szCs w:val="24"/>
        </w:rPr>
        <w:t>To list hidden files “ls-la” command can be used.</w:t>
      </w:r>
    </w:p>
    <w:p w14:paraId="5EC30983" w14:textId="63AB30DD" w:rsidR="006040E9" w:rsidRPr="00817783" w:rsidRDefault="006040E9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7E820D" wp14:editId="27FF0C2C">
            <wp:extent cx="4711942" cy="3111660"/>
            <wp:effectExtent l="0" t="0" r="0" b="0"/>
            <wp:docPr id="1369664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64080" name="Picture 136966408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6C00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c. Suppose there are files tb1.1, tb2.1, tb3.1, 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….tb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>10.1. Write command to list all the files [Hint: use wild card characters]</w:t>
      </w:r>
    </w:p>
    <w:p w14:paraId="75D60C71" w14:textId="1304B2AB" w:rsidR="00EC5791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A60109" w:rsidRPr="00817783">
        <w:rPr>
          <w:rFonts w:ascii="Times New Roman" w:hAnsi="Times New Roman" w:cs="Times New Roman"/>
          <w:sz w:val="24"/>
          <w:szCs w:val="24"/>
        </w:rPr>
        <w:t>Suppose there are files tb1.1, tb2.</w:t>
      </w:r>
      <w:proofErr w:type="gramStart"/>
      <w:r w:rsidR="00A60109" w:rsidRPr="00817783">
        <w:rPr>
          <w:rFonts w:ascii="Times New Roman" w:hAnsi="Times New Roman" w:cs="Times New Roman"/>
          <w:sz w:val="24"/>
          <w:szCs w:val="24"/>
        </w:rPr>
        <w:t>1,tb</w:t>
      </w:r>
      <w:proofErr w:type="gramEnd"/>
      <w:r w:rsidR="00A60109" w:rsidRPr="00817783">
        <w:rPr>
          <w:rFonts w:ascii="Times New Roman" w:hAnsi="Times New Roman" w:cs="Times New Roman"/>
          <w:sz w:val="24"/>
          <w:szCs w:val="24"/>
        </w:rPr>
        <w:t>3.1 … tb10.1. To list all the files “ls tb*.1” command is used.</w:t>
      </w:r>
    </w:p>
    <w:p w14:paraId="60C5976A" w14:textId="3E5E7401" w:rsidR="00A60109" w:rsidRPr="00817783" w:rsidRDefault="00A60109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951212" wp14:editId="36E4442A">
            <wp:extent cx="5321573" cy="444523"/>
            <wp:effectExtent l="0" t="0" r="0" b="0"/>
            <wp:docPr id="9874930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493047" name="Picture 98749304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2C2C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6. Write the command to list all files in descending order of their size.</w:t>
      </w:r>
    </w:p>
    <w:p w14:paraId="645385D7" w14:textId="35BA8FAC" w:rsidR="00EC5791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To list all files in descending order of their size “ls -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</w:rPr>
        <w:t>l</w:t>
      </w:r>
      <w:r w:rsidR="00817783" w:rsidRPr="0081778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</w:rPr>
        <w:t>” command can be used.</w:t>
      </w:r>
    </w:p>
    <w:p w14:paraId="7E4E22F9" w14:textId="2B24D990" w:rsidR="00817783" w:rsidRPr="00817783" w:rsidRDefault="00817783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FBB2A33" wp14:editId="4186BC44">
            <wp:extent cx="4953255" cy="4807197"/>
            <wp:effectExtent l="0" t="0" r="0" b="0"/>
            <wp:docPr id="1448061388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61388" name="Picture 2" descr="A screen 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255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443D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7. Suppose there are files temp1, temp2, temp3. Write command to remove the files without listing them explicitly</w:t>
      </w:r>
    </w:p>
    <w:p w14:paraId="596C9AF3" w14:textId="40782321" w:rsidR="00EC5791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Suppose there are files temp1, temp2, temp3. “</w:t>
      </w:r>
      <w:proofErr w:type="gramStart"/>
      <w:r w:rsidR="00817783" w:rsidRPr="00817783">
        <w:rPr>
          <w:rFonts w:ascii="Times New Roman" w:hAnsi="Times New Roman" w:cs="Times New Roman"/>
          <w:sz w:val="24"/>
          <w:szCs w:val="24"/>
        </w:rPr>
        <w:t>rem</w:t>
      </w:r>
      <w:proofErr w:type="gramEnd"/>
      <w:r w:rsidR="00817783" w:rsidRPr="00817783">
        <w:rPr>
          <w:rFonts w:ascii="Times New Roman" w:hAnsi="Times New Roman" w:cs="Times New Roman"/>
          <w:sz w:val="24"/>
          <w:szCs w:val="24"/>
        </w:rPr>
        <w:t xml:space="preserve"> temp*” command is used to remove the files without listing them explicitly.</w:t>
      </w:r>
    </w:p>
    <w:p w14:paraId="2220A31C" w14:textId="008CCCEA" w:rsidR="00817783" w:rsidRPr="00817783" w:rsidRDefault="001D22B2" w:rsidP="00D25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9DEF3F" wp14:editId="6038E358">
            <wp:extent cx="4750044" cy="1682836"/>
            <wp:effectExtent l="0" t="0" r="0" b="0"/>
            <wp:docPr id="248150924" name="Picture 4" descr="A screenshot of a computer sc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50924" name="Picture 4" descr="A screenshot of a computer scree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DB11A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8. Which command is used to list top few lines in the file?</w:t>
      </w:r>
    </w:p>
    <w:p w14:paraId="1401837C" w14:textId="77777777" w:rsidR="00817783" w:rsidRPr="00817783" w:rsidRDefault="008F1A05" w:rsidP="00D25F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="00817783" w:rsidRPr="00817783">
        <w:rPr>
          <w:rFonts w:ascii="Times New Roman" w:hAnsi="Times New Roman" w:cs="Times New Roman"/>
          <w:sz w:val="24"/>
          <w:szCs w:val="24"/>
        </w:rPr>
        <w:t>head</w:t>
      </w:r>
      <w:proofErr w:type="gramEnd"/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</w:rPr>
        <w:t>file_name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</w:rPr>
        <w:t>” command is used to list top few lines in the file.</w:t>
      </w:r>
    </w:p>
    <w:p w14:paraId="17929CBA" w14:textId="39F359FA" w:rsidR="00EC5791" w:rsidRPr="00817783" w:rsidRDefault="001D22B2" w:rsidP="00D25F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CF9507" wp14:editId="0748ECFB">
            <wp:extent cx="5512083" cy="1759040"/>
            <wp:effectExtent l="0" t="0" r="0" b="0"/>
            <wp:docPr id="116605945" name="Picture 5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5945" name="Picture 5" descr="A computer screen with white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FFD39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9. Create a directory “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 w:rsidRPr="00817783">
        <w:rPr>
          <w:rFonts w:ascii="Times New Roman" w:hAnsi="Times New Roman" w:cs="Times New Roman"/>
          <w:sz w:val="24"/>
          <w:szCs w:val="24"/>
        </w:rPr>
        <w:t>”</w:t>
      </w:r>
    </w:p>
    <w:p w14:paraId="22D7F62C" w14:textId="11F006AD" w:rsidR="00EC5791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To create a directory “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</w:rPr>
        <w:t>”</w:t>
      </w:r>
      <w:r w:rsidR="001D22B2">
        <w:rPr>
          <w:rFonts w:ascii="Times New Roman" w:hAnsi="Times New Roman" w:cs="Times New Roman"/>
          <w:sz w:val="24"/>
          <w:szCs w:val="24"/>
        </w:rPr>
        <w:t>,</w:t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the command “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</w:rPr>
        <w:t>” can be used.</w:t>
      </w:r>
    </w:p>
    <w:p w14:paraId="164926E4" w14:textId="462ADB03" w:rsidR="001D22B2" w:rsidRPr="00817783" w:rsidRDefault="00EE63F4" w:rsidP="00D25FEA">
      <w:pPr>
        <w:rPr>
          <w:rFonts w:ascii="Times New Roman" w:hAnsi="Times New Roman" w:cs="Times New Roman"/>
          <w:sz w:val="24"/>
          <w:szCs w:val="24"/>
        </w:rPr>
      </w:pPr>
      <w:r w:rsidRPr="00EE63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20DF73" wp14:editId="6332923C">
            <wp:extent cx="5731510" cy="511175"/>
            <wp:effectExtent l="0" t="0" r="2540" b="3175"/>
            <wp:docPr id="9508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977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5830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10. Use cp command to do the following</w:t>
      </w:r>
    </w:p>
    <w:p w14:paraId="022DF32C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a. Copy the file tb1.1 (created above) in the same directory.</w:t>
      </w:r>
    </w:p>
    <w:p w14:paraId="70033993" w14:textId="77777777" w:rsidR="00817783" w:rsidRPr="00817783" w:rsidRDefault="008F1A05" w:rsidP="00D25F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To copy the file tb1.1 (created above) in the same directory, “cp tb1.1 tb1_copy.1” is used.</w:t>
      </w:r>
    </w:p>
    <w:p w14:paraId="2442E79C" w14:textId="08E30417" w:rsidR="00EC5791" w:rsidRPr="00817783" w:rsidRDefault="00EE63F4" w:rsidP="00D25FEA">
      <w:pPr>
        <w:rPr>
          <w:rFonts w:ascii="Times New Roman" w:hAnsi="Times New Roman" w:cs="Times New Roman"/>
          <w:sz w:val="24"/>
          <w:szCs w:val="24"/>
        </w:rPr>
      </w:pPr>
      <w:r w:rsidRPr="00EE63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09FAE" wp14:editId="1B8B7F8F">
            <wp:extent cx="5731322" cy="521480"/>
            <wp:effectExtent l="0" t="0" r="3175" b="0"/>
            <wp:docPr id="924584427" name="Picture 1" descr="A black screen with green and blue ligh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84427" name="Picture 1" descr="A black screen with green and blue lights&#10;&#10;Description automatically generated"/>
                    <pic:cNvPicPr/>
                  </pic:nvPicPr>
                  <pic:blipFill rotWithShape="1">
                    <a:blip r:embed="rId21"/>
                    <a:srcRect t="46078"/>
                    <a:stretch/>
                  </pic:blipFill>
                  <pic:spPr bwMode="auto">
                    <a:xfrm>
                      <a:off x="0" y="0"/>
                      <a:ext cx="5766974" cy="524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68845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b. Write a command to copy all the files </w:t>
      </w:r>
      <w:proofErr w:type="spellStart"/>
      <w:proofErr w:type="gramStart"/>
      <w:r w:rsidRPr="00817783">
        <w:rPr>
          <w:rFonts w:ascii="Times New Roman" w:hAnsi="Times New Roman" w:cs="Times New Roman"/>
          <w:sz w:val="24"/>
          <w:szCs w:val="24"/>
        </w:rPr>
        <w:t>i.e</w:t>
      </w:r>
      <w:proofErr w:type="spellEnd"/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tb1.1,tb2.1,tb3.1,…..tb10.1 in a new directory –“new”</w:t>
      </w:r>
    </w:p>
    <w:p w14:paraId="3875C013" w14:textId="77777777" w:rsidR="00817783" w:rsidRPr="00817783" w:rsidRDefault="008F1A05" w:rsidP="00D25F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To copy all the files i.e. tb1.1, tb2.1, tb</w:t>
      </w:r>
      <w:proofErr w:type="gramStart"/>
      <w:r w:rsidR="00817783" w:rsidRPr="00817783">
        <w:rPr>
          <w:rFonts w:ascii="Times New Roman" w:hAnsi="Times New Roman" w:cs="Times New Roman"/>
          <w:sz w:val="24"/>
          <w:szCs w:val="24"/>
        </w:rPr>
        <w:t>3.1,…</w:t>
      </w:r>
      <w:proofErr w:type="gramEnd"/>
      <w:r w:rsidR="00817783" w:rsidRPr="00817783">
        <w:rPr>
          <w:rFonts w:ascii="Times New Roman" w:hAnsi="Times New Roman" w:cs="Times New Roman"/>
          <w:sz w:val="24"/>
          <w:szCs w:val="24"/>
        </w:rPr>
        <w:t xml:space="preserve">..tb10.1 in a new directory –“new” , </w:t>
      </w:r>
    </w:p>
    <w:p w14:paraId="18567D9C" w14:textId="77777777" w:rsidR="00817783" w:rsidRPr="00817783" w:rsidRDefault="00817783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the commands:</w:t>
      </w:r>
    </w:p>
    <w:p w14:paraId="491D81F1" w14:textId="77777777" w:rsidR="00817783" w:rsidRPr="00817783" w:rsidRDefault="00817783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8177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new</w:t>
      </w:r>
    </w:p>
    <w:p w14:paraId="0C0EE434" w14:textId="77777777" w:rsidR="00817783" w:rsidRPr="00817783" w:rsidRDefault="00817783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cp tb*.1 new/”</w:t>
      </w:r>
    </w:p>
    <w:p w14:paraId="0C48B7AA" w14:textId="58C0EED2" w:rsidR="00EC5791" w:rsidRPr="00817783" w:rsidRDefault="00EE63F4" w:rsidP="00D25FEA">
      <w:pPr>
        <w:rPr>
          <w:rFonts w:ascii="Times New Roman" w:hAnsi="Times New Roman" w:cs="Times New Roman"/>
          <w:sz w:val="24"/>
          <w:szCs w:val="24"/>
        </w:rPr>
      </w:pPr>
      <w:r w:rsidRPr="00EE63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96CD85" wp14:editId="3ABAA90B">
            <wp:extent cx="5731510" cy="756920"/>
            <wp:effectExtent l="0" t="0" r="2540" b="5080"/>
            <wp:docPr id="20755945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594503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9C21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c. Create a subdirectory in new in 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named“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>new1”.</w:t>
      </w:r>
    </w:p>
    <w:p w14:paraId="67D9C7E9" w14:textId="78C6E8B0" w:rsidR="00817783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To create a subdirectory in new in named “new1”, “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</w:rPr>
        <w:t xml:space="preserve"> new/new1” command is used.</w:t>
      </w:r>
    </w:p>
    <w:p w14:paraId="006A50BF" w14:textId="7BA0E39D" w:rsidR="00EC5791" w:rsidRPr="00817783" w:rsidRDefault="00264E54" w:rsidP="00D25FEA">
      <w:pPr>
        <w:rPr>
          <w:rFonts w:ascii="Times New Roman" w:hAnsi="Times New Roman" w:cs="Times New Roman"/>
          <w:sz w:val="24"/>
          <w:szCs w:val="24"/>
        </w:rPr>
      </w:pPr>
      <w:r w:rsidRPr="00264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48E9B5" wp14:editId="097C369A">
            <wp:extent cx="5731510" cy="678180"/>
            <wp:effectExtent l="0" t="0" r="2540" b="7620"/>
            <wp:docPr id="2072213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30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7F66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d. Write a command to copy selectively only tb2.1, tb6.1, tb7.1 and tb10.1 in the directory new1.</w:t>
      </w:r>
    </w:p>
    <w:p w14:paraId="70699ADB" w14:textId="79FBD98F" w:rsidR="00817783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lastRenderedPageBreak/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To copy only tb2.1, tb6.1, tb7.1 and tb10.1 in the directory new1, the</w:t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command used is “cp tb2.1 tb6.1 tb7.1 tb10.1 new/new1”.</w:t>
      </w:r>
    </w:p>
    <w:p w14:paraId="1E35AF52" w14:textId="797A193D" w:rsidR="00EC5791" w:rsidRPr="00817783" w:rsidRDefault="00264E54" w:rsidP="00D25FEA">
      <w:pPr>
        <w:rPr>
          <w:rFonts w:ascii="Times New Roman" w:hAnsi="Times New Roman" w:cs="Times New Roman"/>
          <w:sz w:val="24"/>
          <w:szCs w:val="24"/>
        </w:rPr>
      </w:pPr>
      <w:r w:rsidRPr="00264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27347E" wp14:editId="43821CBE">
            <wp:extent cx="4102311" cy="1625684"/>
            <wp:effectExtent l="0" t="0" r="0" b="0"/>
            <wp:docPr id="16680875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87584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24A1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e. Write a command to copy the entire directory “new” to a directory “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newprogs</w:t>
      </w:r>
      <w:proofErr w:type="spellEnd"/>
      <w:r w:rsidRPr="00817783">
        <w:rPr>
          <w:rFonts w:ascii="Times New Roman" w:hAnsi="Times New Roman" w:cs="Times New Roman"/>
          <w:sz w:val="24"/>
          <w:szCs w:val="24"/>
        </w:rPr>
        <w:t>”. [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use the –R option of “cp” command ]</w:t>
      </w:r>
    </w:p>
    <w:p w14:paraId="58662FF1" w14:textId="4FE82000" w:rsidR="00817783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To copy the entire directory “new” to a directory “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</w:rPr>
        <w:t>newprogs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</w:rPr>
        <w:t xml:space="preserve">”. The command used is </w:t>
      </w:r>
    </w:p>
    <w:p w14:paraId="634A22E4" w14:textId="77777777" w:rsidR="00817783" w:rsidRPr="00817783" w:rsidRDefault="00817783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8177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newprogs</w:t>
      </w:r>
      <w:proofErr w:type="spellEnd"/>
    </w:p>
    <w:p w14:paraId="14FC97D6" w14:textId="2E2965B6" w:rsidR="00EC5791" w:rsidRDefault="00817783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cp -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>R  new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newprogs</w:t>
      </w:r>
      <w:proofErr w:type="spellEnd"/>
      <w:r w:rsidRPr="00817783">
        <w:rPr>
          <w:rFonts w:ascii="Times New Roman" w:hAnsi="Times New Roman" w:cs="Times New Roman"/>
          <w:sz w:val="24"/>
          <w:szCs w:val="24"/>
        </w:rPr>
        <w:t>/”.</w:t>
      </w:r>
    </w:p>
    <w:p w14:paraId="0E50800C" w14:textId="36F2FC01" w:rsidR="00264E54" w:rsidRPr="00817783" w:rsidRDefault="00264E54" w:rsidP="00D25FEA">
      <w:pPr>
        <w:rPr>
          <w:rFonts w:ascii="Times New Roman" w:hAnsi="Times New Roman" w:cs="Times New Roman"/>
          <w:sz w:val="24"/>
          <w:szCs w:val="24"/>
        </w:rPr>
      </w:pPr>
      <w:r w:rsidRPr="00264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BA798C" wp14:editId="17183646">
            <wp:extent cx="5731510" cy="490855"/>
            <wp:effectExtent l="0" t="0" r="2540" b="4445"/>
            <wp:docPr id="1353753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536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ED48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11. Find out the difference between</w:t>
      </w:r>
    </w:p>
    <w:p w14:paraId="22F4D739" w14:textId="7389C361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a. “mv” &amp; “cp”</w:t>
      </w:r>
    </w:p>
    <w:p w14:paraId="5F8C1AC1" w14:textId="77777777" w:rsidR="00817783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1"/>
        <w:gridCol w:w="3795"/>
      </w:tblGrid>
      <w:tr w:rsidR="00817783" w:rsidRPr="00817783" w14:paraId="7ABEF6B7" w14:textId="77777777" w:rsidTr="00D25FEA">
        <w:tc>
          <w:tcPr>
            <w:tcW w:w="3781" w:type="dxa"/>
          </w:tcPr>
          <w:p w14:paraId="1CEB39D4" w14:textId="77777777" w:rsidR="00817783" w:rsidRPr="00817783" w:rsidRDefault="00817783" w:rsidP="00D2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</w:rPr>
              <w:t>“mv” Command</w:t>
            </w:r>
          </w:p>
        </w:tc>
        <w:tc>
          <w:tcPr>
            <w:tcW w:w="3795" w:type="dxa"/>
          </w:tcPr>
          <w:p w14:paraId="07163A15" w14:textId="77777777" w:rsidR="00817783" w:rsidRPr="00817783" w:rsidRDefault="00817783" w:rsidP="00D2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</w:rPr>
              <w:t>“cp” Command</w:t>
            </w:r>
          </w:p>
        </w:tc>
      </w:tr>
      <w:tr w:rsidR="00817783" w:rsidRPr="00817783" w14:paraId="6E0D5A6D" w14:textId="77777777" w:rsidTr="00D25FEA">
        <w:tc>
          <w:tcPr>
            <w:tcW w:w="3781" w:type="dxa"/>
          </w:tcPr>
          <w:p w14:paraId="0B0BC870" w14:textId="77777777" w:rsidR="00817783" w:rsidRPr="00817783" w:rsidRDefault="00817783" w:rsidP="00D2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</w:rPr>
              <w:t>The “mv” command is used when a file or a directory is supposed to be moved from one location to the another. The original will be removed in this case.</w:t>
            </w:r>
          </w:p>
        </w:tc>
        <w:tc>
          <w:tcPr>
            <w:tcW w:w="3795" w:type="dxa"/>
          </w:tcPr>
          <w:p w14:paraId="5E153133" w14:textId="77777777" w:rsidR="00817783" w:rsidRPr="00817783" w:rsidRDefault="00817783" w:rsidP="00D2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</w:rPr>
              <w:t>The “cp” command is used when the contents of a file or a directory is supposed to be copied from one location to another location. In this case the original will be remained untouched.</w:t>
            </w:r>
          </w:p>
        </w:tc>
      </w:tr>
    </w:tbl>
    <w:p w14:paraId="4A35A2A9" w14:textId="3C713F09" w:rsidR="008F1A05" w:rsidRPr="00817783" w:rsidRDefault="008F1A05" w:rsidP="00D25FEA">
      <w:pPr>
        <w:rPr>
          <w:rFonts w:ascii="Times New Roman" w:hAnsi="Times New Roman" w:cs="Times New Roman"/>
          <w:sz w:val="24"/>
          <w:szCs w:val="24"/>
        </w:rPr>
      </w:pPr>
    </w:p>
    <w:p w14:paraId="25F1670C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b. “rm”, “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817783">
        <w:rPr>
          <w:rFonts w:ascii="Times New Roman" w:hAnsi="Times New Roman" w:cs="Times New Roman"/>
          <w:sz w:val="24"/>
          <w:szCs w:val="24"/>
        </w:rPr>
        <w:t>”</w:t>
      </w:r>
    </w:p>
    <w:p w14:paraId="4E89FABB" w14:textId="77777777" w:rsidR="00817783" w:rsidRPr="00817783" w:rsidRDefault="00875DCB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81"/>
        <w:gridCol w:w="3795"/>
      </w:tblGrid>
      <w:tr w:rsidR="00817783" w:rsidRPr="00817783" w14:paraId="1ACF1E7D" w14:textId="77777777" w:rsidTr="00D25FEA">
        <w:tc>
          <w:tcPr>
            <w:tcW w:w="3781" w:type="dxa"/>
          </w:tcPr>
          <w:p w14:paraId="1E64AA22" w14:textId="77777777" w:rsidR="00817783" w:rsidRPr="00817783" w:rsidRDefault="00817783" w:rsidP="00D25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“rm” Command</w:t>
            </w:r>
          </w:p>
        </w:tc>
        <w:tc>
          <w:tcPr>
            <w:tcW w:w="3795" w:type="dxa"/>
          </w:tcPr>
          <w:p w14:paraId="16DF97CC" w14:textId="77777777" w:rsidR="00817783" w:rsidRPr="00817783" w:rsidRDefault="00817783" w:rsidP="00D25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rmdir</w:t>
            </w:r>
            <w:proofErr w:type="spellEnd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Command</w:t>
            </w:r>
          </w:p>
        </w:tc>
      </w:tr>
      <w:tr w:rsidR="00817783" w:rsidRPr="00817783" w14:paraId="34F748DA" w14:textId="77777777" w:rsidTr="00D25FEA">
        <w:tc>
          <w:tcPr>
            <w:tcW w:w="3781" w:type="dxa"/>
          </w:tcPr>
          <w:p w14:paraId="16D16FCA" w14:textId="77777777" w:rsidR="00817783" w:rsidRPr="00817783" w:rsidRDefault="00817783" w:rsidP="00D25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“rm” command is used to remove the entire file or directory erasing all the contents inside the file as well. The non-empty directories can be removed as well using the “-r” command attached.</w:t>
            </w:r>
          </w:p>
        </w:tc>
        <w:tc>
          <w:tcPr>
            <w:tcW w:w="3795" w:type="dxa"/>
          </w:tcPr>
          <w:p w14:paraId="7BBA4BB5" w14:textId="77777777" w:rsidR="00817783" w:rsidRPr="00817783" w:rsidRDefault="00817783" w:rsidP="00D25F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“</w:t>
            </w:r>
            <w:proofErr w:type="spellStart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rmdir</w:t>
            </w:r>
            <w:proofErr w:type="spellEnd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” command is used to remove only the empty directories. When a directory is not empty then </w:t>
            </w:r>
            <w:proofErr w:type="spellStart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rmdir</w:t>
            </w:r>
            <w:proofErr w:type="spellEnd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not</w:t>
            </w:r>
            <w:proofErr w:type="spellEnd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remove the certain directory.</w:t>
            </w:r>
          </w:p>
        </w:tc>
      </w:tr>
    </w:tbl>
    <w:p w14:paraId="3EAF50E6" w14:textId="16AEE4BE" w:rsidR="00EC5791" w:rsidRPr="00817783" w:rsidRDefault="00EC5791" w:rsidP="00D25FEA">
      <w:pPr>
        <w:rPr>
          <w:rFonts w:ascii="Times New Roman" w:hAnsi="Times New Roman" w:cs="Times New Roman"/>
          <w:sz w:val="24"/>
          <w:szCs w:val="24"/>
        </w:rPr>
      </w:pPr>
    </w:p>
    <w:p w14:paraId="390AF9D2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lastRenderedPageBreak/>
        <w:t>c. “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17783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817783">
        <w:rPr>
          <w:rFonts w:ascii="Times New Roman" w:hAnsi="Times New Roman" w:cs="Times New Roman"/>
          <w:sz w:val="24"/>
          <w:szCs w:val="24"/>
        </w:rPr>
        <w:t xml:space="preserve"> -p”</w:t>
      </w:r>
    </w:p>
    <w:p w14:paraId="30ECFD77" w14:textId="77777777" w:rsidR="00817783" w:rsidRPr="00817783" w:rsidRDefault="00875DCB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794"/>
        <w:gridCol w:w="3782"/>
      </w:tblGrid>
      <w:tr w:rsidR="00817783" w:rsidRPr="00817783" w14:paraId="4AF16F22" w14:textId="77777777" w:rsidTr="00D25FEA">
        <w:tc>
          <w:tcPr>
            <w:tcW w:w="3794" w:type="dxa"/>
          </w:tcPr>
          <w:p w14:paraId="0EC47C93" w14:textId="77777777" w:rsidR="00817783" w:rsidRPr="00817783" w:rsidRDefault="00817783" w:rsidP="00D2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</w:t>
            </w:r>
            <w:proofErr w:type="spellEnd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Command</w:t>
            </w:r>
          </w:p>
        </w:tc>
        <w:tc>
          <w:tcPr>
            <w:tcW w:w="3782" w:type="dxa"/>
          </w:tcPr>
          <w:p w14:paraId="22EBCBAD" w14:textId="77777777" w:rsidR="00817783" w:rsidRPr="00817783" w:rsidRDefault="00817783" w:rsidP="00D2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</w:t>
            </w:r>
            <w:proofErr w:type="spellEnd"/>
            <w:proofErr w:type="gramEnd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-p” </w:t>
            </w:r>
          </w:p>
        </w:tc>
      </w:tr>
      <w:tr w:rsidR="00817783" w:rsidRPr="00817783" w14:paraId="0CAC0B02" w14:textId="77777777" w:rsidTr="00D25FEA">
        <w:tc>
          <w:tcPr>
            <w:tcW w:w="3794" w:type="dxa"/>
          </w:tcPr>
          <w:p w14:paraId="2B41498A" w14:textId="77777777" w:rsidR="00817783" w:rsidRPr="00817783" w:rsidRDefault="00817783" w:rsidP="00D2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“</w:t>
            </w:r>
            <w:proofErr w:type="spellStart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</w:t>
            </w:r>
            <w:proofErr w:type="spellEnd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 command is used to create a directory. The directory gets created only if there exists a parent directory.</w:t>
            </w:r>
          </w:p>
        </w:tc>
        <w:tc>
          <w:tcPr>
            <w:tcW w:w="3782" w:type="dxa"/>
          </w:tcPr>
          <w:p w14:paraId="02AEF2FA" w14:textId="77777777" w:rsidR="00817783" w:rsidRPr="00817783" w:rsidRDefault="00817783" w:rsidP="00D25FE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“</w:t>
            </w:r>
            <w:proofErr w:type="spellStart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mkdir</w:t>
            </w:r>
            <w:proofErr w:type="spellEnd"/>
            <w:r w:rsidRPr="0081778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-p” command is used to create a directory even if it does not have a parent as the command creates the parent directory itself.</w:t>
            </w:r>
          </w:p>
        </w:tc>
      </w:tr>
    </w:tbl>
    <w:p w14:paraId="5567641D" w14:textId="2D9E6748" w:rsidR="00EC5791" w:rsidRPr="00817783" w:rsidRDefault="00EC5791" w:rsidP="00D25FEA">
      <w:pPr>
        <w:rPr>
          <w:rFonts w:ascii="Times New Roman" w:hAnsi="Times New Roman" w:cs="Times New Roman"/>
          <w:sz w:val="24"/>
          <w:szCs w:val="24"/>
        </w:rPr>
      </w:pPr>
    </w:p>
    <w:p w14:paraId="751ECB8C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12. Use a single command 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817783">
        <w:rPr>
          <w:rFonts w:ascii="Times New Roman" w:hAnsi="Times New Roman" w:cs="Times New Roman"/>
          <w:sz w:val="24"/>
          <w:szCs w:val="24"/>
        </w:rPr>
        <w:t xml:space="preserve"> once to remove “</w:t>
      </w:r>
      <w:proofErr w:type="spellStart"/>
      <w:r w:rsidRPr="00817783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 w:rsidRPr="00817783">
        <w:rPr>
          <w:rFonts w:ascii="Times New Roman" w:hAnsi="Times New Roman" w:cs="Times New Roman"/>
          <w:sz w:val="24"/>
          <w:szCs w:val="24"/>
        </w:rPr>
        <w:t>” and all its sub directories and files created above.</w:t>
      </w:r>
    </w:p>
    <w:p w14:paraId="00069D2D" w14:textId="65B33095" w:rsidR="00EC5791" w:rsidRDefault="00875DCB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To remove “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</w:rPr>
        <w:t xml:space="preserve">” and all its sub directories and files created above, the command used is “rm -r 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</w:rPr>
        <w:t>testdir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</w:rPr>
        <w:t>”.</w:t>
      </w:r>
    </w:p>
    <w:p w14:paraId="31CA12DD" w14:textId="41AFE321" w:rsidR="00264E54" w:rsidRPr="00817783" w:rsidRDefault="00264E54" w:rsidP="00D25FEA">
      <w:pPr>
        <w:rPr>
          <w:rFonts w:ascii="Times New Roman" w:hAnsi="Times New Roman" w:cs="Times New Roman"/>
          <w:sz w:val="24"/>
          <w:szCs w:val="24"/>
        </w:rPr>
      </w:pPr>
      <w:r w:rsidRPr="00264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A93D96" wp14:editId="1BEC45F3">
            <wp:extent cx="5731510" cy="705485"/>
            <wp:effectExtent l="0" t="0" r="2540" b="0"/>
            <wp:docPr id="317838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8387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3A708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13. Which command is used to get the manual information of a command?</w:t>
      </w:r>
    </w:p>
    <w:p w14:paraId="0F42FEDC" w14:textId="0BA46EDD" w:rsidR="00817783" w:rsidRDefault="00875DCB" w:rsidP="00D25FE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  <w:lang w:val="en-US"/>
        </w:rPr>
        <w:t xml:space="preserve">The command which is used to get the manual information of a command is “man </w:t>
      </w:r>
      <w:proofErr w:type="spellStart"/>
      <w:r w:rsidR="00817783" w:rsidRPr="00817783">
        <w:rPr>
          <w:rFonts w:ascii="Times New Roman" w:hAnsi="Times New Roman" w:cs="Times New Roman"/>
          <w:sz w:val="24"/>
          <w:szCs w:val="24"/>
          <w:lang w:val="en-US"/>
        </w:rPr>
        <w:t>command_name</w:t>
      </w:r>
      <w:proofErr w:type="spellEnd"/>
      <w:r w:rsidR="00817783" w:rsidRPr="00817783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5DCC45F2" w14:textId="684A72F4" w:rsidR="00EC5791" w:rsidRDefault="00264E54" w:rsidP="00D25F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Ex: man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</w:p>
    <w:p w14:paraId="3DCD2669" w14:textId="284ABF40" w:rsidR="00264E54" w:rsidRPr="00817783" w:rsidRDefault="00264E54" w:rsidP="00D25FEA">
      <w:pPr>
        <w:rPr>
          <w:rFonts w:ascii="Times New Roman" w:hAnsi="Times New Roman" w:cs="Times New Roman"/>
          <w:sz w:val="24"/>
          <w:szCs w:val="24"/>
        </w:rPr>
      </w:pPr>
      <w:r w:rsidRPr="00264E5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7C94C" wp14:editId="4CC88FC5">
            <wp:extent cx="5731510" cy="2969260"/>
            <wp:effectExtent l="0" t="0" r="2540" b="2540"/>
            <wp:docPr id="611707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0772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AA69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14. If you are not able to change to a directory what could be the likely cause?</w:t>
      </w:r>
    </w:p>
    <w:p w14:paraId="03810031" w14:textId="33BB834E" w:rsidR="00817783" w:rsidRPr="00817783" w:rsidRDefault="00875DCB" w:rsidP="00D25FEA">
      <w:p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If you are not able to change to a directory it could be likely because</w:t>
      </w:r>
    </w:p>
    <w:p w14:paraId="06F1036A" w14:textId="77777777" w:rsidR="00817783" w:rsidRPr="00817783" w:rsidRDefault="00817783" w:rsidP="00D25FEA">
      <w:pPr>
        <w:pStyle w:val="ListParagraph"/>
        <w:numPr>
          <w:ilvl w:val="1"/>
          <w:numId w:val="2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17783">
        <w:rPr>
          <w:rFonts w:ascii="Times New Roman" w:hAnsi="Times New Roman" w:cs="Times New Roman"/>
          <w:sz w:val="24"/>
          <w:szCs w:val="24"/>
        </w:rPr>
        <w:t>The directory does not exist.</w:t>
      </w:r>
    </w:p>
    <w:p w14:paraId="671CA20B" w14:textId="20816977" w:rsidR="00817783" w:rsidRPr="00817783" w:rsidRDefault="00264E54" w:rsidP="00D25FEA">
      <w:pPr>
        <w:pStyle w:val="ListParagraph"/>
        <w:numPr>
          <w:ilvl w:val="1"/>
          <w:numId w:val="2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Insufficient </w:t>
      </w:r>
      <w:r w:rsidR="00817783" w:rsidRPr="00817783">
        <w:rPr>
          <w:rFonts w:ascii="Times New Roman" w:hAnsi="Times New Roman" w:cs="Times New Roman"/>
          <w:sz w:val="24"/>
          <w:szCs w:val="24"/>
        </w:rPr>
        <w:t>permissions to access the directory.</w:t>
      </w:r>
    </w:p>
    <w:p w14:paraId="50816419" w14:textId="77777777" w:rsidR="00817783" w:rsidRPr="00817783" w:rsidRDefault="00817783" w:rsidP="00D25FEA">
      <w:pPr>
        <w:pStyle w:val="ListParagraph"/>
        <w:numPr>
          <w:ilvl w:val="1"/>
          <w:numId w:val="2"/>
        </w:num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17783">
        <w:rPr>
          <w:rFonts w:ascii="Times New Roman" w:hAnsi="Times New Roman" w:cs="Times New Roman"/>
          <w:sz w:val="24"/>
          <w:szCs w:val="24"/>
        </w:rPr>
        <w:t>The path provided is incorrect.</w:t>
      </w:r>
    </w:p>
    <w:p w14:paraId="37A89475" w14:textId="0EEA06B3" w:rsidR="00EC5791" w:rsidRPr="00817783" w:rsidRDefault="00EC5791" w:rsidP="00D25FEA">
      <w:pPr>
        <w:rPr>
          <w:rFonts w:ascii="Times New Roman" w:hAnsi="Times New Roman" w:cs="Times New Roman"/>
          <w:sz w:val="24"/>
          <w:szCs w:val="24"/>
        </w:rPr>
      </w:pPr>
    </w:p>
    <w:p w14:paraId="09E5D6EA" w14:textId="77777777" w:rsidR="00EC579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15. Explain the differences among the following commands: </w:t>
      </w:r>
    </w:p>
    <w:p w14:paraId="1A254315" w14:textId="295568DC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 xml:space="preserve">a. </w:t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Pr="00817783">
        <w:rPr>
          <w:rFonts w:ascii="Times New Roman" w:hAnsi="Times New Roman" w:cs="Times New Roman"/>
          <w:sz w:val="24"/>
          <w:szCs w:val="24"/>
        </w:rPr>
        <w:t>cd /</w:t>
      </w:r>
    </w:p>
    <w:p w14:paraId="4E3F60D9" w14:textId="707331EE" w:rsidR="00A75C53" w:rsidRDefault="00875DCB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Changes to the root directory.</w:t>
      </w:r>
    </w:p>
    <w:p w14:paraId="3261651F" w14:textId="0BAB85F9" w:rsidR="00A75C53" w:rsidRPr="00817783" w:rsidRDefault="00A75C53" w:rsidP="00D25FEA">
      <w:pPr>
        <w:rPr>
          <w:rFonts w:ascii="Times New Roman" w:hAnsi="Times New Roman" w:cs="Times New Roman"/>
          <w:sz w:val="24"/>
          <w:szCs w:val="24"/>
        </w:rPr>
      </w:pPr>
      <w:r w:rsidRPr="00A75C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D3980" wp14:editId="0E5C72C4">
            <wp:extent cx="4025900" cy="347240"/>
            <wp:effectExtent l="0" t="0" r="0" b="0"/>
            <wp:docPr id="19898725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872536" name="Picture 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b="63052"/>
                    <a:stretch/>
                  </pic:blipFill>
                  <pic:spPr bwMode="auto">
                    <a:xfrm>
                      <a:off x="0" y="0"/>
                      <a:ext cx="4026107" cy="347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344E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b. cd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6C7A9B0B" w14:textId="3454A7ED" w:rsidR="00EC5791" w:rsidRDefault="00875DCB" w:rsidP="00D25FEA">
      <w:pPr>
        <w:tabs>
          <w:tab w:val="left" w:pos="851"/>
        </w:tabs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Moves up one level to the parent directory.</w:t>
      </w:r>
    </w:p>
    <w:p w14:paraId="1401E092" w14:textId="514CCFEF" w:rsidR="00A75C53" w:rsidRPr="00817783" w:rsidRDefault="00A75C53" w:rsidP="00D25FEA">
      <w:pPr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A75C53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AD1D8CC" wp14:editId="713EAF2B">
            <wp:extent cx="4005718" cy="278721"/>
            <wp:effectExtent l="0" t="0" r="0" b="7620"/>
            <wp:docPr id="787992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92848" name="Picture 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t="36456" b="33735"/>
                    <a:stretch/>
                  </pic:blipFill>
                  <pic:spPr bwMode="auto">
                    <a:xfrm>
                      <a:off x="0" y="0"/>
                      <a:ext cx="4026107" cy="280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2463D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c. cd</w:t>
      </w:r>
    </w:p>
    <w:p w14:paraId="289DCCAF" w14:textId="3DE0B45E" w:rsidR="00875DCB" w:rsidRDefault="00875DCB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Changes to the user's home directory.</w:t>
      </w:r>
    </w:p>
    <w:p w14:paraId="3142FD94" w14:textId="320845D7" w:rsidR="00A75C53" w:rsidRPr="00817783" w:rsidRDefault="00A75C53" w:rsidP="00D25FEA">
      <w:pPr>
        <w:rPr>
          <w:rFonts w:ascii="Times New Roman" w:hAnsi="Times New Roman" w:cs="Times New Roman"/>
          <w:sz w:val="24"/>
          <w:szCs w:val="24"/>
        </w:rPr>
      </w:pPr>
      <w:r w:rsidRPr="00A75C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6447791" wp14:editId="5381B4F7">
            <wp:extent cx="4025900" cy="357909"/>
            <wp:effectExtent l="0" t="0" r="0" b="4445"/>
            <wp:docPr id="1352783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783166" name="Picture 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t="61916"/>
                    <a:stretch/>
                  </pic:blipFill>
                  <pic:spPr bwMode="auto">
                    <a:xfrm>
                      <a:off x="0" y="0"/>
                      <a:ext cx="4026107" cy="357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D6AF3" w14:textId="77777777" w:rsidR="008757A1" w:rsidRPr="00817783" w:rsidRDefault="008757A1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t>d. cd</w:t>
      </w:r>
      <w:proofErr w:type="gramStart"/>
      <w:r w:rsidRPr="00817783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817783">
        <w:rPr>
          <w:rFonts w:ascii="Times New Roman" w:hAnsi="Times New Roman" w:cs="Times New Roman"/>
          <w:sz w:val="24"/>
          <w:szCs w:val="24"/>
        </w:rPr>
        <w:t>/..</w:t>
      </w:r>
    </w:p>
    <w:p w14:paraId="0CB1B6C9" w14:textId="7F77393E" w:rsidR="00FC4651" w:rsidRDefault="00875DCB" w:rsidP="00D25FEA">
      <w:pPr>
        <w:rPr>
          <w:rFonts w:ascii="Times New Roman" w:hAnsi="Times New Roman" w:cs="Times New Roman"/>
          <w:sz w:val="24"/>
          <w:szCs w:val="24"/>
        </w:rPr>
      </w:pPr>
      <w:r w:rsidRPr="00817783">
        <w:rPr>
          <w:rFonts w:ascii="Times New Roman" w:hAnsi="Times New Roman" w:cs="Times New Roman"/>
          <w:sz w:val="24"/>
          <w:szCs w:val="24"/>
        </w:rPr>
        <w:sym w:font="Wingdings" w:char="F0E8"/>
      </w:r>
      <w:r w:rsidR="00817783" w:rsidRPr="00817783">
        <w:rPr>
          <w:rFonts w:ascii="Times New Roman" w:hAnsi="Times New Roman" w:cs="Times New Roman"/>
          <w:sz w:val="24"/>
          <w:szCs w:val="24"/>
        </w:rPr>
        <w:t xml:space="preserve"> </w:t>
      </w:r>
      <w:r w:rsidR="00817783" w:rsidRPr="00817783">
        <w:rPr>
          <w:rFonts w:ascii="Times New Roman" w:hAnsi="Times New Roman" w:cs="Times New Roman"/>
          <w:sz w:val="24"/>
          <w:szCs w:val="24"/>
        </w:rPr>
        <w:t>Moves up two levels to the grandparent directory.</w:t>
      </w:r>
    </w:p>
    <w:p w14:paraId="30B6670F" w14:textId="5CE168E9" w:rsidR="00A75C53" w:rsidRPr="00817783" w:rsidRDefault="00A75C53" w:rsidP="00D25FEA">
      <w:pPr>
        <w:rPr>
          <w:rFonts w:ascii="Times New Roman" w:hAnsi="Times New Roman" w:cs="Times New Roman"/>
          <w:sz w:val="24"/>
          <w:szCs w:val="24"/>
        </w:rPr>
      </w:pPr>
      <w:r w:rsidRPr="00A75C5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8296AC" wp14:editId="2D67F426">
            <wp:extent cx="4014322" cy="352069"/>
            <wp:effectExtent l="0" t="0" r="5715" b="0"/>
            <wp:docPr id="952511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511605" name="Picture 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l="729" t="45808" r="-729" b="16623"/>
                    <a:stretch/>
                  </pic:blipFill>
                  <pic:spPr bwMode="auto">
                    <a:xfrm>
                      <a:off x="0" y="0"/>
                      <a:ext cx="4026107" cy="35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5C53" w:rsidRPr="00817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47AB"/>
    <w:multiLevelType w:val="hybridMultilevel"/>
    <w:tmpl w:val="D284C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40609"/>
    <w:multiLevelType w:val="hybridMultilevel"/>
    <w:tmpl w:val="F57645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2F2F25"/>
    <w:multiLevelType w:val="hybridMultilevel"/>
    <w:tmpl w:val="BF5E0E3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83731481">
    <w:abstractNumId w:val="1"/>
  </w:num>
  <w:num w:numId="2" w16cid:durableId="1756516618">
    <w:abstractNumId w:val="0"/>
  </w:num>
  <w:num w:numId="3" w16cid:durableId="1513765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A1"/>
    <w:rsid w:val="001A73BF"/>
    <w:rsid w:val="001D22B2"/>
    <w:rsid w:val="00264E54"/>
    <w:rsid w:val="002F40BC"/>
    <w:rsid w:val="00425025"/>
    <w:rsid w:val="00513979"/>
    <w:rsid w:val="0057013C"/>
    <w:rsid w:val="005A6D48"/>
    <w:rsid w:val="005C04E8"/>
    <w:rsid w:val="006040E9"/>
    <w:rsid w:val="006B1A35"/>
    <w:rsid w:val="00817783"/>
    <w:rsid w:val="008757A1"/>
    <w:rsid w:val="00875DCB"/>
    <w:rsid w:val="008C6A74"/>
    <w:rsid w:val="008F1A05"/>
    <w:rsid w:val="00975E16"/>
    <w:rsid w:val="00A60109"/>
    <w:rsid w:val="00A75C53"/>
    <w:rsid w:val="00A8726E"/>
    <w:rsid w:val="00C91F11"/>
    <w:rsid w:val="00D25FEA"/>
    <w:rsid w:val="00E57B24"/>
    <w:rsid w:val="00EC5791"/>
    <w:rsid w:val="00ED0F00"/>
    <w:rsid w:val="00EE63F4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A5F6"/>
  <w15:chartTrackingRefBased/>
  <w15:docId w15:val="{4A398943-537B-44F5-83A2-ACD044AA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7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77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15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836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8</cp:revision>
  <dcterms:created xsi:type="dcterms:W3CDTF">2024-11-04T15:56:00Z</dcterms:created>
  <dcterms:modified xsi:type="dcterms:W3CDTF">2024-11-05T21:49:00Z</dcterms:modified>
</cp:coreProperties>
</file>