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FD37" w14:textId="77777777" w:rsidR="00ED5EB5" w:rsidRPr="00ED5EB5" w:rsidRDefault="00ED5EB5" w:rsidP="00ED5EB5">
      <w:pPr>
        <w:rPr>
          <w:rFonts w:ascii="Times New Roman" w:hAnsi="Times New Roman" w:cs="Times New Roman"/>
          <w:b/>
          <w:bCs/>
          <w:sz w:val="28"/>
          <w:szCs w:val="28"/>
          <w:u w:val="single"/>
        </w:rPr>
      </w:pPr>
      <w:r w:rsidRPr="00ED5EB5">
        <w:rPr>
          <w:rFonts w:ascii="Times New Roman" w:hAnsi="Times New Roman" w:cs="Times New Roman"/>
          <w:b/>
          <w:bCs/>
          <w:sz w:val="28"/>
          <w:szCs w:val="28"/>
          <w:u w:val="single"/>
        </w:rPr>
        <w:t>Structure and Functions assignments</w:t>
      </w:r>
    </w:p>
    <w:p w14:paraId="7E5AF50D"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Mandatory</w:t>
      </w:r>
    </w:p>
    <w:p w14:paraId="3D794898" w14:textId="7D082675" w:rsidR="007733E1"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1. Refer the code in “student.c”. Implement the following requirements</w:t>
      </w:r>
      <w:r w:rsidR="007733E1">
        <w:rPr>
          <w:rFonts w:ascii="Times New Roman" w:hAnsi="Times New Roman" w:cs="Times New Roman"/>
          <w:sz w:val="24"/>
          <w:szCs w:val="24"/>
        </w:rPr>
        <w:t>.</w:t>
      </w:r>
    </w:p>
    <w:p w14:paraId="50624AFF" w14:textId="77777777" w:rsid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a. Change the name member to char * datatype</w:t>
      </w:r>
    </w:p>
    <w:p w14:paraId="579E3854" w14:textId="0F0E9752" w:rsidR="007733E1" w:rsidRPr="00ED5EB5" w:rsidRDefault="007733E1" w:rsidP="00ED5EB5">
      <w:pPr>
        <w:rPr>
          <w:rFonts w:ascii="Times New Roman" w:hAnsi="Times New Roman" w:cs="Times New Roman"/>
          <w:sz w:val="24"/>
          <w:szCs w:val="24"/>
        </w:rPr>
      </w:pPr>
      <w:r>
        <w:rPr>
          <w:rFonts w:ascii="Times New Roman" w:hAnsi="Times New Roman" w:cs="Times New Roman"/>
          <w:sz w:val="24"/>
          <w:szCs w:val="24"/>
        </w:rPr>
        <w:t>Ans: A</w:t>
      </w:r>
      <w:r w:rsidRPr="007733E1">
        <w:rPr>
          <w:rFonts w:ascii="Times New Roman" w:hAnsi="Times New Roman" w:cs="Times New Roman"/>
          <w:sz w:val="24"/>
          <w:szCs w:val="24"/>
        </w:rPr>
        <w:t xml:space="preserve"> char * datatype is used to store strings dynamically. This allows for flexible memory allocation, which is essential when dealing with strings of varying lengths. By changing the name member to char *, </w:t>
      </w:r>
      <w:r>
        <w:rPr>
          <w:rFonts w:ascii="Times New Roman" w:hAnsi="Times New Roman" w:cs="Times New Roman"/>
          <w:sz w:val="24"/>
          <w:szCs w:val="24"/>
        </w:rPr>
        <w:t xml:space="preserve">I </w:t>
      </w:r>
      <w:r w:rsidRPr="007733E1">
        <w:rPr>
          <w:rFonts w:ascii="Times New Roman" w:hAnsi="Times New Roman" w:cs="Times New Roman"/>
          <w:sz w:val="24"/>
          <w:szCs w:val="24"/>
        </w:rPr>
        <w:t>allocate memory for the name at runtime, making the program more efficient and adaptable.</w:t>
      </w:r>
    </w:p>
    <w:p w14:paraId="65E3FFBD"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b. Add 2 functions below to read and store name and percentage scores from user in student record.</w:t>
      </w:r>
    </w:p>
    <w:p w14:paraId="76D6E41A"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//pass name address as parameter and read and update name field Return updated name</w:t>
      </w:r>
    </w:p>
    <w:p w14:paraId="2CF9AF9C"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char *read_update_name(char *name);</w:t>
      </w:r>
    </w:p>
    <w:p w14:paraId="01D2B863"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//pass address of percentage as parameter, read and update percentage field of student record. Also return updated percentage</w:t>
      </w:r>
    </w:p>
    <w:p w14:paraId="0BF850BC" w14:textId="77777777" w:rsid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int read_update_percentage(int *percent);</w:t>
      </w:r>
    </w:p>
    <w:p w14:paraId="6891A6EB" w14:textId="0D11C209" w:rsidR="007733E1" w:rsidRDefault="007733E1" w:rsidP="00ED5EB5">
      <w:pPr>
        <w:rPr>
          <w:rFonts w:ascii="Times New Roman" w:hAnsi="Times New Roman" w:cs="Times New Roman"/>
          <w:sz w:val="24"/>
          <w:szCs w:val="24"/>
        </w:rPr>
      </w:pPr>
      <w:r>
        <w:rPr>
          <w:rFonts w:ascii="Times New Roman" w:hAnsi="Times New Roman" w:cs="Times New Roman"/>
          <w:sz w:val="24"/>
          <w:szCs w:val="24"/>
        </w:rPr>
        <w:t>Ans:</w:t>
      </w:r>
    </w:p>
    <w:p w14:paraId="19AE1513" w14:textId="77777777" w:rsidR="007733E1" w:rsidRDefault="007733E1" w:rsidP="007733E1">
      <w:pPr>
        <w:numPr>
          <w:ilvl w:val="0"/>
          <w:numId w:val="1"/>
        </w:numPr>
        <w:rPr>
          <w:rFonts w:ascii="Times New Roman" w:hAnsi="Times New Roman" w:cs="Times New Roman"/>
          <w:sz w:val="24"/>
          <w:szCs w:val="24"/>
        </w:rPr>
      </w:pPr>
      <w:r w:rsidRPr="007733E1">
        <w:rPr>
          <w:rFonts w:ascii="Times New Roman" w:hAnsi="Times New Roman" w:cs="Times New Roman"/>
          <w:sz w:val="24"/>
          <w:szCs w:val="24"/>
        </w:rPr>
        <w:t>char *name: The address of the name field in the student record.</w:t>
      </w:r>
    </w:p>
    <w:p w14:paraId="1D9A4FB8" w14:textId="77777777" w:rsidR="007733E1" w:rsidRPr="007733E1" w:rsidRDefault="007733E1" w:rsidP="007733E1">
      <w:pPr>
        <w:pStyle w:val="ListParagraph"/>
        <w:numPr>
          <w:ilvl w:val="0"/>
          <w:numId w:val="1"/>
        </w:numPr>
        <w:rPr>
          <w:rFonts w:ascii="Times New Roman" w:hAnsi="Times New Roman" w:cs="Times New Roman"/>
          <w:sz w:val="24"/>
          <w:szCs w:val="24"/>
        </w:rPr>
      </w:pPr>
      <w:r w:rsidRPr="007733E1">
        <w:rPr>
          <w:rFonts w:ascii="Times New Roman" w:hAnsi="Times New Roman" w:cs="Times New Roman"/>
          <w:sz w:val="24"/>
          <w:szCs w:val="24"/>
        </w:rPr>
        <w:t>int *percent: The address of the percentage field in the student record.</w:t>
      </w:r>
    </w:p>
    <w:p w14:paraId="0CA55424" w14:textId="77777777" w:rsidR="007733E1" w:rsidRDefault="007733E1" w:rsidP="00ED5EB5">
      <w:pPr>
        <w:rPr>
          <w:rFonts w:ascii="Times New Roman" w:hAnsi="Times New Roman" w:cs="Times New Roman"/>
          <w:sz w:val="24"/>
          <w:szCs w:val="24"/>
        </w:rPr>
      </w:pPr>
    </w:p>
    <w:p w14:paraId="503DFA90" w14:textId="346B1F87" w:rsid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c. Check for memory leaks</w:t>
      </w:r>
    </w:p>
    <w:p w14:paraId="0D9DB79D" w14:textId="61E8124B" w:rsidR="007733E1" w:rsidRPr="00ED5EB5" w:rsidRDefault="007733E1" w:rsidP="00ED5EB5">
      <w:pPr>
        <w:rPr>
          <w:rFonts w:ascii="Times New Roman" w:hAnsi="Times New Roman" w:cs="Times New Roman"/>
          <w:sz w:val="24"/>
          <w:szCs w:val="24"/>
        </w:rPr>
      </w:pPr>
      <w:r>
        <w:rPr>
          <w:rFonts w:ascii="Times New Roman" w:hAnsi="Times New Roman" w:cs="Times New Roman"/>
          <w:sz w:val="24"/>
          <w:szCs w:val="24"/>
        </w:rPr>
        <w:t xml:space="preserve">Ans: </w:t>
      </w:r>
      <w:r w:rsidRPr="007733E1">
        <w:rPr>
          <w:rFonts w:ascii="Times New Roman" w:hAnsi="Times New Roman" w:cs="Times New Roman"/>
          <w:sz w:val="24"/>
          <w:szCs w:val="24"/>
        </w:rPr>
        <w:t>Memory leaks occur when dynamically allocated memory is not properly freed, leading to wasted memory resources. To prevent memory leaks, it is crucial to free any allocated memory once it is no longer needed. In this assignment, we use the free_student function to release the memory allocated for the name field.</w:t>
      </w:r>
    </w:p>
    <w:p w14:paraId="74C254F8" w14:textId="77777777" w:rsidR="00ED5EB5" w:rsidRPr="00ED5EB5" w:rsidRDefault="00ED5EB5" w:rsidP="00ED5EB5">
      <w:pPr>
        <w:rPr>
          <w:rFonts w:ascii="Times New Roman" w:hAnsi="Times New Roman" w:cs="Times New Roman"/>
          <w:sz w:val="24"/>
          <w:szCs w:val="24"/>
        </w:rPr>
      </w:pPr>
      <w:r w:rsidRPr="00ED5EB5">
        <w:rPr>
          <w:rFonts w:ascii="Times New Roman" w:hAnsi="Times New Roman" w:cs="Times New Roman"/>
          <w:sz w:val="24"/>
          <w:szCs w:val="24"/>
        </w:rPr>
        <w:t>d. Specify atleast 5 dataset used for testing</w:t>
      </w:r>
    </w:p>
    <w:p w14:paraId="137B274E" w14:textId="34705690" w:rsidR="00FC4651" w:rsidRDefault="00ED5EB5">
      <w:pPr>
        <w:rPr>
          <w:rFonts w:ascii="Times New Roman" w:hAnsi="Times New Roman" w:cs="Times New Roman"/>
          <w:sz w:val="24"/>
          <w:szCs w:val="24"/>
        </w:rPr>
      </w:pPr>
      <w:r w:rsidRPr="00ED5EB5">
        <w:rPr>
          <w:rFonts w:ascii="Times New Roman" w:hAnsi="Times New Roman" w:cs="Times New Roman"/>
          <w:sz w:val="24"/>
          <w:szCs w:val="24"/>
        </w:rPr>
        <w:t>Check for memory leaks.</w:t>
      </w:r>
    </w:p>
    <w:p w14:paraId="2B63DC04" w14:textId="022A8801" w:rsidR="007733E1" w:rsidRDefault="007733E1">
      <w:pPr>
        <w:rPr>
          <w:rFonts w:ascii="Times New Roman" w:hAnsi="Times New Roman" w:cs="Times New Roman"/>
          <w:sz w:val="24"/>
          <w:szCs w:val="24"/>
        </w:rPr>
      </w:pPr>
      <w:r>
        <w:rPr>
          <w:rFonts w:ascii="Times New Roman" w:hAnsi="Times New Roman" w:cs="Times New Roman"/>
          <w:sz w:val="24"/>
          <w:szCs w:val="24"/>
        </w:rPr>
        <w:t xml:space="preserve">Ans: </w:t>
      </w:r>
    </w:p>
    <w:p w14:paraId="69536159" w14:textId="4E50B791" w:rsidR="007733E1" w:rsidRPr="00ED5EB5" w:rsidRDefault="007733E1">
      <w:pPr>
        <w:rPr>
          <w:rFonts w:ascii="Times New Roman" w:hAnsi="Times New Roman" w:cs="Times New Roman"/>
          <w:sz w:val="24"/>
          <w:szCs w:val="24"/>
        </w:rPr>
      </w:pPr>
      <w:r w:rsidRPr="007733E1">
        <w:rPr>
          <w:rFonts w:ascii="Times New Roman" w:hAnsi="Times New Roman" w:cs="Times New Roman"/>
          <w:sz w:val="24"/>
          <w:szCs w:val="24"/>
        </w:rPr>
        <w:drawing>
          <wp:inline distT="0" distB="0" distL="0" distR="0" wp14:anchorId="099F0E05" wp14:editId="5C27E9B3">
            <wp:extent cx="5569236" cy="1238314"/>
            <wp:effectExtent l="0" t="0" r="0" b="0"/>
            <wp:docPr id="15918109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0921" name="Picture 1" descr="A screen shot of a computer&#10;&#10;Description automatically generated"/>
                    <pic:cNvPicPr/>
                  </pic:nvPicPr>
                  <pic:blipFill>
                    <a:blip r:embed="rId5"/>
                    <a:stretch>
                      <a:fillRect/>
                    </a:stretch>
                  </pic:blipFill>
                  <pic:spPr>
                    <a:xfrm>
                      <a:off x="0" y="0"/>
                      <a:ext cx="5569236" cy="1238314"/>
                    </a:xfrm>
                    <a:prstGeom prst="rect">
                      <a:avLst/>
                    </a:prstGeom>
                  </pic:spPr>
                </pic:pic>
              </a:graphicData>
            </a:graphic>
          </wp:inline>
        </w:drawing>
      </w:r>
    </w:p>
    <w:p w14:paraId="56F0B8FB" w14:textId="77777777" w:rsidR="00ED5EB5" w:rsidRPr="00ED5EB5" w:rsidRDefault="00ED5EB5">
      <w:pPr>
        <w:rPr>
          <w:rFonts w:ascii="Times New Roman" w:hAnsi="Times New Roman" w:cs="Times New Roman"/>
          <w:sz w:val="24"/>
          <w:szCs w:val="24"/>
        </w:rPr>
      </w:pPr>
    </w:p>
    <w:sectPr w:rsidR="00ED5EB5" w:rsidRPr="00ED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C188F"/>
    <w:multiLevelType w:val="multilevel"/>
    <w:tmpl w:val="985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16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4C"/>
    <w:rsid w:val="001324EF"/>
    <w:rsid w:val="00615896"/>
    <w:rsid w:val="006B1A35"/>
    <w:rsid w:val="007733E1"/>
    <w:rsid w:val="008A7E87"/>
    <w:rsid w:val="009E624C"/>
    <w:rsid w:val="00A8726E"/>
    <w:rsid w:val="00ED5EB5"/>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E45A"/>
  <w15:chartTrackingRefBased/>
  <w15:docId w15:val="{E20B2B1F-C648-463B-ABAE-31FF774D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24C"/>
    <w:rPr>
      <w:rFonts w:eastAsiaTheme="majorEastAsia" w:cstheme="majorBidi"/>
      <w:color w:val="272727" w:themeColor="text1" w:themeTint="D8"/>
    </w:rPr>
  </w:style>
  <w:style w:type="paragraph" w:styleId="Title">
    <w:name w:val="Title"/>
    <w:basedOn w:val="Normal"/>
    <w:next w:val="Normal"/>
    <w:link w:val="TitleChar"/>
    <w:uiPriority w:val="10"/>
    <w:qFormat/>
    <w:rsid w:val="009E6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24C"/>
    <w:pPr>
      <w:spacing w:before="160"/>
      <w:jc w:val="center"/>
    </w:pPr>
    <w:rPr>
      <w:i/>
      <w:iCs/>
      <w:color w:val="404040" w:themeColor="text1" w:themeTint="BF"/>
    </w:rPr>
  </w:style>
  <w:style w:type="character" w:customStyle="1" w:styleId="QuoteChar">
    <w:name w:val="Quote Char"/>
    <w:basedOn w:val="DefaultParagraphFont"/>
    <w:link w:val="Quote"/>
    <w:uiPriority w:val="29"/>
    <w:rsid w:val="009E624C"/>
    <w:rPr>
      <w:i/>
      <w:iCs/>
      <w:color w:val="404040" w:themeColor="text1" w:themeTint="BF"/>
    </w:rPr>
  </w:style>
  <w:style w:type="paragraph" w:styleId="ListParagraph">
    <w:name w:val="List Paragraph"/>
    <w:basedOn w:val="Normal"/>
    <w:uiPriority w:val="34"/>
    <w:qFormat/>
    <w:rsid w:val="009E624C"/>
    <w:pPr>
      <w:ind w:left="720"/>
      <w:contextualSpacing/>
    </w:pPr>
  </w:style>
  <w:style w:type="character" w:styleId="IntenseEmphasis">
    <w:name w:val="Intense Emphasis"/>
    <w:basedOn w:val="DefaultParagraphFont"/>
    <w:uiPriority w:val="21"/>
    <w:qFormat/>
    <w:rsid w:val="009E624C"/>
    <w:rPr>
      <w:i/>
      <w:iCs/>
      <w:color w:val="0F4761" w:themeColor="accent1" w:themeShade="BF"/>
    </w:rPr>
  </w:style>
  <w:style w:type="paragraph" w:styleId="IntenseQuote">
    <w:name w:val="Intense Quote"/>
    <w:basedOn w:val="Normal"/>
    <w:next w:val="Normal"/>
    <w:link w:val="IntenseQuoteChar"/>
    <w:uiPriority w:val="30"/>
    <w:qFormat/>
    <w:rsid w:val="009E6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24C"/>
    <w:rPr>
      <w:i/>
      <w:iCs/>
      <w:color w:val="0F4761" w:themeColor="accent1" w:themeShade="BF"/>
    </w:rPr>
  </w:style>
  <w:style w:type="character" w:styleId="IntenseReference">
    <w:name w:val="Intense Reference"/>
    <w:basedOn w:val="DefaultParagraphFont"/>
    <w:uiPriority w:val="32"/>
    <w:qFormat/>
    <w:rsid w:val="009E6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4094">
      <w:bodyDiv w:val="1"/>
      <w:marLeft w:val="0"/>
      <w:marRight w:val="0"/>
      <w:marTop w:val="0"/>
      <w:marBottom w:val="0"/>
      <w:divBdr>
        <w:top w:val="none" w:sz="0" w:space="0" w:color="auto"/>
        <w:left w:val="none" w:sz="0" w:space="0" w:color="auto"/>
        <w:bottom w:val="none" w:sz="0" w:space="0" w:color="auto"/>
        <w:right w:val="none" w:sz="0" w:space="0" w:color="auto"/>
      </w:divBdr>
    </w:div>
    <w:div w:id="202208102">
      <w:bodyDiv w:val="1"/>
      <w:marLeft w:val="0"/>
      <w:marRight w:val="0"/>
      <w:marTop w:val="0"/>
      <w:marBottom w:val="0"/>
      <w:divBdr>
        <w:top w:val="none" w:sz="0" w:space="0" w:color="auto"/>
        <w:left w:val="none" w:sz="0" w:space="0" w:color="auto"/>
        <w:bottom w:val="none" w:sz="0" w:space="0" w:color="auto"/>
        <w:right w:val="none" w:sz="0" w:space="0" w:color="auto"/>
      </w:divBdr>
    </w:div>
    <w:div w:id="390545666">
      <w:bodyDiv w:val="1"/>
      <w:marLeft w:val="0"/>
      <w:marRight w:val="0"/>
      <w:marTop w:val="0"/>
      <w:marBottom w:val="0"/>
      <w:divBdr>
        <w:top w:val="none" w:sz="0" w:space="0" w:color="auto"/>
        <w:left w:val="none" w:sz="0" w:space="0" w:color="auto"/>
        <w:bottom w:val="none" w:sz="0" w:space="0" w:color="auto"/>
        <w:right w:val="none" w:sz="0" w:space="0" w:color="auto"/>
      </w:divBdr>
    </w:div>
    <w:div w:id="783427905">
      <w:bodyDiv w:val="1"/>
      <w:marLeft w:val="0"/>
      <w:marRight w:val="0"/>
      <w:marTop w:val="0"/>
      <w:marBottom w:val="0"/>
      <w:divBdr>
        <w:top w:val="none" w:sz="0" w:space="0" w:color="auto"/>
        <w:left w:val="none" w:sz="0" w:space="0" w:color="auto"/>
        <w:bottom w:val="none" w:sz="0" w:space="0" w:color="auto"/>
        <w:right w:val="none" w:sz="0" w:space="0" w:color="auto"/>
      </w:divBdr>
    </w:div>
    <w:div w:id="883492966">
      <w:bodyDiv w:val="1"/>
      <w:marLeft w:val="0"/>
      <w:marRight w:val="0"/>
      <w:marTop w:val="0"/>
      <w:marBottom w:val="0"/>
      <w:divBdr>
        <w:top w:val="none" w:sz="0" w:space="0" w:color="auto"/>
        <w:left w:val="none" w:sz="0" w:space="0" w:color="auto"/>
        <w:bottom w:val="none" w:sz="0" w:space="0" w:color="auto"/>
        <w:right w:val="none" w:sz="0" w:space="0" w:color="auto"/>
      </w:divBdr>
    </w:div>
    <w:div w:id="1328442024">
      <w:bodyDiv w:val="1"/>
      <w:marLeft w:val="0"/>
      <w:marRight w:val="0"/>
      <w:marTop w:val="0"/>
      <w:marBottom w:val="0"/>
      <w:divBdr>
        <w:top w:val="none" w:sz="0" w:space="0" w:color="auto"/>
        <w:left w:val="none" w:sz="0" w:space="0" w:color="auto"/>
        <w:bottom w:val="none" w:sz="0" w:space="0" w:color="auto"/>
        <w:right w:val="none" w:sz="0" w:space="0" w:color="auto"/>
      </w:divBdr>
    </w:div>
    <w:div w:id="15933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3</cp:revision>
  <dcterms:created xsi:type="dcterms:W3CDTF">2024-11-21T20:28:00Z</dcterms:created>
  <dcterms:modified xsi:type="dcterms:W3CDTF">2024-11-22T04:42:00Z</dcterms:modified>
</cp:coreProperties>
</file>