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050B" w:rsidRDefault="00074659" w:rsidP="00D9749E">
      <w:pPr>
        <w:pStyle w:val="NoSpacing"/>
        <w:jc w:val="center"/>
        <w:rPr>
          <w:lang w:bidi="ar-SA"/>
        </w:rPr>
      </w:pPr>
      <w:r w:rsidRPr="00BC66BA">
        <w:rPr>
          <w:lang w:bidi="ar-SA"/>
        </w:rPr>
        <w:drawing>
          <wp:inline distT="0" distB="0" distL="0" distR="0" wp14:anchorId="039803DE" wp14:editId="79D90E39">
            <wp:extent cx="5943600" cy="1461135"/>
            <wp:effectExtent l="0" t="0" r="0" b="5715"/>
            <wp:docPr id="1" name="Picture 1" descr="C:\Users\Owner\Documents\TAOUFIK WORK AND STUDIES\Monroe\KGS-MS-C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cuments\TAOUFIK WORK AND STUDIES\Monroe\KGS-MS-C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461135"/>
                    </a:xfrm>
                    <a:prstGeom prst="rect">
                      <a:avLst/>
                    </a:prstGeom>
                    <a:noFill/>
                    <a:ln>
                      <a:noFill/>
                    </a:ln>
                  </pic:spPr>
                </pic:pic>
              </a:graphicData>
            </a:graphic>
          </wp:inline>
        </w:drawing>
      </w:r>
    </w:p>
    <w:p w:rsidR="000F3D05" w:rsidRPr="000F3D05" w:rsidRDefault="000F3D05" w:rsidP="000F3D05">
      <w:pPr>
        <w:pStyle w:val="NoSpacing"/>
        <w:rPr>
          <w:noProof w:val="0"/>
          <w:lang w:bidi="ar-SA"/>
        </w:rPr>
      </w:pPr>
    </w:p>
    <w:p w:rsidR="000F3D05" w:rsidRDefault="000F3D05" w:rsidP="000F3D05">
      <w:pPr>
        <w:pStyle w:val="NoSpacing"/>
        <w:rPr>
          <w:lang w:bidi="ar-SA"/>
        </w:rPr>
      </w:pPr>
    </w:p>
    <w:p w:rsidR="00404B09" w:rsidRDefault="007D0123" w:rsidP="00404B09">
      <w:pPr>
        <w:pStyle w:val="Heading2"/>
        <w:rPr>
          <w:rFonts w:asciiTheme="majorHAnsi" w:hAnsiTheme="majorHAnsi" w:cs="Arial"/>
          <w:sz w:val="32"/>
          <w:szCs w:val="32"/>
        </w:rPr>
      </w:pPr>
      <w:r>
        <w:rPr>
          <w:rFonts w:asciiTheme="majorHAnsi" w:hAnsiTheme="majorHAnsi" w:cs="Arial"/>
          <w:sz w:val="32"/>
          <w:szCs w:val="32"/>
        </w:rPr>
        <w:t>CS6</w:t>
      </w:r>
      <w:r w:rsidR="00CF730F">
        <w:rPr>
          <w:rFonts w:asciiTheme="majorHAnsi" w:hAnsiTheme="majorHAnsi" w:cs="Arial"/>
          <w:sz w:val="32"/>
          <w:szCs w:val="32"/>
        </w:rPr>
        <w:t>1</w:t>
      </w:r>
      <w:r>
        <w:rPr>
          <w:rFonts w:asciiTheme="majorHAnsi" w:hAnsiTheme="majorHAnsi" w:cs="Arial"/>
          <w:sz w:val="32"/>
          <w:szCs w:val="32"/>
        </w:rPr>
        <w:t>0</w:t>
      </w:r>
      <w:r w:rsidR="00131545">
        <w:rPr>
          <w:rFonts w:asciiTheme="majorHAnsi" w:hAnsiTheme="majorHAnsi" w:cs="Arial"/>
          <w:sz w:val="32"/>
          <w:szCs w:val="32"/>
        </w:rPr>
        <w:t xml:space="preserve"> </w:t>
      </w:r>
      <w:r w:rsidR="00CF730F">
        <w:rPr>
          <w:rFonts w:asciiTheme="majorHAnsi" w:hAnsiTheme="majorHAnsi" w:cs="Arial"/>
          <w:sz w:val="32"/>
          <w:szCs w:val="32"/>
        </w:rPr>
        <w:t>Computer Architecture</w:t>
      </w:r>
    </w:p>
    <w:p w:rsidR="003A343B" w:rsidRDefault="003A343B" w:rsidP="003A343B">
      <w:pPr>
        <w:pStyle w:val="Heading2"/>
        <w:rPr>
          <w:rFonts w:asciiTheme="majorHAnsi" w:hAnsiTheme="majorHAnsi" w:cs="Arial"/>
          <w:sz w:val="32"/>
          <w:szCs w:val="32"/>
        </w:rPr>
      </w:pPr>
      <w:r w:rsidRPr="003A343B">
        <w:rPr>
          <w:rFonts w:asciiTheme="majorHAnsi" w:hAnsiTheme="majorHAnsi" w:cs="Arial"/>
          <w:sz w:val="32"/>
          <w:szCs w:val="32"/>
        </w:rPr>
        <w:t>Prof.Ennoure</w:t>
      </w:r>
    </w:p>
    <w:p w:rsidR="003A343B" w:rsidRPr="003A343B" w:rsidRDefault="003A343B" w:rsidP="003A343B">
      <w:pPr>
        <w:jc w:val="center"/>
      </w:pPr>
      <w:r>
        <w:t>Email : tennoure@monroecollege.edu</w:t>
      </w:r>
    </w:p>
    <w:p w:rsidR="00131545" w:rsidRPr="00131545" w:rsidRDefault="00131545" w:rsidP="00131545"/>
    <w:p w:rsidR="00404B09" w:rsidRPr="00511BA3" w:rsidRDefault="00404B09" w:rsidP="00404B09">
      <w:pPr>
        <w:pStyle w:val="NormalWeb"/>
        <w:tabs>
          <w:tab w:val="left" w:pos="360"/>
        </w:tabs>
        <w:outlineLvl w:val="0"/>
        <w:rPr>
          <w:rFonts w:asciiTheme="majorHAnsi" w:eastAsia="SimSun" w:hAnsiTheme="majorHAnsi"/>
        </w:rPr>
      </w:pPr>
      <w:r w:rsidRPr="00511BA3">
        <w:rPr>
          <w:rFonts w:asciiTheme="majorHAnsi" w:eastAsia="SimSun" w:hAnsiTheme="majorHAnsi"/>
          <w:b/>
        </w:rPr>
        <w:t>Course Description</w:t>
      </w:r>
      <w:r w:rsidRPr="00511BA3">
        <w:rPr>
          <w:rFonts w:asciiTheme="majorHAnsi" w:eastAsia="SimSun" w:hAnsiTheme="majorHAnsi"/>
        </w:rPr>
        <w:t xml:space="preserve"> </w:t>
      </w:r>
    </w:p>
    <w:p w:rsidR="009A195B" w:rsidRPr="00511BA3" w:rsidRDefault="009C3BA0" w:rsidP="00404B09">
      <w:pPr>
        <w:pStyle w:val="NormalWeb"/>
        <w:tabs>
          <w:tab w:val="left" w:pos="360"/>
        </w:tabs>
        <w:outlineLvl w:val="0"/>
        <w:rPr>
          <w:rFonts w:asciiTheme="majorHAnsi" w:hAnsiTheme="majorHAnsi"/>
        </w:rPr>
      </w:pPr>
      <w:r w:rsidRPr="009C3BA0">
        <w:rPr>
          <w:rFonts w:asciiTheme="majorHAnsi" w:hAnsiTheme="majorHAnsi"/>
        </w:rPr>
        <w:t>This course provides students with a solid understanding of fundamental architectural techniques used to build today's high-perf</w:t>
      </w:r>
      <w:r w:rsidR="00C17832">
        <w:rPr>
          <w:rFonts w:asciiTheme="majorHAnsi" w:hAnsiTheme="majorHAnsi"/>
        </w:rPr>
        <w:t>ormance processors and systems. The co</w:t>
      </w:r>
      <w:r w:rsidR="004665FA">
        <w:rPr>
          <w:rFonts w:asciiTheme="majorHAnsi" w:hAnsiTheme="majorHAnsi"/>
        </w:rPr>
        <w:t>urse also highlights</w:t>
      </w:r>
      <w:r w:rsidRPr="009C3BA0">
        <w:rPr>
          <w:rFonts w:asciiTheme="majorHAnsi" w:hAnsiTheme="majorHAnsi"/>
        </w:rPr>
        <w:t xml:space="preserve"> the evolution of computer architecture and the factors influencing the design of hardware and software elements of </w:t>
      </w:r>
      <w:r>
        <w:rPr>
          <w:rFonts w:asciiTheme="majorHAnsi" w:hAnsiTheme="majorHAnsi"/>
        </w:rPr>
        <w:t xml:space="preserve">a </w:t>
      </w:r>
      <w:r w:rsidRPr="009C3BA0">
        <w:rPr>
          <w:rFonts w:asciiTheme="majorHAnsi" w:hAnsiTheme="majorHAnsi"/>
        </w:rPr>
        <w:t>computer systems</w:t>
      </w:r>
      <w:r>
        <w:rPr>
          <w:rFonts w:asciiTheme="majorHAnsi" w:hAnsiTheme="majorHAnsi"/>
        </w:rPr>
        <w:t xml:space="preserve">. </w:t>
      </w:r>
      <w:r w:rsidR="004665FA">
        <w:rPr>
          <w:rFonts w:asciiTheme="majorHAnsi" w:hAnsiTheme="majorHAnsi"/>
        </w:rPr>
        <w:t>V</w:t>
      </w:r>
      <w:r>
        <w:rPr>
          <w:rFonts w:asciiTheme="majorHAnsi" w:hAnsiTheme="majorHAnsi"/>
        </w:rPr>
        <w:t xml:space="preserve">ariety of topics </w:t>
      </w:r>
      <w:r w:rsidR="004665FA">
        <w:rPr>
          <w:rFonts w:asciiTheme="majorHAnsi" w:hAnsiTheme="majorHAnsi"/>
        </w:rPr>
        <w:t xml:space="preserve">in computer architectures will be covered </w:t>
      </w:r>
      <w:r>
        <w:rPr>
          <w:rFonts w:asciiTheme="majorHAnsi" w:hAnsiTheme="majorHAnsi"/>
        </w:rPr>
        <w:t xml:space="preserve">including </w:t>
      </w:r>
      <w:r w:rsidR="00425CB5" w:rsidRPr="00511BA3">
        <w:rPr>
          <w:rFonts w:asciiTheme="majorHAnsi" w:hAnsiTheme="majorHAnsi"/>
        </w:rPr>
        <w:t xml:space="preserve">computer logic, </w:t>
      </w:r>
      <w:r w:rsidR="00077D7E">
        <w:rPr>
          <w:rFonts w:asciiTheme="majorHAnsi" w:hAnsiTheme="majorHAnsi"/>
        </w:rPr>
        <w:t xml:space="preserve">x86, </w:t>
      </w:r>
      <w:r w:rsidR="00425CB5" w:rsidRPr="00511BA3">
        <w:rPr>
          <w:rFonts w:asciiTheme="majorHAnsi" w:hAnsiTheme="majorHAnsi"/>
        </w:rPr>
        <w:t xml:space="preserve">ARM architecture, RISC, </w:t>
      </w:r>
      <w:r w:rsidR="006614D9" w:rsidRPr="00511BA3">
        <w:rPr>
          <w:rFonts w:asciiTheme="majorHAnsi" w:hAnsiTheme="majorHAnsi"/>
        </w:rPr>
        <w:t xml:space="preserve">bus designs, </w:t>
      </w:r>
      <w:r w:rsidR="004665FA">
        <w:rPr>
          <w:rFonts w:asciiTheme="majorHAnsi" w:hAnsiTheme="majorHAnsi"/>
        </w:rPr>
        <w:t>ISA</w:t>
      </w:r>
      <w:r w:rsidR="006614D9" w:rsidRPr="00511BA3">
        <w:rPr>
          <w:rFonts w:asciiTheme="majorHAnsi" w:hAnsiTheme="majorHAnsi"/>
        </w:rPr>
        <w:t xml:space="preserve">, performance, </w:t>
      </w:r>
      <w:r w:rsidR="004665FA">
        <w:rPr>
          <w:rFonts w:asciiTheme="majorHAnsi" w:hAnsiTheme="majorHAnsi"/>
        </w:rPr>
        <w:t>cache and internal memeory, processor control</w:t>
      </w:r>
      <w:r w:rsidR="006614D9" w:rsidRPr="00511BA3">
        <w:rPr>
          <w:rFonts w:asciiTheme="majorHAnsi" w:hAnsiTheme="majorHAnsi"/>
        </w:rPr>
        <w:t>, I/O, parallel processing and multithreading</w:t>
      </w:r>
      <w:r w:rsidR="00425CB5" w:rsidRPr="00511BA3">
        <w:rPr>
          <w:rFonts w:asciiTheme="majorHAnsi" w:hAnsiTheme="majorHAnsi"/>
        </w:rPr>
        <w:t>. It al</w:t>
      </w:r>
      <w:r w:rsidR="006614D9" w:rsidRPr="00511BA3">
        <w:rPr>
          <w:rFonts w:asciiTheme="majorHAnsi" w:hAnsiTheme="majorHAnsi"/>
        </w:rPr>
        <w:t xml:space="preserve">so addresses </w:t>
      </w:r>
      <w:r w:rsidR="00425CB5" w:rsidRPr="00511BA3">
        <w:rPr>
          <w:rFonts w:asciiTheme="majorHAnsi" w:hAnsiTheme="majorHAnsi"/>
        </w:rPr>
        <w:t xml:space="preserve">microarchitecture issues such as dynamic instruction scheduling, branch </w:t>
      </w:r>
      <w:r w:rsidR="006614D9" w:rsidRPr="00511BA3">
        <w:rPr>
          <w:rFonts w:asciiTheme="majorHAnsi" w:hAnsiTheme="majorHAnsi"/>
        </w:rPr>
        <w:t>instruction</w:t>
      </w:r>
      <w:r w:rsidR="00425CB5" w:rsidRPr="00511BA3">
        <w:rPr>
          <w:rFonts w:asciiTheme="majorHAnsi" w:hAnsiTheme="majorHAnsi"/>
        </w:rPr>
        <w:t xml:space="preserve">, </w:t>
      </w:r>
      <w:r w:rsidR="006614D9" w:rsidRPr="00511BA3">
        <w:rPr>
          <w:rFonts w:asciiTheme="majorHAnsi" w:hAnsiTheme="majorHAnsi"/>
        </w:rPr>
        <w:t>cache allocation</w:t>
      </w:r>
      <w:r w:rsidR="00425CB5" w:rsidRPr="00511BA3">
        <w:rPr>
          <w:rFonts w:asciiTheme="majorHAnsi" w:hAnsiTheme="majorHAnsi"/>
        </w:rPr>
        <w:t>, i</w:t>
      </w:r>
      <w:r w:rsidR="004665FA">
        <w:rPr>
          <w:rFonts w:asciiTheme="majorHAnsi" w:hAnsiTheme="majorHAnsi"/>
        </w:rPr>
        <w:t xml:space="preserve">nstruction-level parallelism, </w:t>
      </w:r>
      <w:r w:rsidR="006614D9" w:rsidRPr="00511BA3">
        <w:rPr>
          <w:rFonts w:asciiTheme="majorHAnsi" w:hAnsiTheme="majorHAnsi"/>
        </w:rPr>
        <w:t>fetch</w:t>
      </w:r>
      <w:r w:rsidR="004665FA">
        <w:rPr>
          <w:rFonts w:asciiTheme="majorHAnsi" w:hAnsiTheme="majorHAnsi"/>
        </w:rPr>
        <w:t>ing</w:t>
      </w:r>
      <w:r w:rsidR="00425CB5" w:rsidRPr="00511BA3">
        <w:rPr>
          <w:rFonts w:asciiTheme="majorHAnsi" w:hAnsiTheme="majorHAnsi"/>
        </w:rPr>
        <w:t xml:space="preserve">, </w:t>
      </w:r>
      <w:r w:rsidR="004665FA">
        <w:rPr>
          <w:rFonts w:asciiTheme="majorHAnsi" w:hAnsiTheme="majorHAnsi"/>
        </w:rPr>
        <w:t>and</w:t>
      </w:r>
      <w:r w:rsidR="00425CB5" w:rsidRPr="00511BA3">
        <w:rPr>
          <w:rFonts w:asciiTheme="majorHAnsi" w:hAnsiTheme="majorHAnsi"/>
        </w:rPr>
        <w:t xml:space="preserve"> </w:t>
      </w:r>
      <w:r w:rsidR="004665FA">
        <w:rPr>
          <w:rFonts w:asciiTheme="majorHAnsi" w:hAnsiTheme="majorHAnsi"/>
        </w:rPr>
        <w:t>multicore computing</w:t>
      </w:r>
      <w:r w:rsidR="00425CB5" w:rsidRPr="00511BA3">
        <w:rPr>
          <w:rFonts w:asciiTheme="majorHAnsi" w:hAnsiTheme="majorHAnsi"/>
        </w:rPr>
        <w:t xml:space="preserve">. </w:t>
      </w:r>
      <w:r w:rsidR="009A195B" w:rsidRPr="00511BA3">
        <w:rPr>
          <w:rFonts w:asciiTheme="majorHAnsi" w:hAnsiTheme="majorHAnsi"/>
        </w:rPr>
        <w:t>Verification issues with today’s microprocessors are also outlined.</w:t>
      </w:r>
    </w:p>
    <w:p w:rsidR="00511BA3" w:rsidRDefault="00511BA3" w:rsidP="00404B09">
      <w:pPr>
        <w:pStyle w:val="NormalWeb"/>
        <w:tabs>
          <w:tab w:val="left" w:pos="360"/>
        </w:tabs>
        <w:outlineLvl w:val="0"/>
        <w:rPr>
          <w:rFonts w:asciiTheme="majorHAnsi" w:eastAsia="SimSun" w:hAnsiTheme="majorHAnsi"/>
          <w:b/>
        </w:rPr>
      </w:pPr>
    </w:p>
    <w:p w:rsidR="00404B09" w:rsidRPr="00511BA3" w:rsidRDefault="00404B09" w:rsidP="00404B09">
      <w:pPr>
        <w:pStyle w:val="NormalWeb"/>
        <w:tabs>
          <w:tab w:val="left" w:pos="360"/>
        </w:tabs>
        <w:outlineLvl w:val="0"/>
        <w:rPr>
          <w:rFonts w:asciiTheme="majorHAnsi" w:eastAsia="SimSun" w:hAnsiTheme="majorHAnsi"/>
          <w:b/>
        </w:rPr>
      </w:pPr>
      <w:r w:rsidRPr="00511BA3">
        <w:rPr>
          <w:rFonts w:asciiTheme="majorHAnsi" w:eastAsia="SimSun" w:hAnsiTheme="majorHAnsi"/>
          <w:b/>
        </w:rPr>
        <w:t>Prerequisites</w:t>
      </w:r>
    </w:p>
    <w:p w:rsidR="00404B09" w:rsidRDefault="00CF730F" w:rsidP="00404B09">
      <w:pPr>
        <w:pStyle w:val="NormalWeb"/>
        <w:ind w:left="720"/>
        <w:outlineLvl w:val="0"/>
        <w:rPr>
          <w:rFonts w:asciiTheme="majorHAnsi" w:hAnsiTheme="majorHAnsi" w:cs="Arial"/>
          <w:bCs/>
          <w:spacing w:val="2"/>
        </w:rPr>
      </w:pPr>
      <w:r w:rsidRPr="00511BA3">
        <w:rPr>
          <w:rFonts w:asciiTheme="majorHAnsi" w:hAnsiTheme="majorHAnsi" w:cs="Arial"/>
          <w:bCs/>
          <w:spacing w:val="2"/>
        </w:rPr>
        <w:t>None</w:t>
      </w:r>
    </w:p>
    <w:p w:rsidR="00AD6041" w:rsidRDefault="00AD6041" w:rsidP="00AD6041">
      <w:pPr>
        <w:pStyle w:val="NormalWeb"/>
        <w:tabs>
          <w:tab w:val="left" w:pos="360"/>
        </w:tabs>
        <w:outlineLvl w:val="0"/>
        <w:rPr>
          <w:rFonts w:ascii="Cambria" w:eastAsia="SimSun" w:hAnsi="Cambria"/>
        </w:rPr>
      </w:pPr>
      <w:r>
        <w:rPr>
          <w:rFonts w:ascii="Cambria" w:eastAsia="SimSun" w:hAnsi="Cambria"/>
          <w:b/>
        </w:rPr>
        <w:t>Learning Objectives</w:t>
      </w:r>
      <w:r>
        <w:rPr>
          <w:rFonts w:ascii="Cambria" w:eastAsia="SimSun" w:hAnsi="Cambria"/>
        </w:rPr>
        <w:t xml:space="preserve"> </w:t>
      </w:r>
    </w:p>
    <w:p w:rsidR="00AD6041" w:rsidRPr="007220D6" w:rsidRDefault="00AD6041" w:rsidP="00AD6041">
      <w:pPr>
        <w:pStyle w:val="BodyTextIndent"/>
        <w:tabs>
          <w:tab w:val="left" w:pos="720"/>
        </w:tabs>
        <w:ind w:left="720" w:firstLine="0"/>
        <w:rPr>
          <w:rFonts w:asciiTheme="majorHAnsi" w:hAnsiTheme="majorHAnsi"/>
        </w:rPr>
      </w:pPr>
      <w:r w:rsidRPr="007220D6">
        <w:rPr>
          <w:rFonts w:asciiTheme="majorHAnsi" w:hAnsiTheme="majorHAnsi"/>
        </w:rPr>
        <w:t>The students will:</w:t>
      </w:r>
    </w:p>
    <w:p w:rsidR="00AD6041" w:rsidRPr="00EE7351" w:rsidRDefault="00AD6041" w:rsidP="00AD6041">
      <w:pPr>
        <w:pStyle w:val="Title"/>
        <w:numPr>
          <w:ilvl w:val="0"/>
          <w:numId w:val="12"/>
        </w:numPr>
        <w:ind w:right="320"/>
        <w:jc w:val="left"/>
        <w:rPr>
          <w:rFonts w:asciiTheme="majorHAnsi" w:hAnsiTheme="majorHAnsi"/>
          <w:b w:val="0"/>
          <w:noProof/>
          <w:sz w:val="24"/>
          <w:lang w:bidi="he-IL"/>
        </w:rPr>
      </w:pPr>
      <w:r w:rsidRPr="00EE7351">
        <w:rPr>
          <w:rFonts w:asciiTheme="majorHAnsi" w:hAnsiTheme="majorHAnsi"/>
          <w:b w:val="0"/>
          <w:noProof/>
          <w:sz w:val="24"/>
          <w:lang w:bidi="he-IL"/>
        </w:rPr>
        <w:t>Identify and calculate quantitative measurements of the values of important characteristics of computer designs such as performance and dependability.</w:t>
      </w:r>
    </w:p>
    <w:p w:rsidR="00AD6041" w:rsidRPr="00EE7351" w:rsidRDefault="00AD6041" w:rsidP="00AD6041">
      <w:pPr>
        <w:pStyle w:val="Title"/>
        <w:numPr>
          <w:ilvl w:val="0"/>
          <w:numId w:val="12"/>
        </w:numPr>
        <w:tabs>
          <w:tab w:val="left" w:pos="720"/>
        </w:tabs>
        <w:ind w:right="-450"/>
        <w:jc w:val="left"/>
        <w:rPr>
          <w:rFonts w:asciiTheme="majorHAnsi" w:hAnsiTheme="majorHAnsi"/>
          <w:b w:val="0"/>
          <w:noProof/>
          <w:sz w:val="24"/>
          <w:lang w:bidi="he-IL"/>
        </w:rPr>
      </w:pPr>
      <w:r w:rsidRPr="00EE7351">
        <w:rPr>
          <w:rFonts w:asciiTheme="majorHAnsi" w:hAnsiTheme="majorHAnsi"/>
          <w:b w:val="0"/>
          <w:noProof/>
          <w:sz w:val="24"/>
          <w:lang w:bidi="he-IL"/>
        </w:rPr>
        <w:t>Define instruction level parallelism, relate it to pipelining and describe how a pipeline increases the throughput of a computer processor and calculate the throughput without stalls and with stalls.</w:t>
      </w:r>
    </w:p>
    <w:p w:rsidR="00AD6041" w:rsidRPr="00EE7351" w:rsidRDefault="00AD6041" w:rsidP="00AD6041">
      <w:pPr>
        <w:pStyle w:val="Title"/>
        <w:numPr>
          <w:ilvl w:val="0"/>
          <w:numId w:val="12"/>
        </w:numPr>
        <w:tabs>
          <w:tab w:val="left" w:pos="720"/>
        </w:tabs>
        <w:ind w:right="-450"/>
        <w:jc w:val="left"/>
        <w:rPr>
          <w:rFonts w:asciiTheme="majorHAnsi" w:hAnsiTheme="majorHAnsi"/>
          <w:b w:val="0"/>
          <w:noProof/>
          <w:sz w:val="24"/>
          <w:lang w:bidi="he-IL"/>
        </w:rPr>
      </w:pPr>
      <w:r w:rsidRPr="00EE7351">
        <w:rPr>
          <w:rFonts w:asciiTheme="majorHAnsi" w:hAnsiTheme="majorHAnsi"/>
          <w:b w:val="0"/>
          <w:noProof/>
          <w:sz w:val="24"/>
          <w:lang w:bidi="he-IL"/>
        </w:rPr>
        <w:t>List and describe techniques for branch prediction including static and dynamic methods and describe how they are integrated in a typical system.</w:t>
      </w:r>
    </w:p>
    <w:p w:rsidR="00AD6041" w:rsidRPr="00EE7351" w:rsidRDefault="00AD6041" w:rsidP="00AD6041">
      <w:pPr>
        <w:pStyle w:val="Title"/>
        <w:numPr>
          <w:ilvl w:val="0"/>
          <w:numId w:val="12"/>
        </w:numPr>
        <w:tabs>
          <w:tab w:val="left" w:pos="720"/>
        </w:tabs>
        <w:ind w:right="-450"/>
        <w:jc w:val="left"/>
        <w:rPr>
          <w:rFonts w:asciiTheme="majorHAnsi" w:hAnsiTheme="majorHAnsi"/>
          <w:b w:val="0"/>
          <w:noProof/>
          <w:sz w:val="24"/>
          <w:lang w:bidi="he-IL"/>
        </w:rPr>
      </w:pPr>
      <w:r w:rsidRPr="00EE7351">
        <w:rPr>
          <w:rFonts w:asciiTheme="majorHAnsi" w:hAnsiTheme="majorHAnsi"/>
          <w:b w:val="0"/>
          <w:noProof/>
          <w:sz w:val="24"/>
          <w:lang w:bidi="he-IL"/>
        </w:rPr>
        <w:t>Compare instruction level parallelism with thread-level parallelism and describe fine-grained multithreading, course-grained, and simultaneous multithreading.</w:t>
      </w:r>
    </w:p>
    <w:p w:rsidR="00AD6041" w:rsidRPr="00EE7351" w:rsidRDefault="00AD6041" w:rsidP="00AD6041">
      <w:pPr>
        <w:pStyle w:val="Title"/>
        <w:numPr>
          <w:ilvl w:val="0"/>
          <w:numId w:val="12"/>
        </w:numPr>
        <w:tabs>
          <w:tab w:val="left" w:pos="720"/>
        </w:tabs>
        <w:ind w:right="-450"/>
        <w:jc w:val="left"/>
        <w:rPr>
          <w:rFonts w:asciiTheme="majorHAnsi" w:hAnsiTheme="majorHAnsi"/>
          <w:b w:val="0"/>
          <w:noProof/>
          <w:sz w:val="24"/>
          <w:lang w:bidi="he-IL"/>
        </w:rPr>
      </w:pPr>
      <w:r w:rsidRPr="00EE7351">
        <w:rPr>
          <w:rFonts w:asciiTheme="majorHAnsi" w:hAnsiTheme="majorHAnsi"/>
          <w:b w:val="0"/>
          <w:noProof/>
          <w:sz w:val="24"/>
          <w:lang w:bidi="he-IL"/>
        </w:rPr>
        <w:t>Describe shared-memory multiple processor architectures, the cache coherence problem associated with them, and various protocols used to deal with the cache coherence problem.</w:t>
      </w:r>
    </w:p>
    <w:p w:rsidR="00AD6041" w:rsidRPr="00EE7351" w:rsidRDefault="00AD6041" w:rsidP="00AD6041">
      <w:pPr>
        <w:pStyle w:val="Title"/>
        <w:numPr>
          <w:ilvl w:val="0"/>
          <w:numId w:val="12"/>
        </w:numPr>
        <w:tabs>
          <w:tab w:val="left" w:pos="720"/>
        </w:tabs>
        <w:ind w:right="-450"/>
        <w:jc w:val="left"/>
        <w:rPr>
          <w:rFonts w:asciiTheme="majorHAnsi" w:hAnsiTheme="majorHAnsi"/>
          <w:b w:val="0"/>
          <w:noProof/>
          <w:sz w:val="24"/>
          <w:lang w:bidi="he-IL"/>
        </w:rPr>
      </w:pPr>
      <w:r w:rsidRPr="00EE7351">
        <w:rPr>
          <w:rFonts w:asciiTheme="majorHAnsi" w:hAnsiTheme="majorHAnsi"/>
          <w:b w:val="0"/>
          <w:noProof/>
          <w:sz w:val="24"/>
          <w:lang w:bidi="he-IL"/>
        </w:rPr>
        <w:t>Design a memory hierarchy by analyzing the performances of various alternatives to satisfy the required cost-performance specifications.</w:t>
      </w:r>
    </w:p>
    <w:p w:rsidR="00AD6041" w:rsidRPr="00EE7351" w:rsidRDefault="00AD6041" w:rsidP="00AD6041">
      <w:pPr>
        <w:pStyle w:val="Title"/>
        <w:numPr>
          <w:ilvl w:val="0"/>
          <w:numId w:val="12"/>
        </w:numPr>
        <w:tabs>
          <w:tab w:val="left" w:pos="720"/>
        </w:tabs>
        <w:ind w:right="-450"/>
        <w:jc w:val="left"/>
        <w:rPr>
          <w:rFonts w:asciiTheme="majorHAnsi" w:hAnsiTheme="majorHAnsi"/>
          <w:b w:val="0"/>
          <w:noProof/>
          <w:sz w:val="24"/>
          <w:lang w:bidi="he-IL"/>
        </w:rPr>
      </w:pPr>
      <w:r w:rsidRPr="00EE7351">
        <w:rPr>
          <w:rFonts w:asciiTheme="majorHAnsi" w:hAnsiTheme="majorHAnsi"/>
          <w:b w:val="0"/>
          <w:noProof/>
          <w:sz w:val="24"/>
          <w:lang w:bidi="he-IL"/>
        </w:rPr>
        <w:t>Compare</w:t>
      </w:r>
      <w:r w:rsidR="006D3891">
        <w:rPr>
          <w:rFonts w:asciiTheme="majorHAnsi" w:hAnsiTheme="majorHAnsi"/>
          <w:b w:val="0"/>
          <w:noProof/>
          <w:sz w:val="24"/>
          <w:lang w:bidi="he-IL"/>
        </w:rPr>
        <w:t xml:space="preserve"> the architecture design of x86 family processors with the ARM processors</w:t>
      </w:r>
    </w:p>
    <w:p w:rsidR="00AD6041" w:rsidRDefault="00AD6041" w:rsidP="00404B09">
      <w:pPr>
        <w:pStyle w:val="NormalWeb"/>
        <w:ind w:left="720"/>
        <w:outlineLvl w:val="0"/>
        <w:rPr>
          <w:rFonts w:asciiTheme="majorHAnsi" w:hAnsiTheme="majorHAnsi"/>
        </w:rPr>
      </w:pPr>
    </w:p>
    <w:p w:rsidR="00AD6041" w:rsidRPr="00511BA3" w:rsidRDefault="00AD6041" w:rsidP="00404B09">
      <w:pPr>
        <w:pStyle w:val="NormalWeb"/>
        <w:ind w:left="720"/>
        <w:outlineLvl w:val="0"/>
        <w:rPr>
          <w:rFonts w:asciiTheme="majorHAnsi" w:hAnsiTheme="majorHAnsi"/>
        </w:rPr>
      </w:pPr>
    </w:p>
    <w:p w:rsidR="009029FC" w:rsidRPr="00511BA3" w:rsidRDefault="009029FC" w:rsidP="00404B09">
      <w:pPr>
        <w:tabs>
          <w:tab w:val="left" w:pos="360"/>
        </w:tabs>
        <w:spacing w:before="100" w:after="100"/>
        <w:rPr>
          <w:rFonts w:asciiTheme="majorHAnsi" w:eastAsia="SimSun" w:hAnsiTheme="majorHAnsi"/>
          <w:b/>
        </w:rPr>
      </w:pPr>
    </w:p>
    <w:p w:rsidR="00404B09" w:rsidRPr="00511BA3" w:rsidRDefault="00404B09" w:rsidP="00404B09">
      <w:pPr>
        <w:tabs>
          <w:tab w:val="left" w:pos="360"/>
        </w:tabs>
        <w:spacing w:before="100" w:after="100"/>
        <w:rPr>
          <w:rFonts w:asciiTheme="majorHAnsi" w:eastAsia="SimSun" w:hAnsiTheme="majorHAnsi"/>
        </w:rPr>
      </w:pPr>
      <w:r w:rsidRPr="00511BA3">
        <w:rPr>
          <w:rFonts w:asciiTheme="majorHAnsi" w:eastAsia="SimSun" w:hAnsiTheme="majorHAnsi"/>
          <w:b/>
        </w:rPr>
        <w:t xml:space="preserve">Course Materials </w:t>
      </w:r>
    </w:p>
    <w:p w:rsidR="009029FC" w:rsidRDefault="002E7A6E" w:rsidP="006C7A41">
      <w:pPr>
        <w:pStyle w:val="NormalWeb"/>
        <w:rPr>
          <w:rFonts w:asciiTheme="majorHAnsi" w:hAnsiTheme="majorHAnsi"/>
          <w:szCs w:val="24"/>
        </w:rPr>
      </w:pPr>
      <w:r w:rsidRPr="00511BA3">
        <w:rPr>
          <w:rFonts w:asciiTheme="majorHAnsi" w:hAnsiTheme="majorHAnsi"/>
          <w:szCs w:val="24"/>
        </w:rPr>
        <w:t xml:space="preserve">Text: </w:t>
      </w:r>
      <w:r w:rsidR="00CF730F" w:rsidRPr="00511BA3">
        <w:rPr>
          <w:rFonts w:asciiTheme="majorHAnsi" w:hAnsiTheme="majorHAnsi"/>
          <w:szCs w:val="24"/>
        </w:rPr>
        <w:t>Computer Organization and Architecture</w:t>
      </w:r>
      <w:r w:rsidR="007D0123" w:rsidRPr="00511BA3">
        <w:rPr>
          <w:rFonts w:asciiTheme="majorHAnsi" w:hAnsiTheme="majorHAnsi"/>
          <w:szCs w:val="24"/>
        </w:rPr>
        <w:t>,</w:t>
      </w:r>
      <w:r w:rsidRPr="00511BA3">
        <w:rPr>
          <w:rFonts w:asciiTheme="majorHAnsi" w:hAnsiTheme="majorHAnsi"/>
          <w:szCs w:val="24"/>
        </w:rPr>
        <w:t xml:space="preserve"> </w:t>
      </w:r>
      <w:r w:rsidR="007D0123" w:rsidRPr="00511BA3">
        <w:rPr>
          <w:rFonts w:asciiTheme="majorHAnsi" w:hAnsiTheme="majorHAnsi"/>
          <w:szCs w:val="24"/>
        </w:rPr>
        <w:t xml:space="preserve"> </w:t>
      </w:r>
      <w:r w:rsidR="006C7A41">
        <w:rPr>
          <w:rFonts w:asciiTheme="majorHAnsi" w:hAnsiTheme="majorHAnsi"/>
          <w:szCs w:val="24"/>
        </w:rPr>
        <w:t>By William Stallings</w:t>
      </w:r>
      <w:r w:rsidRPr="00511BA3">
        <w:rPr>
          <w:rFonts w:asciiTheme="majorHAnsi" w:hAnsiTheme="majorHAnsi"/>
          <w:szCs w:val="24"/>
        </w:rPr>
        <w:t xml:space="preserve">; ISBN: 13: </w:t>
      </w:r>
      <w:bookmarkStart w:id="0" w:name="_Toc54849832"/>
      <w:r w:rsidR="00E42B6E">
        <w:rPr>
          <w:rFonts w:asciiTheme="majorHAnsi" w:hAnsiTheme="majorHAnsi"/>
          <w:szCs w:val="24"/>
        </w:rPr>
        <w:t>978-0-134-10161-3. Tenth Edi</w:t>
      </w:r>
      <w:r w:rsidR="00F475D2">
        <w:rPr>
          <w:rFonts w:asciiTheme="majorHAnsi" w:hAnsiTheme="majorHAnsi"/>
          <w:szCs w:val="24"/>
        </w:rPr>
        <w:t>tion 2016; publisher : Pearson.</w:t>
      </w:r>
    </w:p>
    <w:p w:rsidR="00037EFE" w:rsidRDefault="00037EFE" w:rsidP="00037EFE">
      <w:pPr>
        <w:pStyle w:val="Heading3"/>
        <w:tabs>
          <w:tab w:val="clear" w:pos="360"/>
          <w:tab w:val="left" w:pos="720"/>
        </w:tabs>
        <w:rPr>
          <w:rFonts w:ascii="Cambria" w:hAnsi="Cambria"/>
        </w:rPr>
      </w:pPr>
      <w:r>
        <w:rPr>
          <w:rFonts w:ascii="Cambria" w:hAnsi="Cambria"/>
        </w:rPr>
        <w:t>Attendance Policy</w:t>
      </w:r>
    </w:p>
    <w:p w:rsidR="00037EFE" w:rsidRDefault="00037EFE" w:rsidP="00037EFE">
      <w:pPr>
        <w:pStyle w:val="NormalWeb"/>
        <w:rPr>
          <w:rFonts w:ascii="Cambria" w:eastAsia="Times" w:hAnsi="Cambria" w:cs="Arial"/>
        </w:rPr>
      </w:pPr>
      <w:r w:rsidRPr="00FF322E">
        <w:rPr>
          <w:rFonts w:ascii="Cambria" w:eastAsia="Times" w:hAnsi="Cambria" w:cs="Arial"/>
        </w:rPr>
        <w:t xml:space="preserve">Students are expected to attend every class of every course in which they are registered. Each class meeting provides a unique opportunity for learning. While acknowledging the critical importance of class attendance, the College also recognizes that there are times when absence from class is unavoidable.  More than two absences in a course will result in the reduction of the student’s final grade by a full letter (for example from A to B).  </w:t>
      </w:r>
    </w:p>
    <w:p w:rsidR="00037EFE" w:rsidRDefault="00037EFE" w:rsidP="00037EFE">
      <w:pPr>
        <w:pStyle w:val="NormalWeb"/>
        <w:rPr>
          <w:rFonts w:ascii="Cambria" w:eastAsia="Times" w:hAnsi="Cambria" w:cs="Arial"/>
        </w:rPr>
      </w:pPr>
    </w:p>
    <w:p w:rsidR="00037EFE" w:rsidRPr="00E366B5" w:rsidRDefault="00037EFE" w:rsidP="00037EFE">
      <w:pPr>
        <w:pStyle w:val="Heading3"/>
        <w:tabs>
          <w:tab w:val="clear" w:pos="360"/>
          <w:tab w:val="left" w:pos="720"/>
        </w:tabs>
        <w:rPr>
          <w:rFonts w:ascii="Cambria" w:hAnsi="Cambria"/>
        </w:rPr>
      </w:pPr>
      <w:r w:rsidRPr="00E366B5">
        <w:rPr>
          <w:rFonts w:ascii="Cambria" w:hAnsi="Cambria"/>
        </w:rPr>
        <w:t>Accommodative Services</w:t>
      </w:r>
    </w:p>
    <w:p w:rsidR="00037EFE" w:rsidRPr="00E366B5" w:rsidRDefault="00037EFE" w:rsidP="00037EFE">
      <w:pPr>
        <w:rPr>
          <w:rFonts w:ascii="Cambria" w:hAnsi="Cambria" w:cs="Arial"/>
        </w:rPr>
      </w:pPr>
      <w:hyperlink r:id="rId6" w:tgtFrame="_blank" w:history="1">
        <w:r w:rsidRPr="00E366B5">
          <w:rPr>
            <w:rFonts w:cs="Arial"/>
          </w:rPr>
          <w:t>Monroe College</w:t>
        </w:r>
      </w:hyperlink>
      <w:r w:rsidRPr="00E366B5">
        <w:rPr>
          <w:rFonts w:ascii="Cambria" w:hAnsi="Cambria" w:cs="Arial"/>
        </w:rPr>
        <w:t xml:space="preserve"> is accessible to students with disabilities and admits those students whose credentials demonstrate they have the motivation and capabilities to successfully pursue their academic goals at the college. All students with disabilities have access to a Coordinator of Services </w:t>
      </w:r>
      <w:hyperlink r:id="rId7" w:tgtFrame="_blank" w:history="1">
        <w:r w:rsidRPr="00E366B5">
          <w:rPr>
            <w:rFonts w:cs="Arial"/>
          </w:rPr>
          <w:t>for Students</w:t>
        </w:r>
      </w:hyperlink>
      <w:r w:rsidRPr="00E366B5">
        <w:rPr>
          <w:rFonts w:ascii="Cambria" w:hAnsi="Cambria" w:cs="Arial"/>
        </w:rPr>
        <w:t xml:space="preserve"> with Disabilities on each campus:</w:t>
      </w:r>
    </w:p>
    <w:p w:rsidR="00037EFE" w:rsidRDefault="00037EFE" w:rsidP="00037EFE">
      <w:r>
        <w:rPr>
          <w:rFonts w:ascii="Calibri" w:hAnsi="Calibri"/>
          <w:sz w:val="22"/>
          <w:szCs w:val="22"/>
        </w:rPr>
        <w:t> </w:t>
      </w:r>
    </w:p>
    <w:p w:rsidR="00037EFE" w:rsidRPr="00E366B5" w:rsidRDefault="00037EFE" w:rsidP="00037EFE">
      <w:pPr>
        <w:rPr>
          <w:szCs w:val="24"/>
        </w:rPr>
      </w:pPr>
      <w:r w:rsidRPr="00E366B5">
        <w:rPr>
          <w:rFonts w:ascii="Cambria" w:hAnsi="Cambria"/>
          <w:i/>
          <w:iCs/>
          <w:szCs w:val="24"/>
        </w:rPr>
        <w:t xml:space="preserve">Bronx Campus:                    Elizabeth Maybruch </w:t>
      </w:r>
      <w:hyperlink r:id="rId8" w:tgtFrame="_blank" w:history="1">
        <w:r w:rsidRPr="00E366B5">
          <w:rPr>
            <w:rStyle w:val="Hyperlink"/>
            <w:rFonts w:ascii="Cambria" w:hAnsi="Cambria"/>
            <w:i/>
            <w:iCs/>
            <w:szCs w:val="24"/>
          </w:rPr>
          <w:t>emaybruch@monroecollege.edu</w:t>
        </w:r>
      </w:hyperlink>
    </w:p>
    <w:p w:rsidR="00037EFE" w:rsidRPr="00E366B5" w:rsidRDefault="00037EFE" w:rsidP="00037EFE">
      <w:pPr>
        <w:rPr>
          <w:szCs w:val="24"/>
        </w:rPr>
      </w:pPr>
      <w:r w:rsidRPr="00E366B5">
        <w:rPr>
          <w:rFonts w:ascii="Cambria" w:hAnsi="Cambria"/>
          <w:i/>
          <w:iCs/>
          <w:szCs w:val="24"/>
        </w:rPr>
        <w:t xml:space="preserve">New Rochelle Campus:     Saadia Del-Lano; </w:t>
      </w:r>
      <w:hyperlink r:id="rId9" w:tgtFrame="_blank" w:history="1">
        <w:r w:rsidRPr="00E366B5">
          <w:rPr>
            <w:rStyle w:val="Hyperlink"/>
            <w:rFonts w:ascii="Cambria" w:hAnsi="Cambria"/>
            <w:i/>
            <w:iCs/>
            <w:szCs w:val="24"/>
          </w:rPr>
          <w:t>sdellano@monroecollege.edu</w:t>
        </w:r>
      </w:hyperlink>
    </w:p>
    <w:p w:rsidR="00037EFE" w:rsidRPr="00511BA3" w:rsidRDefault="00037EFE" w:rsidP="006C7A41">
      <w:pPr>
        <w:pStyle w:val="NormalWeb"/>
        <w:rPr>
          <w:rFonts w:asciiTheme="majorHAnsi" w:hAnsiTheme="majorHAnsi"/>
          <w:b/>
          <w:sz w:val="28"/>
          <w:szCs w:val="28"/>
        </w:rPr>
      </w:pPr>
    </w:p>
    <w:p w:rsidR="00D86475" w:rsidRPr="00511BA3" w:rsidRDefault="00D86475" w:rsidP="009029FC">
      <w:pPr>
        <w:pStyle w:val="Heading2"/>
        <w:jc w:val="left"/>
        <w:rPr>
          <w:rFonts w:asciiTheme="majorHAnsi" w:hAnsiTheme="majorHAnsi"/>
          <w:b/>
          <w:sz w:val="28"/>
          <w:szCs w:val="28"/>
        </w:rPr>
      </w:pPr>
      <w:r w:rsidRPr="00511BA3">
        <w:rPr>
          <w:rFonts w:asciiTheme="majorHAnsi" w:hAnsiTheme="majorHAnsi"/>
          <w:b/>
          <w:sz w:val="28"/>
          <w:szCs w:val="28"/>
        </w:rPr>
        <w:t>Final Grade:</w:t>
      </w:r>
      <w:bookmarkEnd w:id="0"/>
    </w:p>
    <w:p w:rsidR="001968D5" w:rsidRPr="00511BA3" w:rsidRDefault="001968D5" w:rsidP="001968D5">
      <w:pPr>
        <w:rPr>
          <w:rFonts w:asciiTheme="majorHAnsi" w:hAnsiTheme="majorHAnsi"/>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608"/>
        <w:gridCol w:w="4410"/>
      </w:tblGrid>
      <w:tr w:rsidR="00700960" w:rsidRPr="00511BA3" w:rsidTr="00C17832">
        <w:trPr>
          <w:trHeight w:val="360"/>
        </w:trPr>
        <w:tc>
          <w:tcPr>
            <w:tcW w:w="4608" w:type="dxa"/>
          </w:tcPr>
          <w:p w:rsidR="00700960" w:rsidRPr="00511BA3" w:rsidRDefault="00700960" w:rsidP="00C17832">
            <w:pPr>
              <w:rPr>
                <w:rFonts w:asciiTheme="majorHAnsi" w:hAnsiTheme="majorHAnsi" w:cs="Arial"/>
                <w:b/>
                <w:bCs/>
                <w:caps/>
                <w:szCs w:val="24"/>
              </w:rPr>
            </w:pPr>
            <w:r w:rsidRPr="00511BA3">
              <w:rPr>
                <w:rFonts w:asciiTheme="majorHAnsi" w:hAnsiTheme="majorHAnsi" w:cs="Arial"/>
                <w:b/>
                <w:bCs/>
                <w:caps/>
                <w:szCs w:val="24"/>
              </w:rPr>
              <w:t xml:space="preserve">      ACTIVITIES</w:t>
            </w:r>
          </w:p>
        </w:tc>
        <w:tc>
          <w:tcPr>
            <w:tcW w:w="4410" w:type="dxa"/>
          </w:tcPr>
          <w:p w:rsidR="00700960" w:rsidRPr="00511BA3" w:rsidRDefault="00700960" w:rsidP="00C17832">
            <w:pPr>
              <w:jc w:val="center"/>
              <w:rPr>
                <w:rFonts w:asciiTheme="majorHAnsi" w:hAnsiTheme="majorHAnsi" w:cs="Arial"/>
                <w:b/>
                <w:bCs/>
                <w:caps/>
                <w:szCs w:val="24"/>
              </w:rPr>
            </w:pPr>
            <w:r w:rsidRPr="00511BA3">
              <w:rPr>
                <w:rFonts w:asciiTheme="majorHAnsi" w:hAnsiTheme="majorHAnsi" w:cs="Arial"/>
                <w:b/>
                <w:bCs/>
                <w:caps/>
                <w:szCs w:val="24"/>
              </w:rPr>
              <w:t>% of Grading</w:t>
            </w:r>
          </w:p>
        </w:tc>
      </w:tr>
      <w:tr w:rsidR="00700960" w:rsidRPr="00511BA3" w:rsidTr="00C17832">
        <w:trPr>
          <w:trHeight w:val="360"/>
        </w:trPr>
        <w:tc>
          <w:tcPr>
            <w:tcW w:w="4608" w:type="dxa"/>
          </w:tcPr>
          <w:p w:rsidR="00700960" w:rsidRPr="00511BA3" w:rsidRDefault="004006CC" w:rsidP="00C17832">
            <w:pPr>
              <w:ind w:left="360"/>
              <w:rPr>
                <w:rFonts w:asciiTheme="majorHAnsi" w:hAnsiTheme="majorHAnsi" w:cs="Arial"/>
                <w:szCs w:val="24"/>
              </w:rPr>
            </w:pPr>
            <w:r>
              <w:rPr>
                <w:rFonts w:asciiTheme="majorHAnsi" w:hAnsiTheme="majorHAnsi" w:cs="Arial"/>
                <w:szCs w:val="24"/>
              </w:rPr>
              <w:t>Homework/Reflections</w:t>
            </w:r>
          </w:p>
        </w:tc>
        <w:tc>
          <w:tcPr>
            <w:tcW w:w="4410" w:type="dxa"/>
          </w:tcPr>
          <w:p w:rsidR="00700960" w:rsidRPr="00511BA3" w:rsidRDefault="004006CC" w:rsidP="009A195B">
            <w:pPr>
              <w:jc w:val="center"/>
              <w:rPr>
                <w:rFonts w:asciiTheme="majorHAnsi" w:hAnsiTheme="majorHAnsi" w:cs="Arial"/>
                <w:szCs w:val="24"/>
              </w:rPr>
            </w:pPr>
            <w:r>
              <w:rPr>
                <w:rFonts w:asciiTheme="majorHAnsi" w:hAnsiTheme="majorHAnsi" w:cs="Arial"/>
                <w:szCs w:val="24"/>
              </w:rPr>
              <w:t>15</w:t>
            </w:r>
            <w:r w:rsidR="00700960" w:rsidRPr="00511BA3">
              <w:rPr>
                <w:rFonts w:asciiTheme="majorHAnsi" w:hAnsiTheme="majorHAnsi" w:cs="Arial"/>
                <w:szCs w:val="24"/>
              </w:rPr>
              <w:t xml:space="preserve"> %</w:t>
            </w:r>
          </w:p>
        </w:tc>
      </w:tr>
      <w:tr w:rsidR="00700960" w:rsidRPr="00511BA3" w:rsidTr="00C17832">
        <w:trPr>
          <w:trHeight w:val="360"/>
        </w:trPr>
        <w:tc>
          <w:tcPr>
            <w:tcW w:w="4608" w:type="dxa"/>
          </w:tcPr>
          <w:p w:rsidR="00700960" w:rsidRPr="00511BA3" w:rsidRDefault="009A195B" w:rsidP="00C17832">
            <w:pPr>
              <w:ind w:left="360"/>
              <w:rPr>
                <w:rFonts w:asciiTheme="majorHAnsi" w:hAnsiTheme="majorHAnsi" w:cs="Arial"/>
                <w:szCs w:val="24"/>
              </w:rPr>
            </w:pPr>
            <w:r w:rsidRPr="00511BA3">
              <w:rPr>
                <w:rFonts w:asciiTheme="majorHAnsi" w:hAnsiTheme="majorHAnsi" w:cs="Arial"/>
                <w:szCs w:val="24"/>
              </w:rPr>
              <w:t>Research Paper</w:t>
            </w:r>
            <w:r w:rsidR="00431622">
              <w:rPr>
                <w:rFonts w:asciiTheme="majorHAnsi" w:hAnsiTheme="majorHAnsi" w:cs="Arial"/>
                <w:szCs w:val="24"/>
              </w:rPr>
              <w:t>/Project</w:t>
            </w:r>
          </w:p>
        </w:tc>
        <w:tc>
          <w:tcPr>
            <w:tcW w:w="4410" w:type="dxa"/>
          </w:tcPr>
          <w:p w:rsidR="00700960" w:rsidRPr="00511BA3" w:rsidRDefault="009A195B" w:rsidP="00C17832">
            <w:pPr>
              <w:jc w:val="center"/>
              <w:rPr>
                <w:rFonts w:asciiTheme="majorHAnsi" w:hAnsiTheme="majorHAnsi" w:cs="Arial"/>
                <w:szCs w:val="24"/>
              </w:rPr>
            </w:pPr>
            <w:r w:rsidRPr="00511BA3">
              <w:rPr>
                <w:rFonts w:asciiTheme="majorHAnsi" w:hAnsiTheme="majorHAnsi" w:cs="Arial"/>
                <w:szCs w:val="24"/>
              </w:rPr>
              <w:t>2</w:t>
            </w:r>
            <w:r w:rsidR="00700960" w:rsidRPr="00511BA3">
              <w:rPr>
                <w:rFonts w:asciiTheme="majorHAnsi" w:hAnsiTheme="majorHAnsi" w:cs="Arial"/>
                <w:szCs w:val="24"/>
              </w:rPr>
              <w:t>0 %</w:t>
            </w:r>
          </w:p>
        </w:tc>
      </w:tr>
      <w:tr w:rsidR="00700960" w:rsidRPr="00511BA3" w:rsidTr="00C17832">
        <w:trPr>
          <w:trHeight w:val="360"/>
        </w:trPr>
        <w:tc>
          <w:tcPr>
            <w:tcW w:w="4608" w:type="dxa"/>
          </w:tcPr>
          <w:p w:rsidR="00700960" w:rsidRPr="00511BA3" w:rsidRDefault="00700960" w:rsidP="00C17832">
            <w:pPr>
              <w:ind w:left="360"/>
              <w:rPr>
                <w:rFonts w:asciiTheme="majorHAnsi" w:hAnsiTheme="majorHAnsi" w:cs="Arial"/>
                <w:szCs w:val="24"/>
              </w:rPr>
            </w:pPr>
            <w:r w:rsidRPr="00511BA3">
              <w:rPr>
                <w:rFonts w:asciiTheme="majorHAnsi" w:hAnsiTheme="majorHAnsi" w:cs="Arial"/>
                <w:szCs w:val="24"/>
              </w:rPr>
              <w:t xml:space="preserve">Exams </w:t>
            </w:r>
          </w:p>
        </w:tc>
        <w:tc>
          <w:tcPr>
            <w:tcW w:w="4410" w:type="dxa"/>
          </w:tcPr>
          <w:p w:rsidR="00700960" w:rsidRPr="00511BA3" w:rsidRDefault="00573F06" w:rsidP="00C17832">
            <w:pPr>
              <w:jc w:val="center"/>
              <w:rPr>
                <w:rFonts w:asciiTheme="majorHAnsi" w:hAnsiTheme="majorHAnsi" w:cs="Arial"/>
                <w:szCs w:val="24"/>
              </w:rPr>
            </w:pPr>
            <w:r>
              <w:rPr>
                <w:rFonts w:asciiTheme="majorHAnsi" w:hAnsiTheme="majorHAnsi" w:cs="Arial"/>
                <w:szCs w:val="24"/>
              </w:rPr>
              <w:t>4</w:t>
            </w:r>
            <w:r w:rsidR="00700960" w:rsidRPr="00511BA3">
              <w:rPr>
                <w:rFonts w:asciiTheme="majorHAnsi" w:hAnsiTheme="majorHAnsi" w:cs="Arial"/>
                <w:szCs w:val="24"/>
              </w:rPr>
              <w:t>0 %</w:t>
            </w:r>
          </w:p>
        </w:tc>
      </w:tr>
      <w:tr w:rsidR="00700960" w:rsidRPr="00511BA3" w:rsidTr="00C17832">
        <w:trPr>
          <w:trHeight w:val="360"/>
        </w:trPr>
        <w:tc>
          <w:tcPr>
            <w:tcW w:w="4608" w:type="dxa"/>
          </w:tcPr>
          <w:p w:rsidR="00700960" w:rsidRPr="00511BA3" w:rsidRDefault="007D0123" w:rsidP="009A195B">
            <w:pPr>
              <w:ind w:left="360"/>
              <w:rPr>
                <w:rFonts w:asciiTheme="majorHAnsi" w:hAnsiTheme="majorHAnsi" w:cs="Arial"/>
                <w:szCs w:val="24"/>
              </w:rPr>
            </w:pPr>
            <w:r w:rsidRPr="00511BA3">
              <w:rPr>
                <w:rFonts w:asciiTheme="majorHAnsi" w:hAnsiTheme="majorHAnsi" w:cs="Arial"/>
                <w:szCs w:val="24"/>
              </w:rPr>
              <w:t xml:space="preserve">Final </w:t>
            </w:r>
            <w:r w:rsidR="009A195B" w:rsidRPr="00511BA3">
              <w:rPr>
                <w:rFonts w:asciiTheme="majorHAnsi" w:hAnsiTheme="majorHAnsi" w:cs="Arial"/>
                <w:szCs w:val="24"/>
              </w:rPr>
              <w:t>Exam</w:t>
            </w:r>
          </w:p>
        </w:tc>
        <w:tc>
          <w:tcPr>
            <w:tcW w:w="4410" w:type="dxa"/>
          </w:tcPr>
          <w:p w:rsidR="00700960" w:rsidRPr="00511BA3" w:rsidRDefault="004006CC" w:rsidP="009A195B">
            <w:pPr>
              <w:jc w:val="center"/>
              <w:rPr>
                <w:rFonts w:asciiTheme="majorHAnsi" w:hAnsiTheme="majorHAnsi" w:cs="Arial"/>
                <w:szCs w:val="24"/>
              </w:rPr>
            </w:pPr>
            <w:r>
              <w:rPr>
                <w:rFonts w:asciiTheme="majorHAnsi" w:hAnsiTheme="majorHAnsi" w:cs="Arial"/>
                <w:szCs w:val="24"/>
              </w:rPr>
              <w:t>25</w:t>
            </w:r>
            <w:r w:rsidR="00700960" w:rsidRPr="00511BA3">
              <w:rPr>
                <w:rFonts w:asciiTheme="majorHAnsi" w:hAnsiTheme="majorHAnsi" w:cs="Arial"/>
                <w:szCs w:val="24"/>
              </w:rPr>
              <w:t xml:space="preserve"> %</w:t>
            </w:r>
          </w:p>
        </w:tc>
      </w:tr>
      <w:tr w:rsidR="00700960" w:rsidRPr="00511BA3" w:rsidTr="00C17832">
        <w:trPr>
          <w:trHeight w:val="360"/>
        </w:trPr>
        <w:tc>
          <w:tcPr>
            <w:tcW w:w="4608" w:type="dxa"/>
          </w:tcPr>
          <w:p w:rsidR="00700960" w:rsidRPr="00511BA3" w:rsidRDefault="00700960" w:rsidP="00C17832">
            <w:pPr>
              <w:ind w:left="360"/>
              <w:rPr>
                <w:rFonts w:asciiTheme="majorHAnsi" w:hAnsiTheme="majorHAnsi" w:cs="Arial"/>
                <w:szCs w:val="24"/>
              </w:rPr>
            </w:pPr>
            <w:r w:rsidRPr="00511BA3">
              <w:rPr>
                <w:rFonts w:asciiTheme="majorHAnsi" w:hAnsiTheme="majorHAnsi" w:cs="Arial"/>
                <w:b/>
                <w:bCs/>
                <w:szCs w:val="24"/>
              </w:rPr>
              <w:t>TOTAL</w:t>
            </w:r>
            <w:r w:rsidRPr="00511BA3">
              <w:rPr>
                <w:rFonts w:asciiTheme="majorHAnsi" w:hAnsiTheme="majorHAnsi" w:cs="Arial"/>
                <w:b/>
                <w:bCs/>
                <w:szCs w:val="24"/>
              </w:rPr>
              <w:tab/>
            </w:r>
          </w:p>
        </w:tc>
        <w:tc>
          <w:tcPr>
            <w:tcW w:w="4410" w:type="dxa"/>
          </w:tcPr>
          <w:p w:rsidR="00700960" w:rsidRPr="00511BA3" w:rsidRDefault="00700960" w:rsidP="00C17832">
            <w:pPr>
              <w:jc w:val="center"/>
              <w:rPr>
                <w:rFonts w:asciiTheme="majorHAnsi" w:hAnsiTheme="majorHAnsi" w:cs="Arial"/>
                <w:szCs w:val="24"/>
              </w:rPr>
            </w:pPr>
            <w:r w:rsidRPr="00511BA3">
              <w:rPr>
                <w:rFonts w:asciiTheme="majorHAnsi" w:hAnsiTheme="majorHAnsi" w:cs="Arial"/>
                <w:b/>
                <w:bCs/>
                <w:szCs w:val="24"/>
              </w:rPr>
              <w:t>100 %</w:t>
            </w:r>
          </w:p>
        </w:tc>
      </w:tr>
    </w:tbl>
    <w:p w:rsidR="00404B09" w:rsidRPr="00511BA3" w:rsidRDefault="00404B09" w:rsidP="00404B09">
      <w:pPr>
        <w:rPr>
          <w:rFonts w:asciiTheme="majorHAnsi" w:hAnsiTheme="majorHAnsi"/>
          <w:szCs w:val="24"/>
        </w:rPr>
      </w:pPr>
    </w:p>
    <w:p w:rsidR="009029FC" w:rsidRDefault="009029FC" w:rsidP="0028491B">
      <w:pPr>
        <w:jc w:val="center"/>
        <w:rPr>
          <w:rFonts w:asciiTheme="majorHAnsi" w:hAnsiTheme="majorHAnsi" w:cs="Arial"/>
          <w:b/>
          <w:sz w:val="28"/>
          <w:szCs w:val="28"/>
        </w:rPr>
      </w:pPr>
    </w:p>
    <w:p w:rsidR="006868CE" w:rsidRDefault="006868CE" w:rsidP="0028491B">
      <w:pPr>
        <w:jc w:val="center"/>
        <w:rPr>
          <w:rFonts w:asciiTheme="majorHAnsi" w:hAnsiTheme="majorHAnsi" w:cs="Arial"/>
          <w:b/>
          <w:sz w:val="28"/>
          <w:szCs w:val="28"/>
        </w:rPr>
      </w:pPr>
    </w:p>
    <w:p w:rsidR="009A195B" w:rsidRDefault="009A195B" w:rsidP="0028491B">
      <w:pPr>
        <w:jc w:val="center"/>
        <w:rPr>
          <w:rFonts w:asciiTheme="majorHAnsi" w:hAnsiTheme="majorHAnsi" w:cs="Arial"/>
          <w:b/>
          <w:sz w:val="28"/>
          <w:szCs w:val="28"/>
        </w:rPr>
      </w:pPr>
    </w:p>
    <w:p w:rsidR="00037EFE" w:rsidRDefault="00037EFE" w:rsidP="0028491B">
      <w:pPr>
        <w:jc w:val="center"/>
        <w:rPr>
          <w:rFonts w:asciiTheme="majorHAnsi" w:hAnsiTheme="majorHAnsi" w:cs="Arial"/>
          <w:b/>
          <w:sz w:val="28"/>
          <w:szCs w:val="28"/>
        </w:rPr>
      </w:pPr>
    </w:p>
    <w:p w:rsidR="00037EFE" w:rsidRDefault="00037EFE" w:rsidP="0028491B">
      <w:pPr>
        <w:jc w:val="center"/>
        <w:rPr>
          <w:rFonts w:asciiTheme="majorHAnsi" w:hAnsiTheme="majorHAnsi" w:cs="Arial"/>
          <w:b/>
          <w:sz w:val="28"/>
          <w:szCs w:val="28"/>
        </w:rPr>
      </w:pPr>
    </w:p>
    <w:p w:rsidR="00037EFE" w:rsidRDefault="00037EFE" w:rsidP="0028491B">
      <w:pPr>
        <w:jc w:val="center"/>
        <w:rPr>
          <w:rFonts w:asciiTheme="majorHAnsi" w:hAnsiTheme="majorHAnsi" w:cs="Arial"/>
          <w:b/>
          <w:sz w:val="28"/>
          <w:szCs w:val="28"/>
        </w:rPr>
      </w:pPr>
    </w:p>
    <w:p w:rsidR="00037EFE" w:rsidRDefault="00037EFE" w:rsidP="0028491B">
      <w:pPr>
        <w:jc w:val="center"/>
        <w:rPr>
          <w:rFonts w:asciiTheme="majorHAnsi" w:hAnsiTheme="majorHAnsi" w:cs="Arial"/>
          <w:b/>
          <w:sz w:val="28"/>
          <w:szCs w:val="28"/>
        </w:rPr>
      </w:pPr>
    </w:p>
    <w:p w:rsidR="00037EFE" w:rsidRDefault="00037EFE" w:rsidP="0028491B">
      <w:pPr>
        <w:jc w:val="center"/>
        <w:rPr>
          <w:rFonts w:asciiTheme="majorHAnsi" w:hAnsiTheme="majorHAnsi" w:cs="Arial"/>
          <w:b/>
          <w:sz w:val="28"/>
          <w:szCs w:val="28"/>
        </w:rPr>
      </w:pPr>
    </w:p>
    <w:p w:rsidR="00037EFE" w:rsidRPr="00511BA3" w:rsidRDefault="00037EFE" w:rsidP="0028491B">
      <w:pPr>
        <w:jc w:val="center"/>
        <w:rPr>
          <w:rFonts w:asciiTheme="majorHAnsi" w:hAnsiTheme="majorHAnsi" w:cs="Arial"/>
          <w:b/>
          <w:sz w:val="28"/>
          <w:szCs w:val="28"/>
        </w:rPr>
      </w:pPr>
      <w:bookmarkStart w:id="1" w:name="_GoBack"/>
      <w:bookmarkEnd w:id="1"/>
    </w:p>
    <w:p w:rsidR="009A195B" w:rsidRPr="00511BA3" w:rsidRDefault="009A195B" w:rsidP="0028491B">
      <w:pPr>
        <w:jc w:val="center"/>
        <w:rPr>
          <w:rFonts w:asciiTheme="majorHAnsi" w:hAnsiTheme="majorHAnsi" w:cs="Arial"/>
          <w:b/>
          <w:sz w:val="28"/>
          <w:szCs w:val="28"/>
        </w:rPr>
      </w:pPr>
    </w:p>
    <w:p w:rsidR="0028491B" w:rsidRPr="00511BA3" w:rsidRDefault="0028491B" w:rsidP="0028491B">
      <w:pPr>
        <w:jc w:val="center"/>
        <w:rPr>
          <w:rFonts w:asciiTheme="majorHAnsi" w:hAnsiTheme="majorHAnsi" w:cs="Arial"/>
          <w:b/>
          <w:sz w:val="28"/>
          <w:szCs w:val="28"/>
        </w:rPr>
      </w:pPr>
      <w:r w:rsidRPr="00511BA3">
        <w:rPr>
          <w:rFonts w:asciiTheme="majorHAnsi" w:hAnsiTheme="majorHAnsi" w:cs="Arial"/>
          <w:b/>
          <w:sz w:val="28"/>
          <w:szCs w:val="28"/>
        </w:rPr>
        <w:lastRenderedPageBreak/>
        <w:t>Topics Outline</w:t>
      </w:r>
    </w:p>
    <w:p w:rsidR="0028491B" w:rsidRPr="00511BA3" w:rsidRDefault="0028491B" w:rsidP="0028491B">
      <w:pPr>
        <w:jc w:val="center"/>
        <w:rPr>
          <w:rFonts w:asciiTheme="majorHAnsi" w:hAnsiTheme="majorHAnsi" w:cs="Arial"/>
          <w:szCs w:val="24"/>
        </w:rPr>
      </w:pPr>
    </w:p>
    <w:tbl>
      <w:tblPr>
        <w:tblStyle w:val="TableGrid"/>
        <w:tblW w:w="8635" w:type="dxa"/>
        <w:jc w:val="center"/>
        <w:tblLayout w:type="fixed"/>
        <w:tblLook w:val="04A0" w:firstRow="1" w:lastRow="0" w:firstColumn="1" w:lastColumn="0" w:noHBand="0" w:noVBand="1"/>
      </w:tblPr>
      <w:tblGrid>
        <w:gridCol w:w="1188"/>
        <w:gridCol w:w="5197"/>
        <w:gridCol w:w="2250"/>
      </w:tblGrid>
      <w:tr w:rsidR="007D0123" w:rsidRPr="00511BA3" w:rsidTr="009029FC">
        <w:trPr>
          <w:jc w:val="center"/>
        </w:trPr>
        <w:tc>
          <w:tcPr>
            <w:tcW w:w="1188" w:type="dxa"/>
          </w:tcPr>
          <w:p w:rsidR="007D0123" w:rsidRPr="00511BA3" w:rsidRDefault="007D0123" w:rsidP="00C17832">
            <w:pPr>
              <w:jc w:val="center"/>
              <w:rPr>
                <w:rFonts w:asciiTheme="majorHAnsi" w:hAnsiTheme="majorHAnsi" w:cs="Arial"/>
                <w:b/>
                <w:szCs w:val="24"/>
              </w:rPr>
            </w:pPr>
            <w:r w:rsidRPr="00511BA3">
              <w:rPr>
                <w:rFonts w:asciiTheme="majorHAnsi" w:hAnsiTheme="majorHAnsi" w:cs="Arial"/>
                <w:b/>
                <w:szCs w:val="24"/>
              </w:rPr>
              <w:t>Date</w:t>
            </w:r>
          </w:p>
        </w:tc>
        <w:tc>
          <w:tcPr>
            <w:tcW w:w="5197" w:type="dxa"/>
          </w:tcPr>
          <w:p w:rsidR="007D0123" w:rsidRPr="00511BA3" w:rsidRDefault="007D0123" w:rsidP="00C17832">
            <w:pPr>
              <w:jc w:val="center"/>
              <w:rPr>
                <w:rFonts w:asciiTheme="majorHAnsi" w:hAnsiTheme="majorHAnsi" w:cs="Arial"/>
                <w:b/>
                <w:szCs w:val="24"/>
              </w:rPr>
            </w:pPr>
            <w:r w:rsidRPr="00511BA3">
              <w:rPr>
                <w:rFonts w:asciiTheme="majorHAnsi" w:hAnsiTheme="majorHAnsi" w:cs="Arial"/>
                <w:b/>
                <w:szCs w:val="24"/>
              </w:rPr>
              <w:t>Class Topic/Description</w:t>
            </w:r>
          </w:p>
        </w:tc>
        <w:tc>
          <w:tcPr>
            <w:tcW w:w="2250" w:type="dxa"/>
          </w:tcPr>
          <w:p w:rsidR="007D0123" w:rsidRPr="00511BA3" w:rsidRDefault="007D0123" w:rsidP="00C17832">
            <w:pPr>
              <w:jc w:val="center"/>
              <w:rPr>
                <w:rFonts w:asciiTheme="majorHAnsi" w:hAnsiTheme="majorHAnsi" w:cs="Arial"/>
                <w:b/>
                <w:szCs w:val="24"/>
              </w:rPr>
            </w:pPr>
            <w:r w:rsidRPr="00511BA3">
              <w:rPr>
                <w:rFonts w:asciiTheme="majorHAnsi" w:hAnsiTheme="majorHAnsi" w:cs="Arial"/>
                <w:b/>
                <w:szCs w:val="24"/>
              </w:rPr>
              <w:t>Activities and/or Assignments</w:t>
            </w:r>
          </w:p>
        </w:tc>
      </w:tr>
      <w:tr w:rsidR="007D0123" w:rsidRPr="00511BA3" w:rsidTr="009029FC">
        <w:trPr>
          <w:jc w:val="center"/>
        </w:trPr>
        <w:tc>
          <w:tcPr>
            <w:tcW w:w="1188" w:type="dxa"/>
          </w:tcPr>
          <w:p w:rsidR="007D0123" w:rsidRPr="00511BA3" w:rsidRDefault="007D0123" w:rsidP="00C17832">
            <w:pPr>
              <w:rPr>
                <w:rFonts w:asciiTheme="majorHAnsi" w:hAnsiTheme="majorHAnsi" w:cs="Arial"/>
                <w:szCs w:val="24"/>
              </w:rPr>
            </w:pPr>
            <w:r w:rsidRPr="00511BA3">
              <w:rPr>
                <w:rFonts w:asciiTheme="majorHAnsi" w:hAnsiTheme="majorHAnsi" w:cs="Arial"/>
                <w:szCs w:val="24"/>
              </w:rPr>
              <w:t>Week 1</w:t>
            </w:r>
          </w:p>
        </w:tc>
        <w:tc>
          <w:tcPr>
            <w:tcW w:w="5197" w:type="dxa"/>
          </w:tcPr>
          <w:p w:rsidR="007D0123" w:rsidRDefault="00833602" w:rsidP="00C17832">
            <w:pPr>
              <w:rPr>
                <w:rFonts w:asciiTheme="majorHAnsi" w:hAnsiTheme="majorHAnsi" w:cs="Arial"/>
                <w:szCs w:val="24"/>
              </w:rPr>
            </w:pPr>
            <w:r>
              <w:rPr>
                <w:rFonts w:asciiTheme="majorHAnsi" w:hAnsiTheme="majorHAnsi" w:cs="Arial"/>
                <w:szCs w:val="24"/>
              </w:rPr>
              <w:t>Basic Concepts and Computer Evolution</w:t>
            </w:r>
          </w:p>
          <w:p w:rsidR="002D0279"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Organization and Architecture</w:t>
            </w:r>
          </w:p>
          <w:p w:rsidR="002D0279"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Structure and function</w:t>
            </w:r>
          </w:p>
          <w:p w:rsidR="002D0279"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Brief History of computers</w:t>
            </w:r>
          </w:p>
          <w:p w:rsidR="002D0279"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Evolution of Intel x86 Architecture</w:t>
            </w:r>
          </w:p>
          <w:p w:rsidR="007D0123"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Embedded Systems</w:t>
            </w:r>
          </w:p>
          <w:p w:rsidR="00833602"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Arm Architecture</w:t>
            </w:r>
          </w:p>
          <w:p w:rsidR="00833602" w:rsidRPr="00511BA3" w:rsidRDefault="00833602" w:rsidP="002D0279">
            <w:pPr>
              <w:pStyle w:val="ListParagraph"/>
              <w:numPr>
                <w:ilvl w:val="0"/>
                <w:numId w:val="11"/>
              </w:numPr>
              <w:rPr>
                <w:rFonts w:asciiTheme="majorHAnsi" w:hAnsiTheme="majorHAnsi" w:cs="Arial"/>
                <w:szCs w:val="24"/>
              </w:rPr>
            </w:pPr>
            <w:r>
              <w:rPr>
                <w:rFonts w:asciiTheme="majorHAnsi" w:hAnsiTheme="majorHAnsi" w:cs="Arial"/>
                <w:szCs w:val="24"/>
              </w:rPr>
              <w:t>Could computing</w:t>
            </w:r>
          </w:p>
        </w:tc>
        <w:tc>
          <w:tcPr>
            <w:tcW w:w="2250" w:type="dxa"/>
          </w:tcPr>
          <w:p w:rsidR="007D0123" w:rsidRPr="00511BA3" w:rsidRDefault="007D0123" w:rsidP="00C17832">
            <w:pPr>
              <w:jc w:val="center"/>
              <w:rPr>
                <w:rFonts w:asciiTheme="majorHAnsi" w:hAnsiTheme="majorHAnsi" w:cs="Arial"/>
                <w:szCs w:val="24"/>
              </w:rPr>
            </w:pPr>
            <w:r w:rsidRPr="00511BA3">
              <w:rPr>
                <w:rFonts w:asciiTheme="majorHAnsi" w:hAnsiTheme="majorHAnsi" w:cs="Arial"/>
                <w:szCs w:val="24"/>
              </w:rPr>
              <w:t>Chapter 1</w:t>
            </w:r>
          </w:p>
        </w:tc>
      </w:tr>
      <w:tr w:rsidR="007D0123" w:rsidRPr="00511BA3" w:rsidTr="009029FC">
        <w:trPr>
          <w:jc w:val="center"/>
        </w:trPr>
        <w:tc>
          <w:tcPr>
            <w:tcW w:w="1188" w:type="dxa"/>
          </w:tcPr>
          <w:p w:rsidR="007D0123" w:rsidRPr="00511BA3" w:rsidRDefault="007D0123" w:rsidP="00C17832">
            <w:pPr>
              <w:rPr>
                <w:rFonts w:asciiTheme="majorHAnsi" w:hAnsiTheme="majorHAnsi" w:cs="Arial"/>
                <w:szCs w:val="24"/>
              </w:rPr>
            </w:pPr>
            <w:r w:rsidRPr="00511BA3">
              <w:rPr>
                <w:rFonts w:asciiTheme="majorHAnsi" w:hAnsiTheme="majorHAnsi" w:cs="Arial"/>
                <w:szCs w:val="24"/>
              </w:rPr>
              <w:t>Week 2</w:t>
            </w:r>
          </w:p>
        </w:tc>
        <w:tc>
          <w:tcPr>
            <w:tcW w:w="5197" w:type="dxa"/>
          </w:tcPr>
          <w:p w:rsidR="007D0123" w:rsidRDefault="0080063C" w:rsidP="00C17832">
            <w:pPr>
              <w:rPr>
                <w:rFonts w:asciiTheme="majorHAnsi" w:hAnsiTheme="majorHAnsi" w:cs="Arial"/>
                <w:szCs w:val="24"/>
              </w:rPr>
            </w:pPr>
            <w:r>
              <w:rPr>
                <w:rFonts w:asciiTheme="majorHAnsi" w:hAnsiTheme="majorHAnsi" w:cs="Arial"/>
                <w:szCs w:val="24"/>
              </w:rPr>
              <w:t>Performance Issues</w:t>
            </w:r>
          </w:p>
          <w:p w:rsidR="002D0279" w:rsidRDefault="0080063C" w:rsidP="002D0279">
            <w:pPr>
              <w:pStyle w:val="ListParagraph"/>
              <w:numPr>
                <w:ilvl w:val="0"/>
                <w:numId w:val="11"/>
              </w:numPr>
              <w:rPr>
                <w:rFonts w:asciiTheme="majorHAnsi" w:hAnsiTheme="majorHAnsi" w:cs="Arial"/>
                <w:szCs w:val="24"/>
              </w:rPr>
            </w:pPr>
            <w:r>
              <w:rPr>
                <w:rFonts w:asciiTheme="majorHAnsi" w:hAnsiTheme="majorHAnsi" w:cs="Arial"/>
                <w:szCs w:val="24"/>
              </w:rPr>
              <w:t>Designing for performance</w:t>
            </w:r>
          </w:p>
          <w:p w:rsidR="002D0279" w:rsidRDefault="0080063C" w:rsidP="002D0279">
            <w:pPr>
              <w:pStyle w:val="ListParagraph"/>
              <w:numPr>
                <w:ilvl w:val="0"/>
                <w:numId w:val="11"/>
              </w:numPr>
              <w:rPr>
                <w:rFonts w:asciiTheme="majorHAnsi" w:hAnsiTheme="majorHAnsi" w:cs="Arial"/>
                <w:szCs w:val="24"/>
              </w:rPr>
            </w:pPr>
            <w:r>
              <w:rPr>
                <w:rFonts w:asciiTheme="majorHAnsi" w:hAnsiTheme="majorHAnsi" w:cs="Arial"/>
                <w:szCs w:val="24"/>
              </w:rPr>
              <w:t>Multicore, Mics and GPGUs</w:t>
            </w:r>
          </w:p>
          <w:p w:rsidR="002D0279" w:rsidRDefault="0080063C" w:rsidP="002D0279">
            <w:pPr>
              <w:pStyle w:val="ListParagraph"/>
              <w:numPr>
                <w:ilvl w:val="0"/>
                <w:numId w:val="11"/>
              </w:numPr>
              <w:rPr>
                <w:rFonts w:asciiTheme="majorHAnsi" w:hAnsiTheme="majorHAnsi" w:cs="Arial"/>
                <w:szCs w:val="24"/>
              </w:rPr>
            </w:pPr>
            <w:r>
              <w:rPr>
                <w:rFonts w:asciiTheme="majorHAnsi" w:hAnsiTheme="majorHAnsi" w:cs="Arial"/>
                <w:szCs w:val="24"/>
              </w:rPr>
              <w:t>Basic measures of Computer Architecture</w:t>
            </w:r>
          </w:p>
          <w:p w:rsidR="002D0279" w:rsidRDefault="00A96709" w:rsidP="002D0279">
            <w:pPr>
              <w:pStyle w:val="ListParagraph"/>
              <w:numPr>
                <w:ilvl w:val="0"/>
                <w:numId w:val="11"/>
              </w:numPr>
              <w:rPr>
                <w:rFonts w:asciiTheme="majorHAnsi" w:hAnsiTheme="majorHAnsi" w:cs="Arial"/>
                <w:szCs w:val="24"/>
              </w:rPr>
            </w:pPr>
            <w:r>
              <w:rPr>
                <w:rFonts w:asciiTheme="majorHAnsi" w:hAnsiTheme="majorHAnsi" w:cs="Arial"/>
                <w:szCs w:val="24"/>
              </w:rPr>
              <w:t>Calculating the mean</w:t>
            </w:r>
          </w:p>
          <w:p w:rsidR="002D0279" w:rsidRDefault="00A96709" w:rsidP="002D0279">
            <w:pPr>
              <w:pStyle w:val="ListParagraph"/>
              <w:numPr>
                <w:ilvl w:val="0"/>
                <w:numId w:val="11"/>
              </w:numPr>
              <w:rPr>
                <w:rFonts w:asciiTheme="majorHAnsi" w:hAnsiTheme="majorHAnsi" w:cs="Arial"/>
                <w:szCs w:val="24"/>
              </w:rPr>
            </w:pPr>
            <w:r>
              <w:rPr>
                <w:rFonts w:asciiTheme="majorHAnsi" w:hAnsiTheme="majorHAnsi" w:cs="Arial"/>
                <w:szCs w:val="24"/>
              </w:rPr>
              <w:t>Benchmarks and Spec</w:t>
            </w:r>
          </w:p>
          <w:p w:rsidR="002D0279" w:rsidRPr="002D0279" w:rsidRDefault="002D0279" w:rsidP="00A96709">
            <w:pPr>
              <w:pStyle w:val="ListParagraph"/>
              <w:rPr>
                <w:rFonts w:asciiTheme="majorHAnsi" w:hAnsiTheme="majorHAnsi" w:cs="Arial"/>
                <w:szCs w:val="24"/>
              </w:rPr>
            </w:pPr>
          </w:p>
        </w:tc>
        <w:tc>
          <w:tcPr>
            <w:tcW w:w="2250" w:type="dxa"/>
          </w:tcPr>
          <w:p w:rsidR="007D0123" w:rsidRPr="00511BA3" w:rsidRDefault="007D0123" w:rsidP="00C17832">
            <w:pPr>
              <w:jc w:val="center"/>
              <w:rPr>
                <w:rFonts w:asciiTheme="majorHAnsi" w:hAnsiTheme="majorHAnsi" w:cs="Arial"/>
                <w:szCs w:val="24"/>
              </w:rPr>
            </w:pPr>
            <w:r w:rsidRPr="00511BA3">
              <w:rPr>
                <w:rFonts w:asciiTheme="majorHAnsi" w:hAnsiTheme="majorHAnsi" w:cs="Arial"/>
                <w:szCs w:val="24"/>
              </w:rPr>
              <w:t xml:space="preserve">Chapter </w:t>
            </w:r>
            <w:r w:rsidR="001968D5" w:rsidRPr="00511BA3">
              <w:rPr>
                <w:rFonts w:asciiTheme="majorHAnsi" w:hAnsiTheme="majorHAnsi" w:cs="Arial"/>
                <w:szCs w:val="24"/>
              </w:rPr>
              <w:t>2</w:t>
            </w:r>
          </w:p>
        </w:tc>
      </w:tr>
      <w:tr w:rsidR="007D0123" w:rsidRPr="00511BA3" w:rsidTr="009029FC">
        <w:trPr>
          <w:jc w:val="center"/>
        </w:trPr>
        <w:tc>
          <w:tcPr>
            <w:tcW w:w="1188" w:type="dxa"/>
          </w:tcPr>
          <w:p w:rsidR="007D0123" w:rsidRPr="00511BA3" w:rsidRDefault="007D0123" w:rsidP="00C17832">
            <w:pPr>
              <w:rPr>
                <w:rFonts w:asciiTheme="majorHAnsi" w:hAnsiTheme="majorHAnsi" w:cs="Arial"/>
                <w:szCs w:val="24"/>
              </w:rPr>
            </w:pPr>
            <w:r w:rsidRPr="00511BA3">
              <w:rPr>
                <w:rFonts w:asciiTheme="majorHAnsi" w:hAnsiTheme="majorHAnsi" w:cs="Arial"/>
                <w:szCs w:val="24"/>
              </w:rPr>
              <w:t>Week 3</w:t>
            </w:r>
          </w:p>
        </w:tc>
        <w:tc>
          <w:tcPr>
            <w:tcW w:w="5197" w:type="dxa"/>
          </w:tcPr>
          <w:p w:rsidR="007D0123" w:rsidRDefault="00452AD4" w:rsidP="001968D5">
            <w:pPr>
              <w:rPr>
                <w:rFonts w:asciiTheme="majorHAnsi" w:hAnsiTheme="majorHAnsi" w:cs="Arial"/>
                <w:szCs w:val="24"/>
              </w:rPr>
            </w:pPr>
            <w:r>
              <w:rPr>
                <w:rFonts w:asciiTheme="majorHAnsi" w:hAnsiTheme="majorHAnsi" w:cs="Arial"/>
                <w:szCs w:val="24"/>
              </w:rPr>
              <w:t>A top level view of computer function and interconnection</w:t>
            </w:r>
          </w:p>
          <w:p w:rsidR="002D0279" w:rsidRDefault="00452AD4" w:rsidP="002D0279">
            <w:pPr>
              <w:pStyle w:val="ListParagraph"/>
              <w:numPr>
                <w:ilvl w:val="0"/>
                <w:numId w:val="11"/>
              </w:numPr>
              <w:rPr>
                <w:rFonts w:asciiTheme="majorHAnsi" w:hAnsiTheme="majorHAnsi" w:cs="Arial"/>
                <w:szCs w:val="24"/>
              </w:rPr>
            </w:pPr>
            <w:r>
              <w:rPr>
                <w:rFonts w:asciiTheme="majorHAnsi" w:hAnsiTheme="majorHAnsi" w:cs="Arial"/>
                <w:szCs w:val="24"/>
              </w:rPr>
              <w:t>Computer components</w:t>
            </w:r>
          </w:p>
          <w:p w:rsidR="002D0279" w:rsidRDefault="00452AD4" w:rsidP="002D0279">
            <w:pPr>
              <w:pStyle w:val="ListParagraph"/>
              <w:numPr>
                <w:ilvl w:val="0"/>
                <w:numId w:val="11"/>
              </w:numPr>
              <w:rPr>
                <w:rFonts w:asciiTheme="majorHAnsi" w:hAnsiTheme="majorHAnsi" w:cs="Arial"/>
                <w:szCs w:val="24"/>
              </w:rPr>
            </w:pPr>
            <w:r>
              <w:rPr>
                <w:rFonts w:asciiTheme="majorHAnsi" w:hAnsiTheme="majorHAnsi" w:cs="Arial"/>
                <w:szCs w:val="24"/>
              </w:rPr>
              <w:t>Computer functions</w:t>
            </w:r>
          </w:p>
          <w:p w:rsidR="002D0279" w:rsidRDefault="00452AD4" w:rsidP="002D0279">
            <w:pPr>
              <w:pStyle w:val="ListParagraph"/>
              <w:numPr>
                <w:ilvl w:val="0"/>
                <w:numId w:val="11"/>
              </w:numPr>
              <w:rPr>
                <w:rFonts w:asciiTheme="majorHAnsi" w:hAnsiTheme="majorHAnsi" w:cs="Arial"/>
                <w:szCs w:val="24"/>
              </w:rPr>
            </w:pPr>
            <w:r>
              <w:rPr>
                <w:rFonts w:asciiTheme="majorHAnsi" w:hAnsiTheme="majorHAnsi" w:cs="Arial"/>
                <w:szCs w:val="24"/>
              </w:rPr>
              <w:t>Interconnection structures</w:t>
            </w:r>
          </w:p>
          <w:p w:rsidR="00452AD4" w:rsidRDefault="00452AD4" w:rsidP="002D0279">
            <w:pPr>
              <w:pStyle w:val="ListParagraph"/>
              <w:numPr>
                <w:ilvl w:val="0"/>
                <w:numId w:val="11"/>
              </w:numPr>
              <w:rPr>
                <w:rFonts w:asciiTheme="majorHAnsi" w:hAnsiTheme="majorHAnsi" w:cs="Arial"/>
                <w:szCs w:val="24"/>
              </w:rPr>
            </w:pPr>
            <w:r>
              <w:rPr>
                <w:rFonts w:asciiTheme="majorHAnsi" w:hAnsiTheme="majorHAnsi" w:cs="Arial"/>
                <w:szCs w:val="24"/>
              </w:rPr>
              <w:t>Point-to-point interconnect</w:t>
            </w:r>
          </w:p>
          <w:p w:rsidR="00452AD4" w:rsidRDefault="00452AD4" w:rsidP="002D0279">
            <w:pPr>
              <w:pStyle w:val="ListParagraph"/>
              <w:numPr>
                <w:ilvl w:val="0"/>
                <w:numId w:val="11"/>
              </w:numPr>
              <w:rPr>
                <w:rFonts w:asciiTheme="majorHAnsi" w:hAnsiTheme="majorHAnsi" w:cs="Arial"/>
                <w:szCs w:val="24"/>
              </w:rPr>
            </w:pPr>
            <w:r>
              <w:rPr>
                <w:rFonts w:asciiTheme="majorHAnsi" w:hAnsiTheme="majorHAnsi" w:cs="Arial"/>
                <w:szCs w:val="24"/>
              </w:rPr>
              <w:t xml:space="preserve">PCI express </w:t>
            </w:r>
          </w:p>
          <w:p w:rsidR="008E7F56" w:rsidRPr="008E7F56" w:rsidRDefault="008E7F56" w:rsidP="008E7F56">
            <w:pPr>
              <w:pStyle w:val="ListParagraph"/>
              <w:rPr>
                <w:rFonts w:asciiTheme="majorHAnsi" w:hAnsiTheme="majorHAnsi" w:cs="Arial"/>
                <w:szCs w:val="24"/>
              </w:rPr>
            </w:pPr>
          </w:p>
        </w:tc>
        <w:tc>
          <w:tcPr>
            <w:tcW w:w="2250" w:type="dxa"/>
          </w:tcPr>
          <w:p w:rsidR="007D0123" w:rsidRPr="00511BA3" w:rsidRDefault="007D0123" w:rsidP="00ED44BF">
            <w:pPr>
              <w:jc w:val="center"/>
              <w:rPr>
                <w:rFonts w:asciiTheme="majorHAnsi" w:hAnsiTheme="majorHAnsi" w:cs="Arial"/>
                <w:szCs w:val="24"/>
              </w:rPr>
            </w:pPr>
            <w:r w:rsidRPr="00511BA3">
              <w:rPr>
                <w:rFonts w:asciiTheme="majorHAnsi" w:hAnsiTheme="majorHAnsi" w:cs="Arial"/>
                <w:szCs w:val="24"/>
              </w:rPr>
              <w:t xml:space="preserve">Chapter </w:t>
            </w:r>
            <w:r w:rsidR="001968D5" w:rsidRPr="00511BA3">
              <w:rPr>
                <w:rFonts w:asciiTheme="majorHAnsi" w:hAnsiTheme="majorHAnsi" w:cs="Arial"/>
                <w:szCs w:val="24"/>
              </w:rPr>
              <w:t>3</w:t>
            </w:r>
          </w:p>
        </w:tc>
      </w:tr>
      <w:tr w:rsidR="007D0123" w:rsidRPr="00511BA3" w:rsidTr="00511BA3">
        <w:trPr>
          <w:trHeight w:val="170"/>
          <w:jc w:val="center"/>
        </w:trPr>
        <w:tc>
          <w:tcPr>
            <w:tcW w:w="1188" w:type="dxa"/>
          </w:tcPr>
          <w:p w:rsidR="007D0123" w:rsidRPr="00511BA3" w:rsidRDefault="007D0123" w:rsidP="00C17832">
            <w:pPr>
              <w:rPr>
                <w:rFonts w:asciiTheme="majorHAnsi" w:hAnsiTheme="majorHAnsi" w:cs="Arial"/>
                <w:szCs w:val="24"/>
              </w:rPr>
            </w:pPr>
            <w:r w:rsidRPr="00511BA3">
              <w:rPr>
                <w:rFonts w:asciiTheme="majorHAnsi" w:hAnsiTheme="majorHAnsi" w:cs="Arial"/>
                <w:szCs w:val="24"/>
              </w:rPr>
              <w:t>Week 4</w:t>
            </w:r>
          </w:p>
        </w:tc>
        <w:tc>
          <w:tcPr>
            <w:tcW w:w="5197" w:type="dxa"/>
          </w:tcPr>
          <w:p w:rsidR="007D0123" w:rsidRPr="00511BA3" w:rsidRDefault="00511BA3" w:rsidP="00511BA3">
            <w:pPr>
              <w:jc w:val="center"/>
              <w:rPr>
                <w:rFonts w:asciiTheme="majorHAnsi" w:hAnsiTheme="majorHAnsi" w:cs="Arial"/>
                <w:b/>
                <w:szCs w:val="24"/>
              </w:rPr>
            </w:pPr>
            <w:r w:rsidRPr="00511BA3">
              <w:rPr>
                <w:rFonts w:asciiTheme="majorHAnsi" w:hAnsiTheme="majorHAnsi" w:cs="Arial"/>
                <w:b/>
                <w:szCs w:val="24"/>
              </w:rPr>
              <w:t xml:space="preserve">EXAM </w:t>
            </w:r>
            <w:r w:rsidR="0063209F">
              <w:rPr>
                <w:rFonts w:asciiTheme="majorHAnsi" w:hAnsiTheme="majorHAnsi" w:cs="Arial"/>
                <w:b/>
                <w:szCs w:val="24"/>
              </w:rPr>
              <w:t xml:space="preserve"> 1</w:t>
            </w:r>
          </w:p>
        </w:tc>
        <w:tc>
          <w:tcPr>
            <w:tcW w:w="2250" w:type="dxa"/>
          </w:tcPr>
          <w:p w:rsidR="00ED44BF" w:rsidRPr="00511BA3" w:rsidRDefault="00ED44BF" w:rsidP="00511BA3">
            <w:pPr>
              <w:rPr>
                <w:rFonts w:asciiTheme="majorHAnsi" w:hAnsiTheme="majorHAnsi" w:cs="Arial"/>
                <w:szCs w:val="24"/>
              </w:rPr>
            </w:pPr>
          </w:p>
        </w:tc>
      </w:tr>
      <w:tr w:rsidR="00511BA3" w:rsidRPr="00511BA3" w:rsidTr="009029FC">
        <w:trPr>
          <w:jc w:val="center"/>
        </w:trPr>
        <w:tc>
          <w:tcPr>
            <w:tcW w:w="1188" w:type="dxa"/>
          </w:tcPr>
          <w:p w:rsidR="00511BA3" w:rsidRPr="00511BA3" w:rsidRDefault="00511BA3" w:rsidP="00C17832">
            <w:pPr>
              <w:rPr>
                <w:rFonts w:asciiTheme="majorHAnsi" w:hAnsiTheme="majorHAnsi" w:cs="Arial"/>
                <w:szCs w:val="24"/>
              </w:rPr>
            </w:pPr>
            <w:r w:rsidRPr="00511BA3">
              <w:rPr>
                <w:rFonts w:asciiTheme="majorHAnsi" w:hAnsiTheme="majorHAnsi" w:cs="Arial"/>
                <w:szCs w:val="24"/>
              </w:rPr>
              <w:t>Week 5</w:t>
            </w:r>
          </w:p>
        </w:tc>
        <w:tc>
          <w:tcPr>
            <w:tcW w:w="5197" w:type="dxa"/>
          </w:tcPr>
          <w:p w:rsidR="00511BA3" w:rsidRDefault="003953B3" w:rsidP="00C17832">
            <w:pPr>
              <w:rPr>
                <w:rFonts w:asciiTheme="majorHAnsi" w:hAnsiTheme="majorHAnsi" w:cs="Arial"/>
                <w:szCs w:val="24"/>
              </w:rPr>
            </w:pPr>
            <w:r>
              <w:rPr>
                <w:rFonts w:asciiTheme="majorHAnsi" w:hAnsiTheme="majorHAnsi" w:cs="Arial"/>
                <w:szCs w:val="24"/>
              </w:rPr>
              <w:t>Cache M</w:t>
            </w:r>
            <w:r w:rsidR="002919FD">
              <w:rPr>
                <w:rFonts w:asciiTheme="majorHAnsi" w:hAnsiTheme="majorHAnsi" w:cs="Arial"/>
                <w:szCs w:val="24"/>
              </w:rPr>
              <w:t>emory</w:t>
            </w:r>
          </w:p>
          <w:p w:rsidR="008E7F56" w:rsidRDefault="002919FD" w:rsidP="008E7F56">
            <w:pPr>
              <w:pStyle w:val="ListParagraph"/>
              <w:numPr>
                <w:ilvl w:val="0"/>
                <w:numId w:val="11"/>
              </w:numPr>
              <w:rPr>
                <w:rFonts w:asciiTheme="majorHAnsi" w:hAnsiTheme="majorHAnsi" w:cs="Arial"/>
                <w:szCs w:val="24"/>
              </w:rPr>
            </w:pPr>
            <w:r>
              <w:rPr>
                <w:rFonts w:asciiTheme="majorHAnsi" w:hAnsiTheme="majorHAnsi" w:cs="Arial"/>
                <w:szCs w:val="24"/>
              </w:rPr>
              <w:t>Computer memory system overview</w:t>
            </w:r>
          </w:p>
          <w:p w:rsidR="008E7F56" w:rsidRDefault="002919FD" w:rsidP="008E7F56">
            <w:pPr>
              <w:pStyle w:val="ListParagraph"/>
              <w:numPr>
                <w:ilvl w:val="0"/>
                <w:numId w:val="11"/>
              </w:numPr>
              <w:rPr>
                <w:rFonts w:asciiTheme="majorHAnsi" w:hAnsiTheme="majorHAnsi" w:cs="Arial"/>
                <w:szCs w:val="24"/>
              </w:rPr>
            </w:pPr>
            <w:r>
              <w:rPr>
                <w:rFonts w:asciiTheme="majorHAnsi" w:hAnsiTheme="majorHAnsi" w:cs="Arial"/>
                <w:szCs w:val="24"/>
              </w:rPr>
              <w:t>Cache memory principles</w:t>
            </w:r>
          </w:p>
          <w:p w:rsidR="008E7F56" w:rsidRDefault="00BC318A" w:rsidP="008E7F56">
            <w:pPr>
              <w:pStyle w:val="ListParagraph"/>
              <w:numPr>
                <w:ilvl w:val="0"/>
                <w:numId w:val="11"/>
              </w:numPr>
              <w:rPr>
                <w:rFonts w:asciiTheme="majorHAnsi" w:hAnsiTheme="majorHAnsi" w:cs="Arial"/>
                <w:szCs w:val="24"/>
              </w:rPr>
            </w:pPr>
            <w:r>
              <w:rPr>
                <w:rFonts w:asciiTheme="majorHAnsi" w:hAnsiTheme="majorHAnsi" w:cs="Arial"/>
                <w:szCs w:val="24"/>
              </w:rPr>
              <w:t>Elements of C</w:t>
            </w:r>
            <w:r w:rsidR="002919FD">
              <w:rPr>
                <w:rFonts w:asciiTheme="majorHAnsi" w:hAnsiTheme="majorHAnsi" w:cs="Arial"/>
                <w:szCs w:val="24"/>
              </w:rPr>
              <w:t>ache design</w:t>
            </w:r>
          </w:p>
          <w:p w:rsidR="008E7F56" w:rsidRDefault="00E01FD2" w:rsidP="008E7F56">
            <w:pPr>
              <w:pStyle w:val="ListParagraph"/>
              <w:numPr>
                <w:ilvl w:val="0"/>
                <w:numId w:val="11"/>
              </w:numPr>
              <w:rPr>
                <w:rFonts w:asciiTheme="majorHAnsi" w:hAnsiTheme="majorHAnsi" w:cs="Arial"/>
                <w:szCs w:val="24"/>
              </w:rPr>
            </w:pPr>
            <w:r>
              <w:rPr>
                <w:rFonts w:asciiTheme="majorHAnsi" w:hAnsiTheme="majorHAnsi" w:cs="Arial"/>
                <w:szCs w:val="24"/>
              </w:rPr>
              <w:t>Pentium 4 Cache organization</w:t>
            </w:r>
          </w:p>
          <w:p w:rsidR="008E7F56" w:rsidRPr="008E7F56" w:rsidRDefault="008E7F56" w:rsidP="00E01FD2">
            <w:pPr>
              <w:pStyle w:val="ListParagraph"/>
              <w:rPr>
                <w:rFonts w:asciiTheme="majorHAnsi" w:hAnsiTheme="majorHAnsi" w:cs="Arial"/>
                <w:szCs w:val="24"/>
              </w:rPr>
            </w:pPr>
          </w:p>
        </w:tc>
        <w:tc>
          <w:tcPr>
            <w:tcW w:w="2250" w:type="dxa"/>
          </w:tcPr>
          <w:p w:rsidR="00511BA3" w:rsidRPr="00511BA3" w:rsidRDefault="00511BA3" w:rsidP="00ED44BF">
            <w:pPr>
              <w:jc w:val="center"/>
              <w:rPr>
                <w:rFonts w:asciiTheme="majorHAnsi" w:hAnsiTheme="majorHAnsi" w:cs="Arial"/>
                <w:szCs w:val="24"/>
              </w:rPr>
            </w:pPr>
            <w:r w:rsidRPr="00511BA3">
              <w:rPr>
                <w:rFonts w:asciiTheme="majorHAnsi" w:hAnsiTheme="majorHAnsi" w:cs="Arial"/>
                <w:szCs w:val="24"/>
              </w:rPr>
              <w:t>Chapter 4</w:t>
            </w:r>
          </w:p>
        </w:tc>
      </w:tr>
      <w:tr w:rsidR="007D0123" w:rsidRPr="00511BA3" w:rsidTr="009029FC">
        <w:trPr>
          <w:jc w:val="center"/>
        </w:trPr>
        <w:tc>
          <w:tcPr>
            <w:tcW w:w="1188" w:type="dxa"/>
          </w:tcPr>
          <w:p w:rsidR="007D0123" w:rsidRPr="00511BA3" w:rsidRDefault="007D0123" w:rsidP="00511BA3">
            <w:pPr>
              <w:rPr>
                <w:rFonts w:asciiTheme="majorHAnsi" w:hAnsiTheme="majorHAnsi" w:cs="Arial"/>
                <w:szCs w:val="24"/>
              </w:rPr>
            </w:pPr>
            <w:r w:rsidRPr="00511BA3">
              <w:rPr>
                <w:rFonts w:asciiTheme="majorHAnsi" w:hAnsiTheme="majorHAnsi" w:cs="Arial"/>
                <w:szCs w:val="24"/>
              </w:rPr>
              <w:t xml:space="preserve">Week </w:t>
            </w:r>
            <w:r w:rsidR="00511BA3" w:rsidRPr="00511BA3">
              <w:rPr>
                <w:rFonts w:asciiTheme="majorHAnsi" w:hAnsiTheme="majorHAnsi" w:cs="Arial"/>
                <w:szCs w:val="24"/>
              </w:rPr>
              <w:t>6</w:t>
            </w:r>
          </w:p>
        </w:tc>
        <w:tc>
          <w:tcPr>
            <w:tcW w:w="5197" w:type="dxa"/>
          </w:tcPr>
          <w:p w:rsidR="007D0123" w:rsidRDefault="003953B3" w:rsidP="00C17832">
            <w:pPr>
              <w:rPr>
                <w:rFonts w:asciiTheme="majorHAnsi" w:hAnsiTheme="majorHAnsi" w:cs="Arial"/>
                <w:szCs w:val="24"/>
              </w:rPr>
            </w:pPr>
            <w:r>
              <w:rPr>
                <w:rFonts w:asciiTheme="majorHAnsi" w:hAnsiTheme="majorHAnsi" w:cs="Arial"/>
                <w:szCs w:val="24"/>
              </w:rPr>
              <w:t>Internal Memory</w:t>
            </w:r>
          </w:p>
          <w:p w:rsidR="00374436" w:rsidRDefault="00374436" w:rsidP="008E7F56">
            <w:pPr>
              <w:pStyle w:val="ListParagraph"/>
              <w:numPr>
                <w:ilvl w:val="0"/>
                <w:numId w:val="11"/>
              </w:numPr>
              <w:rPr>
                <w:rFonts w:asciiTheme="majorHAnsi" w:hAnsiTheme="majorHAnsi" w:cs="Arial"/>
                <w:szCs w:val="24"/>
              </w:rPr>
            </w:pPr>
            <w:r>
              <w:rPr>
                <w:rFonts w:asciiTheme="majorHAnsi" w:hAnsiTheme="majorHAnsi" w:cs="Arial"/>
                <w:szCs w:val="24"/>
              </w:rPr>
              <w:t>Semiconductor Main Memory</w:t>
            </w:r>
          </w:p>
          <w:p w:rsidR="008E7F56" w:rsidRDefault="00374436" w:rsidP="008E7F56">
            <w:pPr>
              <w:pStyle w:val="ListParagraph"/>
              <w:numPr>
                <w:ilvl w:val="0"/>
                <w:numId w:val="11"/>
              </w:numPr>
              <w:rPr>
                <w:rFonts w:asciiTheme="majorHAnsi" w:hAnsiTheme="majorHAnsi" w:cs="Arial"/>
                <w:szCs w:val="24"/>
              </w:rPr>
            </w:pPr>
            <w:r>
              <w:rPr>
                <w:rFonts w:asciiTheme="majorHAnsi" w:hAnsiTheme="majorHAnsi" w:cs="Arial"/>
                <w:szCs w:val="24"/>
              </w:rPr>
              <w:t>Error correction</w:t>
            </w:r>
          </w:p>
          <w:p w:rsidR="008E7F56" w:rsidRDefault="00374436" w:rsidP="008E7F56">
            <w:pPr>
              <w:pStyle w:val="ListParagraph"/>
              <w:numPr>
                <w:ilvl w:val="0"/>
                <w:numId w:val="11"/>
              </w:numPr>
              <w:rPr>
                <w:rFonts w:asciiTheme="majorHAnsi" w:hAnsiTheme="majorHAnsi" w:cs="Arial"/>
                <w:szCs w:val="24"/>
              </w:rPr>
            </w:pPr>
            <w:r>
              <w:rPr>
                <w:rFonts w:asciiTheme="majorHAnsi" w:hAnsiTheme="majorHAnsi" w:cs="Arial"/>
                <w:szCs w:val="24"/>
              </w:rPr>
              <w:t>DDR DRAM</w:t>
            </w:r>
          </w:p>
          <w:p w:rsidR="008E7F56" w:rsidRDefault="00374436" w:rsidP="008E7F56">
            <w:pPr>
              <w:pStyle w:val="ListParagraph"/>
              <w:numPr>
                <w:ilvl w:val="0"/>
                <w:numId w:val="11"/>
              </w:numPr>
              <w:rPr>
                <w:rFonts w:asciiTheme="majorHAnsi" w:hAnsiTheme="majorHAnsi" w:cs="Arial"/>
                <w:szCs w:val="24"/>
              </w:rPr>
            </w:pPr>
            <w:r>
              <w:rPr>
                <w:rFonts w:asciiTheme="majorHAnsi" w:hAnsiTheme="majorHAnsi" w:cs="Arial"/>
                <w:szCs w:val="24"/>
              </w:rPr>
              <w:t>Flash Memory</w:t>
            </w:r>
          </w:p>
          <w:p w:rsidR="00374436" w:rsidRPr="00CB1D90" w:rsidRDefault="00374436" w:rsidP="00CB1D90">
            <w:pPr>
              <w:pStyle w:val="ListParagraph"/>
              <w:numPr>
                <w:ilvl w:val="0"/>
                <w:numId w:val="11"/>
              </w:numPr>
              <w:rPr>
                <w:rFonts w:asciiTheme="majorHAnsi" w:hAnsiTheme="majorHAnsi" w:cs="Arial"/>
                <w:szCs w:val="24"/>
              </w:rPr>
            </w:pPr>
            <w:r>
              <w:rPr>
                <w:rFonts w:asciiTheme="majorHAnsi" w:hAnsiTheme="majorHAnsi" w:cs="Arial"/>
                <w:szCs w:val="24"/>
              </w:rPr>
              <w:t>Newer Nonvolatile Solid-State memory technologies</w:t>
            </w:r>
          </w:p>
        </w:tc>
        <w:tc>
          <w:tcPr>
            <w:tcW w:w="2250" w:type="dxa"/>
          </w:tcPr>
          <w:p w:rsidR="007D0123" w:rsidRPr="00511BA3" w:rsidRDefault="007D0123" w:rsidP="00ED44BF">
            <w:pPr>
              <w:jc w:val="center"/>
              <w:rPr>
                <w:rFonts w:asciiTheme="majorHAnsi" w:hAnsiTheme="majorHAnsi" w:cs="Arial"/>
                <w:szCs w:val="24"/>
              </w:rPr>
            </w:pPr>
            <w:r w:rsidRPr="00511BA3">
              <w:rPr>
                <w:rFonts w:asciiTheme="majorHAnsi" w:hAnsiTheme="majorHAnsi" w:cs="Arial"/>
                <w:szCs w:val="24"/>
              </w:rPr>
              <w:t xml:space="preserve">Chapter </w:t>
            </w:r>
            <w:r w:rsidR="00ED44BF" w:rsidRPr="00511BA3">
              <w:rPr>
                <w:rFonts w:asciiTheme="majorHAnsi" w:hAnsiTheme="majorHAnsi" w:cs="Arial"/>
                <w:szCs w:val="24"/>
              </w:rPr>
              <w:t>5</w:t>
            </w:r>
          </w:p>
        </w:tc>
      </w:tr>
      <w:tr w:rsidR="007D0123" w:rsidRPr="00511BA3" w:rsidTr="009029FC">
        <w:trPr>
          <w:jc w:val="center"/>
        </w:trPr>
        <w:tc>
          <w:tcPr>
            <w:tcW w:w="1188" w:type="dxa"/>
          </w:tcPr>
          <w:p w:rsidR="007D0123" w:rsidRPr="00511BA3" w:rsidRDefault="007D0123" w:rsidP="00511BA3">
            <w:pPr>
              <w:rPr>
                <w:rFonts w:asciiTheme="majorHAnsi" w:hAnsiTheme="majorHAnsi" w:cs="Arial"/>
                <w:szCs w:val="24"/>
              </w:rPr>
            </w:pPr>
            <w:r w:rsidRPr="00511BA3">
              <w:rPr>
                <w:rFonts w:asciiTheme="majorHAnsi" w:hAnsiTheme="majorHAnsi" w:cs="Arial"/>
                <w:szCs w:val="24"/>
              </w:rPr>
              <w:t xml:space="preserve">Week </w:t>
            </w:r>
            <w:r w:rsidR="00511BA3" w:rsidRPr="00511BA3">
              <w:rPr>
                <w:rFonts w:asciiTheme="majorHAnsi" w:hAnsiTheme="majorHAnsi" w:cs="Arial"/>
                <w:szCs w:val="24"/>
              </w:rPr>
              <w:t>7</w:t>
            </w:r>
          </w:p>
        </w:tc>
        <w:tc>
          <w:tcPr>
            <w:tcW w:w="5197" w:type="dxa"/>
          </w:tcPr>
          <w:p w:rsidR="007D0123" w:rsidRDefault="00A008C3" w:rsidP="00C17832">
            <w:pPr>
              <w:rPr>
                <w:rFonts w:asciiTheme="majorHAnsi" w:hAnsiTheme="majorHAnsi" w:cs="Arial"/>
                <w:szCs w:val="24"/>
              </w:rPr>
            </w:pPr>
            <w:r>
              <w:rPr>
                <w:rFonts w:asciiTheme="majorHAnsi" w:hAnsiTheme="majorHAnsi" w:cs="Arial"/>
                <w:szCs w:val="24"/>
              </w:rPr>
              <w:t>Input/Output</w:t>
            </w:r>
          </w:p>
          <w:p w:rsidR="008E7F56" w:rsidRDefault="00A008C3" w:rsidP="008E7F56">
            <w:pPr>
              <w:pStyle w:val="ListParagraph"/>
              <w:numPr>
                <w:ilvl w:val="0"/>
                <w:numId w:val="11"/>
              </w:numPr>
              <w:rPr>
                <w:rFonts w:asciiTheme="majorHAnsi" w:hAnsiTheme="majorHAnsi" w:cs="Arial"/>
                <w:szCs w:val="24"/>
              </w:rPr>
            </w:pPr>
            <w:r>
              <w:rPr>
                <w:rFonts w:asciiTheme="majorHAnsi" w:hAnsiTheme="majorHAnsi" w:cs="Arial"/>
                <w:szCs w:val="24"/>
              </w:rPr>
              <w:t>External Devices</w:t>
            </w:r>
          </w:p>
          <w:p w:rsidR="008E7F56" w:rsidRDefault="00A008C3" w:rsidP="008E7F56">
            <w:pPr>
              <w:pStyle w:val="ListParagraph"/>
              <w:numPr>
                <w:ilvl w:val="0"/>
                <w:numId w:val="11"/>
              </w:numPr>
              <w:rPr>
                <w:rFonts w:asciiTheme="majorHAnsi" w:hAnsiTheme="majorHAnsi" w:cs="Arial"/>
                <w:szCs w:val="24"/>
              </w:rPr>
            </w:pPr>
            <w:r>
              <w:rPr>
                <w:rFonts w:asciiTheme="majorHAnsi" w:hAnsiTheme="majorHAnsi" w:cs="Arial"/>
                <w:szCs w:val="24"/>
              </w:rPr>
              <w:t>I/O modules</w:t>
            </w:r>
          </w:p>
          <w:p w:rsidR="008E7F56" w:rsidRDefault="00A008C3" w:rsidP="008E7F56">
            <w:pPr>
              <w:pStyle w:val="ListParagraph"/>
              <w:numPr>
                <w:ilvl w:val="0"/>
                <w:numId w:val="11"/>
              </w:numPr>
              <w:rPr>
                <w:rFonts w:asciiTheme="majorHAnsi" w:hAnsiTheme="majorHAnsi" w:cs="Arial"/>
                <w:szCs w:val="24"/>
              </w:rPr>
            </w:pPr>
            <w:r>
              <w:rPr>
                <w:rFonts w:asciiTheme="majorHAnsi" w:hAnsiTheme="majorHAnsi" w:cs="Arial"/>
                <w:szCs w:val="24"/>
              </w:rPr>
              <w:t>Programmed I/O</w:t>
            </w:r>
          </w:p>
          <w:p w:rsidR="00987029" w:rsidRDefault="00A008C3" w:rsidP="008E7F56">
            <w:pPr>
              <w:pStyle w:val="ListParagraph"/>
              <w:numPr>
                <w:ilvl w:val="0"/>
                <w:numId w:val="11"/>
              </w:numPr>
              <w:rPr>
                <w:rFonts w:asciiTheme="majorHAnsi" w:hAnsiTheme="majorHAnsi" w:cs="Arial"/>
                <w:szCs w:val="24"/>
              </w:rPr>
            </w:pPr>
            <w:r>
              <w:rPr>
                <w:rFonts w:asciiTheme="majorHAnsi" w:hAnsiTheme="majorHAnsi" w:cs="Arial"/>
                <w:szCs w:val="24"/>
              </w:rPr>
              <w:t>Interrupt-Driven</w:t>
            </w:r>
          </w:p>
          <w:p w:rsidR="00987029" w:rsidRDefault="00A008C3" w:rsidP="008E7F56">
            <w:pPr>
              <w:pStyle w:val="ListParagraph"/>
              <w:numPr>
                <w:ilvl w:val="0"/>
                <w:numId w:val="11"/>
              </w:numPr>
              <w:rPr>
                <w:rFonts w:asciiTheme="majorHAnsi" w:hAnsiTheme="majorHAnsi" w:cs="Arial"/>
                <w:szCs w:val="24"/>
              </w:rPr>
            </w:pPr>
            <w:r>
              <w:rPr>
                <w:rFonts w:asciiTheme="majorHAnsi" w:hAnsiTheme="majorHAnsi" w:cs="Arial"/>
                <w:szCs w:val="24"/>
              </w:rPr>
              <w:t>Direct Memory/Cache Access</w:t>
            </w:r>
          </w:p>
          <w:p w:rsidR="00A008C3" w:rsidRPr="008E7F56" w:rsidRDefault="00A008C3" w:rsidP="008E7F56">
            <w:pPr>
              <w:pStyle w:val="ListParagraph"/>
              <w:numPr>
                <w:ilvl w:val="0"/>
                <w:numId w:val="11"/>
              </w:numPr>
              <w:rPr>
                <w:rFonts w:asciiTheme="majorHAnsi" w:hAnsiTheme="majorHAnsi" w:cs="Arial"/>
                <w:szCs w:val="24"/>
              </w:rPr>
            </w:pPr>
            <w:r>
              <w:rPr>
                <w:rFonts w:asciiTheme="majorHAnsi" w:hAnsiTheme="majorHAnsi" w:cs="Arial"/>
                <w:szCs w:val="24"/>
              </w:rPr>
              <w:t>I/O channels and processors</w:t>
            </w:r>
          </w:p>
        </w:tc>
        <w:tc>
          <w:tcPr>
            <w:tcW w:w="2250" w:type="dxa"/>
          </w:tcPr>
          <w:p w:rsidR="007D0123" w:rsidRPr="00511BA3" w:rsidRDefault="007D0123" w:rsidP="00ED44BF">
            <w:pPr>
              <w:jc w:val="center"/>
              <w:rPr>
                <w:rFonts w:asciiTheme="majorHAnsi" w:hAnsiTheme="majorHAnsi" w:cs="Arial"/>
                <w:szCs w:val="24"/>
              </w:rPr>
            </w:pPr>
            <w:r w:rsidRPr="00511BA3">
              <w:rPr>
                <w:rFonts w:asciiTheme="majorHAnsi" w:hAnsiTheme="majorHAnsi" w:cs="Arial"/>
                <w:szCs w:val="24"/>
              </w:rPr>
              <w:t xml:space="preserve">Chapter </w:t>
            </w:r>
            <w:r w:rsidR="00A008C3">
              <w:rPr>
                <w:rFonts w:asciiTheme="majorHAnsi" w:hAnsiTheme="majorHAnsi" w:cs="Arial"/>
                <w:szCs w:val="24"/>
              </w:rPr>
              <w:t>7</w:t>
            </w:r>
          </w:p>
        </w:tc>
      </w:tr>
      <w:tr w:rsidR="007D0123" w:rsidRPr="00511BA3" w:rsidTr="009029FC">
        <w:trPr>
          <w:jc w:val="center"/>
        </w:trPr>
        <w:tc>
          <w:tcPr>
            <w:tcW w:w="1188" w:type="dxa"/>
          </w:tcPr>
          <w:p w:rsidR="007D0123" w:rsidRPr="00511BA3" w:rsidRDefault="007D0123" w:rsidP="00511BA3">
            <w:pPr>
              <w:rPr>
                <w:rFonts w:asciiTheme="majorHAnsi" w:hAnsiTheme="majorHAnsi" w:cs="Arial"/>
                <w:szCs w:val="24"/>
              </w:rPr>
            </w:pPr>
            <w:r w:rsidRPr="00511BA3">
              <w:rPr>
                <w:rFonts w:asciiTheme="majorHAnsi" w:hAnsiTheme="majorHAnsi" w:cs="Arial"/>
                <w:szCs w:val="24"/>
              </w:rPr>
              <w:t xml:space="preserve">Week </w:t>
            </w:r>
            <w:r w:rsidR="00511BA3" w:rsidRPr="00511BA3">
              <w:rPr>
                <w:rFonts w:asciiTheme="majorHAnsi" w:hAnsiTheme="majorHAnsi" w:cs="Arial"/>
                <w:szCs w:val="24"/>
              </w:rPr>
              <w:t>8</w:t>
            </w:r>
          </w:p>
        </w:tc>
        <w:tc>
          <w:tcPr>
            <w:tcW w:w="5197" w:type="dxa"/>
          </w:tcPr>
          <w:p w:rsidR="007D0123" w:rsidRDefault="00FD118D" w:rsidP="00C17832">
            <w:pPr>
              <w:rPr>
                <w:rFonts w:asciiTheme="majorHAnsi" w:hAnsiTheme="majorHAnsi" w:cs="Arial"/>
                <w:szCs w:val="24"/>
              </w:rPr>
            </w:pPr>
            <w:r>
              <w:rPr>
                <w:rFonts w:asciiTheme="majorHAnsi" w:hAnsiTheme="majorHAnsi" w:cs="Arial"/>
                <w:szCs w:val="24"/>
              </w:rPr>
              <w:t>Instruction Sets</w:t>
            </w:r>
            <w:r w:rsidR="00A67341">
              <w:rPr>
                <w:rFonts w:asciiTheme="majorHAnsi" w:hAnsiTheme="majorHAnsi" w:cs="Arial"/>
                <w:szCs w:val="24"/>
              </w:rPr>
              <w:t xml:space="preserve"> : Characteristics and functions</w:t>
            </w:r>
          </w:p>
          <w:p w:rsidR="00987029" w:rsidRDefault="00FD118D" w:rsidP="00987029">
            <w:pPr>
              <w:pStyle w:val="ListParagraph"/>
              <w:numPr>
                <w:ilvl w:val="0"/>
                <w:numId w:val="11"/>
              </w:numPr>
              <w:rPr>
                <w:rFonts w:asciiTheme="majorHAnsi" w:hAnsiTheme="majorHAnsi" w:cs="Arial"/>
                <w:szCs w:val="24"/>
              </w:rPr>
            </w:pPr>
            <w:r>
              <w:rPr>
                <w:rFonts w:asciiTheme="majorHAnsi" w:hAnsiTheme="majorHAnsi" w:cs="Arial"/>
                <w:szCs w:val="24"/>
              </w:rPr>
              <w:t>Machine Instruction characteristics</w:t>
            </w:r>
          </w:p>
          <w:p w:rsidR="00987029" w:rsidRDefault="00FD118D" w:rsidP="00987029">
            <w:pPr>
              <w:pStyle w:val="ListParagraph"/>
              <w:numPr>
                <w:ilvl w:val="0"/>
                <w:numId w:val="11"/>
              </w:numPr>
              <w:rPr>
                <w:rFonts w:asciiTheme="majorHAnsi" w:hAnsiTheme="majorHAnsi" w:cs="Arial"/>
                <w:szCs w:val="24"/>
              </w:rPr>
            </w:pPr>
            <w:r>
              <w:rPr>
                <w:rFonts w:asciiTheme="majorHAnsi" w:hAnsiTheme="majorHAnsi" w:cs="Arial"/>
                <w:szCs w:val="24"/>
              </w:rPr>
              <w:lastRenderedPageBreak/>
              <w:t>Types of Operands</w:t>
            </w:r>
          </w:p>
          <w:p w:rsidR="00987029" w:rsidRDefault="00FD118D" w:rsidP="0059481A">
            <w:pPr>
              <w:pStyle w:val="ListParagraph"/>
              <w:numPr>
                <w:ilvl w:val="0"/>
                <w:numId w:val="11"/>
              </w:numPr>
              <w:rPr>
                <w:rFonts w:asciiTheme="majorHAnsi" w:hAnsiTheme="majorHAnsi" w:cs="Arial"/>
                <w:szCs w:val="24"/>
              </w:rPr>
            </w:pPr>
            <w:r>
              <w:rPr>
                <w:rFonts w:asciiTheme="majorHAnsi" w:hAnsiTheme="majorHAnsi" w:cs="Arial"/>
                <w:szCs w:val="24"/>
              </w:rPr>
              <w:t>Intel x86 and ARM data types</w:t>
            </w:r>
          </w:p>
          <w:p w:rsidR="00FD118D" w:rsidRDefault="00FD118D" w:rsidP="0059481A">
            <w:pPr>
              <w:pStyle w:val="ListParagraph"/>
              <w:numPr>
                <w:ilvl w:val="0"/>
                <w:numId w:val="11"/>
              </w:numPr>
              <w:rPr>
                <w:rFonts w:asciiTheme="majorHAnsi" w:hAnsiTheme="majorHAnsi" w:cs="Arial"/>
                <w:szCs w:val="24"/>
              </w:rPr>
            </w:pPr>
            <w:r>
              <w:rPr>
                <w:rFonts w:asciiTheme="majorHAnsi" w:hAnsiTheme="majorHAnsi" w:cs="Arial"/>
                <w:szCs w:val="24"/>
              </w:rPr>
              <w:t>Types of operations</w:t>
            </w:r>
          </w:p>
          <w:p w:rsidR="00FD118D" w:rsidRPr="0059481A" w:rsidRDefault="00FD118D" w:rsidP="0059481A">
            <w:pPr>
              <w:pStyle w:val="ListParagraph"/>
              <w:numPr>
                <w:ilvl w:val="0"/>
                <w:numId w:val="11"/>
              </w:numPr>
              <w:rPr>
                <w:rFonts w:asciiTheme="majorHAnsi" w:hAnsiTheme="majorHAnsi" w:cs="Arial"/>
                <w:szCs w:val="24"/>
              </w:rPr>
            </w:pPr>
            <w:r>
              <w:rPr>
                <w:rFonts w:asciiTheme="majorHAnsi" w:hAnsiTheme="majorHAnsi" w:cs="Arial"/>
                <w:szCs w:val="24"/>
              </w:rPr>
              <w:t>Intel x86 and ARM operations</w:t>
            </w:r>
          </w:p>
        </w:tc>
        <w:tc>
          <w:tcPr>
            <w:tcW w:w="2250" w:type="dxa"/>
          </w:tcPr>
          <w:p w:rsidR="007D0123" w:rsidRPr="00511BA3" w:rsidRDefault="007D0123" w:rsidP="00511BA3">
            <w:pPr>
              <w:jc w:val="center"/>
              <w:rPr>
                <w:rFonts w:asciiTheme="majorHAnsi" w:hAnsiTheme="majorHAnsi" w:cs="Arial"/>
                <w:szCs w:val="24"/>
              </w:rPr>
            </w:pPr>
            <w:r w:rsidRPr="00511BA3">
              <w:rPr>
                <w:rFonts w:asciiTheme="majorHAnsi" w:hAnsiTheme="majorHAnsi" w:cs="Arial"/>
                <w:szCs w:val="24"/>
              </w:rPr>
              <w:lastRenderedPageBreak/>
              <w:t xml:space="preserve">Chapter </w:t>
            </w:r>
            <w:r w:rsidR="00FD118D">
              <w:rPr>
                <w:rFonts w:asciiTheme="majorHAnsi" w:hAnsiTheme="majorHAnsi" w:cs="Arial"/>
                <w:szCs w:val="24"/>
              </w:rPr>
              <w:t>12</w:t>
            </w:r>
          </w:p>
        </w:tc>
      </w:tr>
      <w:tr w:rsidR="007D0123" w:rsidRPr="00511BA3" w:rsidTr="009029FC">
        <w:trPr>
          <w:jc w:val="center"/>
        </w:trPr>
        <w:tc>
          <w:tcPr>
            <w:tcW w:w="1188" w:type="dxa"/>
          </w:tcPr>
          <w:p w:rsidR="007D0123" w:rsidRPr="00511BA3" w:rsidRDefault="007D0123" w:rsidP="00511BA3">
            <w:pPr>
              <w:rPr>
                <w:rFonts w:asciiTheme="majorHAnsi" w:hAnsiTheme="majorHAnsi" w:cs="Arial"/>
                <w:szCs w:val="24"/>
              </w:rPr>
            </w:pPr>
            <w:r w:rsidRPr="00511BA3">
              <w:rPr>
                <w:rFonts w:asciiTheme="majorHAnsi" w:hAnsiTheme="majorHAnsi" w:cs="Arial"/>
                <w:szCs w:val="24"/>
              </w:rPr>
              <w:lastRenderedPageBreak/>
              <w:t xml:space="preserve">Week </w:t>
            </w:r>
            <w:r w:rsidR="00511BA3" w:rsidRPr="00511BA3">
              <w:rPr>
                <w:rFonts w:asciiTheme="majorHAnsi" w:hAnsiTheme="majorHAnsi" w:cs="Arial"/>
                <w:szCs w:val="24"/>
              </w:rPr>
              <w:t>9</w:t>
            </w:r>
          </w:p>
        </w:tc>
        <w:tc>
          <w:tcPr>
            <w:tcW w:w="5197" w:type="dxa"/>
          </w:tcPr>
          <w:p w:rsidR="007D0123" w:rsidRDefault="00A67341" w:rsidP="00C17832">
            <w:pPr>
              <w:rPr>
                <w:rFonts w:asciiTheme="majorHAnsi" w:hAnsiTheme="majorHAnsi" w:cs="Arial"/>
                <w:szCs w:val="24"/>
              </w:rPr>
            </w:pPr>
            <w:r>
              <w:rPr>
                <w:rFonts w:asciiTheme="majorHAnsi" w:hAnsiTheme="majorHAnsi" w:cs="Arial"/>
                <w:szCs w:val="24"/>
              </w:rPr>
              <w:t>Instruction Sets: Addressing Modes and Formats</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Addressing Modes</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X86 and ARM Addressing modes</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Instruction format</w:t>
            </w:r>
          </w:p>
          <w:p w:rsidR="00A67341"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X86 and ARM instruction format</w:t>
            </w:r>
          </w:p>
          <w:p w:rsidR="00A67341"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Assembly language</w:t>
            </w:r>
          </w:p>
          <w:p w:rsidR="00A67341" w:rsidRPr="00987029" w:rsidRDefault="00A67341" w:rsidP="00A67341">
            <w:pPr>
              <w:pStyle w:val="ListParagraph"/>
              <w:rPr>
                <w:rFonts w:asciiTheme="majorHAnsi" w:hAnsiTheme="majorHAnsi" w:cs="Arial"/>
                <w:szCs w:val="24"/>
              </w:rPr>
            </w:pPr>
          </w:p>
        </w:tc>
        <w:tc>
          <w:tcPr>
            <w:tcW w:w="2250" w:type="dxa"/>
          </w:tcPr>
          <w:p w:rsidR="007D0123" w:rsidRPr="00511BA3" w:rsidRDefault="007D0123" w:rsidP="00511BA3">
            <w:pPr>
              <w:jc w:val="center"/>
              <w:rPr>
                <w:rFonts w:asciiTheme="majorHAnsi" w:hAnsiTheme="majorHAnsi" w:cs="Arial"/>
                <w:szCs w:val="24"/>
              </w:rPr>
            </w:pPr>
            <w:r w:rsidRPr="00511BA3">
              <w:rPr>
                <w:rFonts w:asciiTheme="majorHAnsi" w:hAnsiTheme="majorHAnsi" w:cs="Arial"/>
                <w:szCs w:val="24"/>
              </w:rPr>
              <w:t xml:space="preserve">Chapter </w:t>
            </w:r>
            <w:r w:rsidR="00A67341">
              <w:rPr>
                <w:rFonts w:asciiTheme="majorHAnsi" w:hAnsiTheme="majorHAnsi" w:cs="Arial"/>
                <w:szCs w:val="24"/>
              </w:rPr>
              <w:t>13</w:t>
            </w:r>
          </w:p>
        </w:tc>
      </w:tr>
      <w:tr w:rsidR="007D0123" w:rsidRPr="00511BA3" w:rsidTr="009029FC">
        <w:trPr>
          <w:jc w:val="center"/>
        </w:trPr>
        <w:tc>
          <w:tcPr>
            <w:tcW w:w="1188" w:type="dxa"/>
          </w:tcPr>
          <w:p w:rsidR="007D0123" w:rsidRPr="00511BA3" w:rsidRDefault="007D0123" w:rsidP="00511BA3">
            <w:pPr>
              <w:rPr>
                <w:rFonts w:asciiTheme="majorHAnsi" w:hAnsiTheme="majorHAnsi" w:cs="Arial"/>
                <w:szCs w:val="24"/>
              </w:rPr>
            </w:pPr>
            <w:r w:rsidRPr="00511BA3">
              <w:rPr>
                <w:rFonts w:asciiTheme="majorHAnsi" w:hAnsiTheme="majorHAnsi" w:cs="Arial"/>
                <w:szCs w:val="24"/>
              </w:rPr>
              <w:t xml:space="preserve">Week </w:t>
            </w:r>
            <w:r w:rsidR="00511BA3" w:rsidRPr="00511BA3">
              <w:rPr>
                <w:rFonts w:asciiTheme="majorHAnsi" w:hAnsiTheme="majorHAnsi" w:cs="Arial"/>
                <w:szCs w:val="24"/>
              </w:rPr>
              <w:t>10</w:t>
            </w:r>
          </w:p>
        </w:tc>
        <w:tc>
          <w:tcPr>
            <w:tcW w:w="5197" w:type="dxa"/>
          </w:tcPr>
          <w:p w:rsidR="007D0123" w:rsidRPr="00511BA3" w:rsidRDefault="007D0123" w:rsidP="00511BA3">
            <w:pPr>
              <w:jc w:val="center"/>
              <w:rPr>
                <w:rFonts w:asciiTheme="majorHAnsi" w:hAnsiTheme="majorHAnsi" w:cs="Arial"/>
                <w:b/>
                <w:szCs w:val="24"/>
              </w:rPr>
            </w:pPr>
            <w:r w:rsidRPr="00511BA3">
              <w:rPr>
                <w:rFonts w:asciiTheme="majorHAnsi" w:hAnsiTheme="majorHAnsi" w:cs="Arial"/>
                <w:b/>
                <w:szCs w:val="24"/>
              </w:rPr>
              <w:t>MID-TERM EXAM</w:t>
            </w:r>
          </w:p>
        </w:tc>
        <w:tc>
          <w:tcPr>
            <w:tcW w:w="2250" w:type="dxa"/>
          </w:tcPr>
          <w:p w:rsidR="007D0123" w:rsidRPr="00511BA3" w:rsidRDefault="007D0123" w:rsidP="00C17832">
            <w:pPr>
              <w:jc w:val="center"/>
              <w:rPr>
                <w:rFonts w:asciiTheme="majorHAnsi" w:hAnsiTheme="majorHAnsi" w:cs="Arial"/>
                <w:szCs w:val="24"/>
              </w:rPr>
            </w:pPr>
          </w:p>
        </w:tc>
      </w:tr>
      <w:tr w:rsidR="007D0123" w:rsidRPr="00511BA3" w:rsidTr="009029FC">
        <w:trPr>
          <w:jc w:val="center"/>
        </w:trPr>
        <w:tc>
          <w:tcPr>
            <w:tcW w:w="1188" w:type="dxa"/>
          </w:tcPr>
          <w:p w:rsidR="007D0123" w:rsidRPr="00511BA3" w:rsidRDefault="00511BA3" w:rsidP="00C17832">
            <w:pPr>
              <w:rPr>
                <w:rFonts w:asciiTheme="majorHAnsi" w:hAnsiTheme="majorHAnsi" w:cs="Arial"/>
                <w:szCs w:val="24"/>
              </w:rPr>
            </w:pPr>
            <w:r w:rsidRPr="00511BA3">
              <w:rPr>
                <w:rFonts w:asciiTheme="majorHAnsi" w:hAnsiTheme="majorHAnsi" w:cs="Arial"/>
                <w:szCs w:val="24"/>
              </w:rPr>
              <w:t>Week 11</w:t>
            </w:r>
          </w:p>
        </w:tc>
        <w:tc>
          <w:tcPr>
            <w:tcW w:w="5197" w:type="dxa"/>
          </w:tcPr>
          <w:p w:rsidR="007D0123" w:rsidRDefault="00A67341" w:rsidP="00C17832">
            <w:pPr>
              <w:rPr>
                <w:rFonts w:asciiTheme="majorHAnsi" w:hAnsiTheme="majorHAnsi" w:cs="Arial"/>
                <w:szCs w:val="24"/>
              </w:rPr>
            </w:pPr>
            <w:r>
              <w:rPr>
                <w:rFonts w:asciiTheme="majorHAnsi" w:hAnsiTheme="majorHAnsi" w:cs="Arial"/>
                <w:szCs w:val="24"/>
              </w:rPr>
              <w:t>Processor Structure and function</w:t>
            </w:r>
          </w:p>
          <w:p w:rsidR="00987029" w:rsidRDefault="00A67341" w:rsidP="00A67341">
            <w:pPr>
              <w:pStyle w:val="ListParagraph"/>
              <w:numPr>
                <w:ilvl w:val="0"/>
                <w:numId w:val="11"/>
              </w:numPr>
              <w:rPr>
                <w:rFonts w:asciiTheme="majorHAnsi" w:hAnsiTheme="majorHAnsi" w:cs="Arial"/>
                <w:szCs w:val="24"/>
              </w:rPr>
            </w:pPr>
            <w:r>
              <w:rPr>
                <w:rFonts w:asciiTheme="majorHAnsi" w:hAnsiTheme="majorHAnsi" w:cs="Arial"/>
                <w:szCs w:val="24"/>
              </w:rPr>
              <w:t>Processor organization</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Register organization</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Instruction cycle</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Instruction pipelining</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The x86 Processor family</w:t>
            </w:r>
          </w:p>
          <w:p w:rsidR="00987029" w:rsidRDefault="00A67341" w:rsidP="00987029">
            <w:pPr>
              <w:pStyle w:val="ListParagraph"/>
              <w:numPr>
                <w:ilvl w:val="0"/>
                <w:numId w:val="11"/>
              </w:numPr>
              <w:rPr>
                <w:rFonts w:asciiTheme="majorHAnsi" w:hAnsiTheme="majorHAnsi" w:cs="Arial"/>
                <w:szCs w:val="24"/>
              </w:rPr>
            </w:pPr>
            <w:r>
              <w:rPr>
                <w:rFonts w:asciiTheme="majorHAnsi" w:hAnsiTheme="majorHAnsi" w:cs="Arial"/>
                <w:szCs w:val="24"/>
              </w:rPr>
              <w:t>The ARM Processor</w:t>
            </w:r>
          </w:p>
          <w:p w:rsidR="00987029" w:rsidRPr="00987029" w:rsidRDefault="00987029" w:rsidP="00A67341">
            <w:pPr>
              <w:pStyle w:val="ListParagraph"/>
              <w:rPr>
                <w:rFonts w:asciiTheme="majorHAnsi" w:hAnsiTheme="majorHAnsi" w:cs="Arial"/>
                <w:szCs w:val="24"/>
              </w:rPr>
            </w:pPr>
          </w:p>
        </w:tc>
        <w:tc>
          <w:tcPr>
            <w:tcW w:w="2250" w:type="dxa"/>
          </w:tcPr>
          <w:p w:rsidR="007D0123" w:rsidRPr="00511BA3" w:rsidRDefault="007D0123" w:rsidP="00511BA3">
            <w:pPr>
              <w:jc w:val="center"/>
              <w:rPr>
                <w:rFonts w:asciiTheme="majorHAnsi" w:hAnsiTheme="majorHAnsi" w:cs="Arial"/>
                <w:szCs w:val="24"/>
              </w:rPr>
            </w:pPr>
            <w:r w:rsidRPr="00511BA3">
              <w:rPr>
                <w:rFonts w:asciiTheme="majorHAnsi" w:hAnsiTheme="majorHAnsi" w:cs="Arial"/>
                <w:szCs w:val="24"/>
              </w:rPr>
              <w:t xml:space="preserve">Chapter </w:t>
            </w:r>
            <w:r w:rsidR="00A67341">
              <w:rPr>
                <w:rFonts w:asciiTheme="majorHAnsi" w:hAnsiTheme="majorHAnsi" w:cs="Arial"/>
                <w:szCs w:val="24"/>
              </w:rPr>
              <w:t>14</w:t>
            </w:r>
          </w:p>
        </w:tc>
      </w:tr>
      <w:tr w:rsidR="007D0123" w:rsidRPr="00511BA3" w:rsidTr="009029FC">
        <w:trPr>
          <w:jc w:val="center"/>
        </w:trPr>
        <w:tc>
          <w:tcPr>
            <w:tcW w:w="1188" w:type="dxa"/>
          </w:tcPr>
          <w:p w:rsidR="007D0123" w:rsidRPr="00511BA3" w:rsidRDefault="00511BA3" w:rsidP="00C17832">
            <w:pPr>
              <w:rPr>
                <w:rFonts w:asciiTheme="majorHAnsi" w:hAnsiTheme="majorHAnsi" w:cs="Arial"/>
                <w:szCs w:val="24"/>
              </w:rPr>
            </w:pPr>
            <w:r w:rsidRPr="00511BA3">
              <w:rPr>
                <w:rFonts w:asciiTheme="majorHAnsi" w:hAnsiTheme="majorHAnsi" w:cs="Arial"/>
                <w:szCs w:val="24"/>
              </w:rPr>
              <w:t>Week 12</w:t>
            </w:r>
          </w:p>
        </w:tc>
        <w:tc>
          <w:tcPr>
            <w:tcW w:w="5197" w:type="dxa"/>
          </w:tcPr>
          <w:p w:rsidR="00987029" w:rsidRDefault="007D03A0" w:rsidP="00987029">
            <w:pPr>
              <w:rPr>
                <w:rFonts w:asciiTheme="majorHAnsi" w:hAnsiTheme="majorHAnsi" w:cs="Arial"/>
                <w:szCs w:val="24"/>
              </w:rPr>
            </w:pPr>
            <w:r>
              <w:rPr>
                <w:rFonts w:asciiTheme="majorHAnsi" w:hAnsiTheme="majorHAnsi" w:cs="Arial"/>
                <w:szCs w:val="24"/>
              </w:rPr>
              <w:t xml:space="preserve">Reduced instruction set computers </w:t>
            </w:r>
          </w:p>
          <w:p w:rsidR="00987029" w:rsidRDefault="007D03A0" w:rsidP="00987029">
            <w:pPr>
              <w:pStyle w:val="ListParagraph"/>
              <w:numPr>
                <w:ilvl w:val="0"/>
                <w:numId w:val="11"/>
              </w:numPr>
              <w:rPr>
                <w:rFonts w:asciiTheme="majorHAnsi" w:hAnsiTheme="majorHAnsi" w:cs="Arial"/>
                <w:szCs w:val="24"/>
              </w:rPr>
            </w:pPr>
            <w:r>
              <w:rPr>
                <w:rFonts w:asciiTheme="majorHAnsi" w:hAnsiTheme="majorHAnsi" w:cs="Arial"/>
                <w:szCs w:val="24"/>
              </w:rPr>
              <w:t>Instruction execution characteristics</w:t>
            </w:r>
          </w:p>
          <w:p w:rsidR="00987029" w:rsidRDefault="007D03A0" w:rsidP="00987029">
            <w:pPr>
              <w:pStyle w:val="ListParagraph"/>
              <w:numPr>
                <w:ilvl w:val="0"/>
                <w:numId w:val="11"/>
              </w:numPr>
              <w:rPr>
                <w:rFonts w:asciiTheme="majorHAnsi" w:hAnsiTheme="majorHAnsi" w:cs="Arial"/>
                <w:szCs w:val="24"/>
              </w:rPr>
            </w:pPr>
            <w:r>
              <w:rPr>
                <w:rFonts w:asciiTheme="majorHAnsi" w:hAnsiTheme="majorHAnsi" w:cs="Arial"/>
                <w:szCs w:val="24"/>
              </w:rPr>
              <w:t>Reduced instruction set architecture</w:t>
            </w:r>
          </w:p>
          <w:p w:rsidR="00987029" w:rsidRDefault="007D03A0" w:rsidP="00987029">
            <w:pPr>
              <w:pStyle w:val="ListParagraph"/>
              <w:numPr>
                <w:ilvl w:val="0"/>
                <w:numId w:val="11"/>
              </w:numPr>
              <w:rPr>
                <w:rFonts w:asciiTheme="majorHAnsi" w:hAnsiTheme="majorHAnsi" w:cs="Arial"/>
                <w:szCs w:val="24"/>
              </w:rPr>
            </w:pPr>
            <w:r>
              <w:rPr>
                <w:rFonts w:asciiTheme="majorHAnsi" w:hAnsiTheme="majorHAnsi" w:cs="Arial"/>
                <w:szCs w:val="24"/>
              </w:rPr>
              <w:t>RISC pipelining</w:t>
            </w:r>
          </w:p>
          <w:p w:rsidR="00987029" w:rsidRDefault="007D03A0" w:rsidP="00987029">
            <w:pPr>
              <w:pStyle w:val="ListParagraph"/>
              <w:numPr>
                <w:ilvl w:val="0"/>
                <w:numId w:val="11"/>
              </w:numPr>
              <w:rPr>
                <w:rFonts w:asciiTheme="majorHAnsi" w:hAnsiTheme="majorHAnsi" w:cs="Arial"/>
                <w:szCs w:val="24"/>
              </w:rPr>
            </w:pPr>
            <w:r>
              <w:rPr>
                <w:rFonts w:asciiTheme="majorHAnsi" w:hAnsiTheme="majorHAnsi" w:cs="Arial"/>
                <w:szCs w:val="24"/>
              </w:rPr>
              <w:t>MIPS R4000</w:t>
            </w:r>
          </w:p>
          <w:p w:rsidR="00987029" w:rsidRDefault="007D03A0" w:rsidP="00987029">
            <w:pPr>
              <w:pStyle w:val="ListParagraph"/>
              <w:numPr>
                <w:ilvl w:val="0"/>
                <w:numId w:val="11"/>
              </w:numPr>
              <w:rPr>
                <w:rFonts w:asciiTheme="majorHAnsi" w:hAnsiTheme="majorHAnsi" w:cs="Arial"/>
                <w:szCs w:val="24"/>
              </w:rPr>
            </w:pPr>
            <w:r>
              <w:rPr>
                <w:rFonts w:asciiTheme="majorHAnsi" w:hAnsiTheme="majorHAnsi" w:cs="Arial"/>
                <w:szCs w:val="24"/>
              </w:rPr>
              <w:t>RISC versus CISC controversy</w:t>
            </w:r>
          </w:p>
          <w:p w:rsidR="00987029" w:rsidRPr="00987029" w:rsidRDefault="00987029" w:rsidP="007D03A0">
            <w:pPr>
              <w:pStyle w:val="ListParagraph"/>
              <w:rPr>
                <w:rFonts w:asciiTheme="majorHAnsi" w:hAnsiTheme="majorHAnsi" w:cs="Arial"/>
                <w:szCs w:val="24"/>
              </w:rPr>
            </w:pPr>
          </w:p>
        </w:tc>
        <w:tc>
          <w:tcPr>
            <w:tcW w:w="2250" w:type="dxa"/>
          </w:tcPr>
          <w:p w:rsidR="007D0123" w:rsidRPr="00511BA3" w:rsidRDefault="007D0123" w:rsidP="00511BA3">
            <w:pPr>
              <w:jc w:val="center"/>
              <w:rPr>
                <w:rFonts w:asciiTheme="majorHAnsi" w:hAnsiTheme="majorHAnsi" w:cs="Arial"/>
                <w:szCs w:val="24"/>
              </w:rPr>
            </w:pPr>
            <w:r w:rsidRPr="00511BA3">
              <w:rPr>
                <w:rFonts w:asciiTheme="majorHAnsi" w:hAnsiTheme="majorHAnsi" w:cs="Arial"/>
                <w:szCs w:val="24"/>
              </w:rPr>
              <w:t xml:space="preserve">Chapter </w:t>
            </w:r>
            <w:r w:rsidR="00511BA3" w:rsidRPr="00511BA3">
              <w:rPr>
                <w:rFonts w:asciiTheme="majorHAnsi" w:hAnsiTheme="majorHAnsi" w:cs="Arial"/>
                <w:szCs w:val="24"/>
              </w:rPr>
              <w:t>1</w:t>
            </w:r>
            <w:r w:rsidR="007D03A0">
              <w:rPr>
                <w:rFonts w:asciiTheme="majorHAnsi" w:hAnsiTheme="majorHAnsi" w:cs="Arial"/>
                <w:szCs w:val="24"/>
              </w:rPr>
              <w:t>5</w:t>
            </w:r>
          </w:p>
        </w:tc>
      </w:tr>
      <w:tr w:rsidR="007D0123" w:rsidRPr="00511BA3" w:rsidTr="009029FC">
        <w:trPr>
          <w:jc w:val="center"/>
        </w:trPr>
        <w:tc>
          <w:tcPr>
            <w:tcW w:w="1188" w:type="dxa"/>
          </w:tcPr>
          <w:p w:rsidR="007D0123" w:rsidRPr="00511BA3" w:rsidRDefault="00511BA3" w:rsidP="00C17832">
            <w:pPr>
              <w:rPr>
                <w:rFonts w:asciiTheme="majorHAnsi" w:hAnsiTheme="majorHAnsi" w:cs="Arial"/>
                <w:szCs w:val="24"/>
              </w:rPr>
            </w:pPr>
            <w:r w:rsidRPr="00511BA3">
              <w:rPr>
                <w:rFonts w:asciiTheme="majorHAnsi" w:hAnsiTheme="majorHAnsi" w:cs="Arial"/>
                <w:szCs w:val="24"/>
              </w:rPr>
              <w:t>Week 13</w:t>
            </w:r>
          </w:p>
        </w:tc>
        <w:tc>
          <w:tcPr>
            <w:tcW w:w="5197" w:type="dxa"/>
          </w:tcPr>
          <w:p w:rsidR="007D0123" w:rsidRDefault="003A0C14" w:rsidP="00C17832">
            <w:pPr>
              <w:rPr>
                <w:rFonts w:asciiTheme="majorHAnsi" w:hAnsiTheme="majorHAnsi" w:cs="Arial"/>
                <w:szCs w:val="24"/>
              </w:rPr>
            </w:pPr>
            <w:r>
              <w:rPr>
                <w:rFonts w:asciiTheme="majorHAnsi" w:hAnsiTheme="majorHAnsi" w:cs="Arial"/>
                <w:szCs w:val="24"/>
              </w:rPr>
              <w:t>Intruction_level parallelism and superscalar Processors</w:t>
            </w:r>
          </w:p>
          <w:p w:rsidR="00987029" w:rsidRDefault="003A0C14" w:rsidP="00987029">
            <w:pPr>
              <w:pStyle w:val="ListParagraph"/>
              <w:numPr>
                <w:ilvl w:val="0"/>
                <w:numId w:val="11"/>
              </w:numPr>
              <w:rPr>
                <w:rFonts w:asciiTheme="majorHAnsi" w:hAnsiTheme="majorHAnsi" w:cs="Arial"/>
                <w:szCs w:val="24"/>
              </w:rPr>
            </w:pPr>
            <w:r>
              <w:rPr>
                <w:rFonts w:asciiTheme="majorHAnsi" w:hAnsiTheme="majorHAnsi" w:cs="Arial"/>
                <w:szCs w:val="24"/>
              </w:rPr>
              <w:t>Overview</w:t>
            </w:r>
          </w:p>
          <w:p w:rsidR="00987029" w:rsidRDefault="003A0C14" w:rsidP="00987029">
            <w:pPr>
              <w:pStyle w:val="ListParagraph"/>
              <w:numPr>
                <w:ilvl w:val="0"/>
                <w:numId w:val="11"/>
              </w:numPr>
              <w:rPr>
                <w:rFonts w:asciiTheme="majorHAnsi" w:hAnsiTheme="majorHAnsi" w:cs="Arial"/>
                <w:szCs w:val="24"/>
              </w:rPr>
            </w:pPr>
            <w:r>
              <w:rPr>
                <w:rFonts w:asciiTheme="majorHAnsi" w:hAnsiTheme="majorHAnsi" w:cs="Arial"/>
                <w:szCs w:val="24"/>
              </w:rPr>
              <w:t>Design issues</w:t>
            </w:r>
          </w:p>
          <w:p w:rsidR="00987029" w:rsidRDefault="003A0C14" w:rsidP="00987029">
            <w:pPr>
              <w:pStyle w:val="ListParagraph"/>
              <w:numPr>
                <w:ilvl w:val="0"/>
                <w:numId w:val="11"/>
              </w:numPr>
              <w:rPr>
                <w:rFonts w:asciiTheme="majorHAnsi" w:hAnsiTheme="majorHAnsi" w:cs="Arial"/>
                <w:szCs w:val="24"/>
              </w:rPr>
            </w:pPr>
            <w:r>
              <w:rPr>
                <w:rFonts w:asciiTheme="majorHAnsi" w:hAnsiTheme="majorHAnsi" w:cs="Arial"/>
                <w:szCs w:val="24"/>
              </w:rPr>
              <w:t>Intel core microarchitecture</w:t>
            </w:r>
          </w:p>
          <w:p w:rsidR="00987029" w:rsidRDefault="00E5727F" w:rsidP="00987029">
            <w:pPr>
              <w:pStyle w:val="ListParagraph"/>
              <w:numPr>
                <w:ilvl w:val="0"/>
                <w:numId w:val="11"/>
              </w:numPr>
              <w:rPr>
                <w:rFonts w:asciiTheme="majorHAnsi" w:hAnsiTheme="majorHAnsi" w:cs="Arial"/>
                <w:szCs w:val="24"/>
              </w:rPr>
            </w:pPr>
            <w:r>
              <w:rPr>
                <w:rFonts w:asciiTheme="majorHAnsi" w:hAnsiTheme="majorHAnsi" w:cs="Arial"/>
                <w:szCs w:val="24"/>
              </w:rPr>
              <w:t>ARM Cortex-A8</w:t>
            </w:r>
          </w:p>
          <w:p w:rsidR="00BD1254" w:rsidRPr="00987029" w:rsidRDefault="00BD1254" w:rsidP="00E5727F">
            <w:pPr>
              <w:pStyle w:val="ListParagraph"/>
              <w:rPr>
                <w:rFonts w:asciiTheme="majorHAnsi" w:hAnsiTheme="majorHAnsi" w:cs="Arial"/>
                <w:szCs w:val="24"/>
              </w:rPr>
            </w:pPr>
          </w:p>
        </w:tc>
        <w:tc>
          <w:tcPr>
            <w:tcW w:w="2250" w:type="dxa"/>
          </w:tcPr>
          <w:p w:rsidR="007D0123" w:rsidRDefault="007D0123" w:rsidP="00511BA3">
            <w:pPr>
              <w:jc w:val="center"/>
              <w:rPr>
                <w:rFonts w:asciiTheme="majorHAnsi" w:hAnsiTheme="majorHAnsi" w:cs="Arial"/>
                <w:szCs w:val="24"/>
              </w:rPr>
            </w:pPr>
            <w:r w:rsidRPr="00511BA3">
              <w:rPr>
                <w:rFonts w:asciiTheme="majorHAnsi" w:hAnsiTheme="majorHAnsi" w:cs="Arial"/>
                <w:szCs w:val="24"/>
              </w:rPr>
              <w:t xml:space="preserve">Chapter </w:t>
            </w:r>
            <w:r w:rsidR="00511BA3" w:rsidRPr="00511BA3">
              <w:rPr>
                <w:rFonts w:asciiTheme="majorHAnsi" w:hAnsiTheme="majorHAnsi" w:cs="Arial"/>
                <w:szCs w:val="24"/>
              </w:rPr>
              <w:t>1</w:t>
            </w:r>
            <w:r w:rsidR="003A0C14">
              <w:rPr>
                <w:rFonts w:asciiTheme="majorHAnsi" w:hAnsiTheme="majorHAnsi" w:cs="Arial"/>
                <w:szCs w:val="24"/>
              </w:rPr>
              <w:t>6</w:t>
            </w:r>
          </w:p>
          <w:p w:rsidR="00E5727F" w:rsidRPr="00511BA3" w:rsidRDefault="00E5727F" w:rsidP="00511BA3">
            <w:pPr>
              <w:jc w:val="center"/>
              <w:rPr>
                <w:rFonts w:asciiTheme="majorHAnsi" w:hAnsiTheme="majorHAnsi" w:cs="Arial"/>
                <w:szCs w:val="24"/>
              </w:rPr>
            </w:pPr>
          </w:p>
        </w:tc>
      </w:tr>
      <w:tr w:rsidR="007D0123" w:rsidRPr="00511BA3" w:rsidTr="009029FC">
        <w:trPr>
          <w:jc w:val="center"/>
        </w:trPr>
        <w:tc>
          <w:tcPr>
            <w:tcW w:w="1188" w:type="dxa"/>
          </w:tcPr>
          <w:p w:rsidR="007D0123" w:rsidRPr="00511BA3" w:rsidRDefault="00511BA3" w:rsidP="00C17832">
            <w:pPr>
              <w:rPr>
                <w:rFonts w:asciiTheme="majorHAnsi" w:hAnsiTheme="majorHAnsi" w:cs="Arial"/>
                <w:szCs w:val="24"/>
              </w:rPr>
            </w:pPr>
            <w:r w:rsidRPr="00511BA3">
              <w:rPr>
                <w:rFonts w:asciiTheme="majorHAnsi" w:hAnsiTheme="majorHAnsi" w:cs="Arial"/>
                <w:szCs w:val="24"/>
              </w:rPr>
              <w:t>Week 14</w:t>
            </w:r>
          </w:p>
        </w:tc>
        <w:tc>
          <w:tcPr>
            <w:tcW w:w="5197" w:type="dxa"/>
          </w:tcPr>
          <w:p w:rsidR="00E5727F" w:rsidRDefault="00E5727F" w:rsidP="00E5727F">
            <w:pPr>
              <w:rPr>
                <w:rFonts w:asciiTheme="majorHAnsi" w:hAnsiTheme="majorHAnsi" w:cs="Arial"/>
                <w:szCs w:val="24"/>
              </w:rPr>
            </w:pPr>
            <w:r>
              <w:rPr>
                <w:rFonts w:asciiTheme="majorHAnsi" w:hAnsiTheme="majorHAnsi" w:cs="Arial"/>
                <w:szCs w:val="24"/>
              </w:rPr>
              <w:t>Parallel Processing</w:t>
            </w:r>
          </w:p>
          <w:p w:rsidR="00E5727F" w:rsidRDefault="00E5727F" w:rsidP="00E5727F">
            <w:pPr>
              <w:pStyle w:val="ListParagraph"/>
              <w:numPr>
                <w:ilvl w:val="0"/>
                <w:numId w:val="11"/>
              </w:numPr>
              <w:rPr>
                <w:rFonts w:asciiTheme="majorHAnsi" w:hAnsiTheme="majorHAnsi" w:cs="Arial"/>
                <w:szCs w:val="24"/>
              </w:rPr>
            </w:pPr>
            <w:r>
              <w:rPr>
                <w:rFonts w:asciiTheme="majorHAnsi" w:hAnsiTheme="majorHAnsi" w:cs="Arial"/>
                <w:szCs w:val="24"/>
              </w:rPr>
              <w:t>Multiple processor organizations</w:t>
            </w:r>
          </w:p>
          <w:p w:rsidR="00E5727F" w:rsidRDefault="00E5727F" w:rsidP="00E5727F">
            <w:pPr>
              <w:pStyle w:val="ListParagraph"/>
              <w:numPr>
                <w:ilvl w:val="0"/>
                <w:numId w:val="11"/>
              </w:numPr>
              <w:rPr>
                <w:rFonts w:asciiTheme="majorHAnsi" w:hAnsiTheme="majorHAnsi" w:cs="Arial"/>
                <w:szCs w:val="24"/>
              </w:rPr>
            </w:pPr>
            <w:r>
              <w:rPr>
                <w:rFonts w:asciiTheme="majorHAnsi" w:hAnsiTheme="majorHAnsi" w:cs="Arial"/>
                <w:szCs w:val="24"/>
              </w:rPr>
              <w:t>Symmetric multiprocessors</w:t>
            </w:r>
          </w:p>
          <w:p w:rsidR="00E5727F" w:rsidRDefault="00E5727F" w:rsidP="00E5727F">
            <w:pPr>
              <w:pStyle w:val="ListParagraph"/>
              <w:numPr>
                <w:ilvl w:val="0"/>
                <w:numId w:val="11"/>
              </w:numPr>
              <w:rPr>
                <w:rFonts w:asciiTheme="majorHAnsi" w:hAnsiTheme="majorHAnsi" w:cs="Arial"/>
                <w:szCs w:val="24"/>
              </w:rPr>
            </w:pPr>
            <w:r>
              <w:rPr>
                <w:rFonts w:asciiTheme="majorHAnsi" w:hAnsiTheme="majorHAnsi" w:cs="Arial"/>
                <w:szCs w:val="24"/>
              </w:rPr>
              <w:t>Multithreading and chip multiprocessors</w:t>
            </w:r>
          </w:p>
          <w:p w:rsidR="00B74DC8" w:rsidRDefault="00B74DC8" w:rsidP="00E5727F">
            <w:pPr>
              <w:pStyle w:val="ListParagraph"/>
              <w:numPr>
                <w:ilvl w:val="0"/>
                <w:numId w:val="11"/>
              </w:numPr>
              <w:rPr>
                <w:rFonts w:asciiTheme="majorHAnsi" w:hAnsiTheme="majorHAnsi" w:cs="Arial"/>
                <w:szCs w:val="24"/>
              </w:rPr>
            </w:pPr>
            <w:r>
              <w:rPr>
                <w:rFonts w:asciiTheme="majorHAnsi" w:hAnsiTheme="majorHAnsi" w:cs="Arial"/>
                <w:szCs w:val="24"/>
              </w:rPr>
              <w:t>Cache Coherence</w:t>
            </w:r>
          </w:p>
          <w:p w:rsidR="00E5727F" w:rsidRDefault="00E5727F" w:rsidP="00E5727F">
            <w:pPr>
              <w:pStyle w:val="ListParagraph"/>
              <w:numPr>
                <w:ilvl w:val="0"/>
                <w:numId w:val="11"/>
              </w:numPr>
              <w:rPr>
                <w:rFonts w:asciiTheme="majorHAnsi" w:hAnsiTheme="majorHAnsi" w:cs="Arial"/>
                <w:szCs w:val="24"/>
              </w:rPr>
            </w:pPr>
            <w:r>
              <w:rPr>
                <w:rFonts w:asciiTheme="majorHAnsi" w:hAnsiTheme="majorHAnsi" w:cs="Arial"/>
                <w:szCs w:val="24"/>
              </w:rPr>
              <w:t>Nonuniform Memory Access.</w:t>
            </w:r>
          </w:p>
          <w:p w:rsidR="00E5727F" w:rsidRDefault="00E5727F" w:rsidP="00E5727F">
            <w:pPr>
              <w:pStyle w:val="ListParagraph"/>
              <w:numPr>
                <w:ilvl w:val="0"/>
                <w:numId w:val="11"/>
              </w:numPr>
              <w:rPr>
                <w:rFonts w:asciiTheme="majorHAnsi" w:hAnsiTheme="majorHAnsi" w:cs="Arial"/>
                <w:szCs w:val="24"/>
              </w:rPr>
            </w:pPr>
            <w:r>
              <w:rPr>
                <w:rFonts w:asciiTheme="majorHAnsi" w:hAnsiTheme="majorHAnsi" w:cs="Arial"/>
                <w:szCs w:val="24"/>
              </w:rPr>
              <w:t>Clusters</w:t>
            </w:r>
          </w:p>
          <w:p w:rsidR="00E5727F" w:rsidRDefault="00E5727F" w:rsidP="00E5727F">
            <w:pPr>
              <w:pStyle w:val="ListParagraph"/>
              <w:numPr>
                <w:ilvl w:val="0"/>
                <w:numId w:val="11"/>
              </w:numPr>
              <w:rPr>
                <w:rFonts w:asciiTheme="majorHAnsi" w:hAnsiTheme="majorHAnsi" w:cs="Arial"/>
                <w:szCs w:val="24"/>
              </w:rPr>
            </w:pPr>
            <w:r>
              <w:rPr>
                <w:rFonts w:asciiTheme="majorHAnsi" w:hAnsiTheme="majorHAnsi" w:cs="Arial"/>
                <w:szCs w:val="24"/>
              </w:rPr>
              <w:t>Cloud computing</w:t>
            </w:r>
          </w:p>
          <w:p w:rsidR="00BD1254" w:rsidRPr="00BD1254" w:rsidRDefault="00BD1254" w:rsidP="00E5727F">
            <w:pPr>
              <w:pStyle w:val="ListParagraph"/>
              <w:rPr>
                <w:rFonts w:asciiTheme="majorHAnsi" w:hAnsiTheme="majorHAnsi" w:cs="Arial"/>
                <w:szCs w:val="24"/>
              </w:rPr>
            </w:pPr>
          </w:p>
        </w:tc>
        <w:tc>
          <w:tcPr>
            <w:tcW w:w="2250" w:type="dxa"/>
          </w:tcPr>
          <w:p w:rsidR="007D0123" w:rsidRPr="00511BA3" w:rsidRDefault="00E5727F" w:rsidP="00511BA3">
            <w:pPr>
              <w:jc w:val="center"/>
              <w:rPr>
                <w:rFonts w:asciiTheme="majorHAnsi" w:hAnsiTheme="majorHAnsi" w:cs="Arial"/>
                <w:szCs w:val="24"/>
              </w:rPr>
            </w:pPr>
            <w:r>
              <w:rPr>
                <w:rFonts w:asciiTheme="majorHAnsi" w:hAnsiTheme="majorHAnsi" w:cs="Arial"/>
                <w:szCs w:val="24"/>
              </w:rPr>
              <w:t>Chapter 17</w:t>
            </w:r>
          </w:p>
        </w:tc>
      </w:tr>
      <w:tr w:rsidR="007D0123" w:rsidRPr="00511BA3" w:rsidTr="009029FC">
        <w:trPr>
          <w:jc w:val="center"/>
        </w:trPr>
        <w:tc>
          <w:tcPr>
            <w:tcW w:w="1188" w:type="dxa"/>
          </w:tcPr>
          <w:p w:rsidR="007D0123" w:rsidRPr="00511BA3" w:rsidRDefault="009029FC" w:rsidP="00C17832">
            <w:pPr>
              <w:rPr>
                <w:rFonts w:asciiTheme="majorHAnsi" w:hAnsiTheme="majorHAnsi" w:cs="Arial"/>
                <w:szCs w:val="24"/>
              </w:rPr>
            </w:pPr>
            <w:r w:rsidRPr="00511BA3">
              <w:rPr>
                <w:rFonts w:asciiTheme="majorHAnsi" w:hAnsiTheme="majorHAnsi" w:cs="Arial"/>
                <w:szCs w:val="24"/>
              </w:rPr>
              <w:t>Week</w:t>
            </w:r>
            <w:r w:rsidR="001968D5" w:rsidRPr="00511BA3">
              <w:rPr>
                <w:rFonts w:asciiTheme="majorHAnsi" w:hAnsiTheme="majorHAnsi" w:cs="Arial"/>
                <w:szCs w:val="24"/>
              </w:rPr>
              <w:t xml:space="preserve"> </w:t>
            </w:r>
            <w:r w:rsidR="007D0123" w:rsidRPr="00511BA3">
              <w:rPr>
                <w:rFonts w:asciiTheme="majorHAnsi" w:hAnsiTheme="majorHAnsi" w:cs="Arial"/>
                <w:szCs w:val="24"/>
              </w:rPr>
              <w:t>15</w:t>
            </w:r>
          </w:p>
        </w:tc>
        <w:tc>
          <w:tcPr>
            <w:tcW w:w="5197" w:type="dxa"/>
          </w:tcPr>
          <w:p w:rsidR="007D0123" w:rsidRPr="00511BA3" w:rsidRDefault="007D0123" w:rsidP="00511BA3">
            <w:pPr>
              <w:jc w:val="center"/>
              <w:rPr>
                <w:rFonts w:asciiTheme="majorHAnsi" w:hAnsiTheme="majorHAnsi" w:cs="Arial"/>
                <w:b/>
                <w:szCs w:val="24"/>
              </w:rPr>
            </w:pPr>
            <w:r w:rsidRPr="00511BA3">
              <w:rPr>
                <w:rFonts w:asciiTheme="majorHAnsi" w:hAnsiTheme="majorHAnsi" w:cs="Arial"/>
                <w:b/>
                <w:szCs w:val="24"/>
              </w:rPr>
              <w:t xml:space="preserve">FINAL </w:t>
            </w:r>
            <w:r w:rsidR="00511BA3" w:rsidRPr="00511BA3">
              <w:rPr>
                <w:rFonts w:asciiTheme="majorHAnsi" w:hAnsiTheme="majorHAnsi" w:cs="Arial"/>
                <w:b/>
                <w:szCs w:val="24"/>
              </w:rPr>
              <w:t>EXAM</w:t>
            </w:r>
          </w:p>
        </w:tc>
        <w:tc>
          <w:tcPr>
            <w:tcW w:w="2250" w:type="dxa"/>
          </w:tcPr>
          <w:p w:rsidR="007D0123" w:rsidRPr="00511BA3" w:rsidRDefault="007D0123" w:rsidP="00C17832">
            <w:pPr>
              <w:jc w:val="center"/>
              <w:rPr>
                <w:rFonts w:asciiTheme="majorHAnsi" w:hAnsiTheme="majorHAnsi" w:cs="Arial"/>
                <w:szCs w:val="22"/>
              </w:rPr>
            </w:pPr>
          </w:p>
        </w:tc>
      </w:tr>
    </w:tbl>
    <w:p w:rsidR="00C17832" w:rsidRPr="00511BA3" w:rsidRDefault="00C17832" w:rsidP="001968D5">
      <w:pPr>
        <w:rPr>
          <w:rFonts w:asciiTheme="majorHAnsi" w:hAnsiTheme="majorHAnsi"/>
        </w:rPr>
      </w:pPr>
    </w:p>
    <w:sectPr w:rsidR="00C17832" w:rsidRPr="00511BA3" w:rsidSect="00FF17BE">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42A04"/>
    <w:multiLevelType w:val="hybridMultilevel"/>
    <w:tmpl w:val="1BAE54AC"/>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109A0B99"/>
    <w:multiLevelType w:val="hybridMultilevel"/>
    <w:tmpl w:val="1B6EBCC4"/>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16452ED"/>
    <w:multiLevelType w:val="hybridMultilevel"/>
    <w:tmpl w:val="BEEE36D0"/>
    <w:lvl w:ilvl="0" w:tplc="CF8CE188">
      <w:numFmt w:val="bullet"/>
      <w:lvlText w:val=""/>
      <w:lvlJc w:val="left"/>
      <w:pPr>
        <w:ind w:left="720" w:hanging="360"/>
      </w:pPr>
      <w:rPr>
        <w:rFonts w:ascii="Symbol" w:eastAsia="Times"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2E718C"/>
    <w:multiLevelType w:val="hybridMultilevel"/>
    <w:tmpl w:val="F04AE91C"/>
    <w:lvl w:ilvl="0" w:tplc="84D8EA42">
      <w:start w:val="1"/>
      <w:numFmt w:val="upperLetter"/>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D611ED3"/>
    <w:multiLevelType w:val="hybridMultilevel"/>
    <w:tmpl w:val="62280A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76976A6"/>
    <w:multiLevelType w:val="hybridMultilevel"/>
    <w:tmpl w:val="38B60C9E"/>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AA643EF"/>
    <w:multiLevelType w:val="hybridMultilevel"/>
    <w:tmpl w:val="DBC46EE8"/>
    <w:lvl w:ilvl="0" w:tplc="E2FA3F46">
      <w:start w:val="1"/>
      <w:numFmt w:val="decimal"/>
      <w:lvlText w:val="%1"/>
      <w:lvlJc w:val="left"/>
      <w:pPr>
        <w:tabs>
          <w:tab w:val="num" w:pos="5040"/>
        </w:tabs>
        <w:ind w:left="5040" w:hanging="2880"/>
      </w:pPr>
    </w:lvl>
    <w:lvl w:ilvl="1" w:tplc="04090019">
      <w:start w:val="1"/>
      <w:numFmt w:val="lowerLetter"/>
      <w:lvlText w:val="%2."/>
      <w:lvlJc w:val="left"/>
      <w:pPr>
        <w:tabs>
          <w:tab w:val="num" w:pos="3240"/>
        </w:tabs>
        <w:ind w:left="3240" w:hanging="360"/>
      </w:pPr>
    </w:lvl>
    <w:lvl w:ilvl="2" w:tplc="0409001B">
      <w:start w:val="1"/>
      <w:numFmt w:val="lowerRoman"/>
      <w:lvlText w:val="%3."/>
      <w:lvlJc w:val="right"/>
      <w:pPr>
        <w:tabs>
          <w:tab w:val="num" w:pos="3960"/>
        </w:tabs>
        <w:ind w:left="3960" w:hanging="180"/>
      </w:pPr>
    </w:lvl>
    <w:lvl w:ilvl="3" w:tplc="0409000F">
      <w:start w:val="1"/>
      <w:numFmt w:val="decimal"/>
      <w:lvlText w:val="%4."/>
      <w:lvlJc w:val="left"/>
      <w:pPr>
        <w:tabs>
          <w:tab w:val="num" w:pos="4680"/>
        </w:tabs>
        <w:ind w:left="4680" w:hanging="360"/>
      </w:pPr>
    </w:lvl>
    <w:lvl w:ilvl="4" w:tplc="04090019">
      <w:start w:val="1"/>
      <w:numFmt w:val="lowerLetter"/>
      <w:lvlText w:val="%5."/>
      <w:lvlJc w:val="left"/>
      <w:pPr>
        <w:tabs>
          <w:tab w:val="num" w:pos="5400"/>
        </w:tabs>
        <w:ind w:left="5400" w:hanging="360"/>
      </w:pPr>
    </w:lvl>
    <w:lvl w:ilvl="5" w:tplc="0409001B">
      <w:start w:val="1"/>
      <w:numFmt w:val="lowerRoman"/>
      <w:lvlText w:val="%6."/>
      <w:lvlJc w:val="right"/>
      <w:pPr>
        <w:tabs>
          <w:tab w:val="num" w:pos="6120"/>
        </w:tabs>
        <w:ind w:left="6120" w:hanging="180"/>
      </w:pPr>
    </w:lvl>
    <w:lvl w:ilvl="6" w:tplc="0409000F">
      <w:start w:val="1"/>
      <w:numFmt w:val="decimal"/>
      <w:lvlText w:val="%7."/>
      <w:lvlJc w:val="left"/>
      <w:pPr>
        <w:tabs>
          <w:tab w:val="num" w:pos="6840"/>
        </w:tabs>
        <w:ind w:left="6840" w:hanging="360"/>
      </w:pPr>
    </w:lvl>
    <w:lvl w:ilvl="7" w:tplc="04090019">
      <w:start w:val="1"/>
      <w:numFmt w:val="lowerLetter"/>
      <w:lvlText w:val="%8."/>
      <w:lvlJc w:val="left"/>
      <w:pPr>
        <w:tabs>
          <w:tab w:val="num" w:pos="7560"/>
        </w:tabs>
        <w:ind w:left="7560" w:hanging="360"/>
      </w:pPr>
    </w:lvl>
    <w:lvl w:ilvl="8" w:tplc="0409001B">
      <w:start w:val="1"/>
      <w:numFmt w:val="lowerRoman"/>
      <w:lvlText w:val="%9."/>
      <w:lvlJc w:val="right"/>
      <w:pPr>
        <w:tabs>
          <w:tab w:val="num" w:pos="8280"/>
        </w:tabs>
        <w:ind w:left="8280" w:hanging="180"/>
      </w:pPr>
    </w:lvl>
  </w:abstractNum>
  <w:abstractNum w:abstractNumId="7" w15:restartNumberingAfterBreak="0">
    <w:nsid w:val="627153D4"/>
    <w:multiLevelType w:val="hybridMultilevel"/>
    <w:tmpl w:val="58343B06"/>
    <w:lvl w:ilvl="0" w:tplc="FA122590">
      <w:start w:val="1"/>
      <w:numFmt w:val="bullet"/>
      <w:lvlText w:val=""/>
      <w:lvlJc w:val="left"/>
      <w:pPr>
        <w:tabs>
          <w:tab w:val="num" w:pos="1080"/>
        </w:tabs>
        <w:ind w:left="1080" w:hanging="360"/>
      </w:pPr>
      <w:rPr>
        <w:rFonts w:ascii="Symbol" w:hAnsi="Symbol" w:hint="default"/>
        <w:color w:val="auto"/>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4DF6525"/>
    <w:multiLevelType w:val="hybridMultilevel"/>
    <w:tmpl w:val="3E94364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F3148C4"/>
    <w:multiLevelType w:val="hybridMultilevel"/>
    <w:tmpl w:val="893C2FB4"/>
    <w:lvl w:ilvl="0" w:tplc="73BC94A4">
      <w:start w:val="1"/>
      <w:numFmt w:val="decimal"/>
      <w:lvlText w:val="%1."/>
      <w:lvlJc w:val="left"/>
      <w:pPr>
        <w:ind w:left="720" w:hanging="360"/>
      </w:pPr>
      <w:rPr>
        <w:b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
  </w:num>
  <w:num w:numId="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8"/>
  </w:num>
  <w:num w:numId="7">
    <w:abstractNumId w:val="0"/>
  </w:num>
  <w:num w:numId="8">
    <w:abstractNumId w:val="3"/>
  </w:num>
  <w:num w:numId="9">
    <w:abstractNumId w:val="4"/>
  </w:num>
  <w:num w:numId="10">
    <w:abstractNumId w:val="5"/>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09"/>
    <w:rsid w:val="00004DC0"/>
    <w:rsid w:val="0002500C"/>
    <w:rsid w:val="00026CCE"/>
    <w:rsid w:val="00037EFE"/>
    <w:rsid w:val="00041E3E"/>
    <w:rsid w:val="000456AE"/>
    <w:rsid w:val="0005460A"/>
    <w:rsid w:val="0006299B"/>
    <w:rsid w:val="000722E3"/>
    <w:rsid w:val="00074659"/>
    <w:rsid w:val="00077043"/>
    <w:rsid w:val="00077D7E"/>
    <w:rsid w:val="00082D64"/>
    <w:rsid w:val="00084F79"/>
    <w:rsid w:val="00093CA5"/>
    <w:rsid w:val="00094603"/>
    <w:rsid w:val="000B5C26"/>
    <w:rsid w:val="000C73A1"/>
    <w:rsid w:val="000F3D05"/>
    <w:rsid w:val="00131545"/>
    <w:rsid w:val="001349F3"/>
    <w:rsid w:val="001376EA"/>
    <w:rsid w:val="001741D7"/>
    <w:rsid w:val="001836D3"/>
    <w:rsid w:val="00187335"/>
    <w:rsid w:val="001968D5"/>
    <w:rsid w:val="001B44F7"/>
    <w:rsid w:val="001B541E"/>
    <w:rsid w:val="001B66C9"/>
    <w:rsid w:val="001E1765"/>
    <w:rsid w:val="001E42D3"/>
    <w:rsid w:val="001F5E96"/>
    <w:rsid w:val="001F6104"/>
    <w:rsid w:val="00204177"/>
    <w:rsid w:val="00213520"/>
    <w:rsid w:val="002276F1"/>
    <w:rsid w:val="0023532A"/>
    <w:rsid w:val="0024245A"/>
    <w:rsid w:val="00247B13"/>
    <w:rsid w:val="002574B8"/>
    <w:rsid w:val="00265E4C"/>
    <w:rsid w:val="00274858"/>
    <w:rsid w:val="002814CA"/>
    <w:rsid w:val="0028491B"/>
    <w:rsid w:val="0028769A"/>
    <w:rsid w:val="002919FD"/>
    <w:rsid w:val="00296480"/>
    <w:rsid w:val="002A11BD"/>
    <w:rsid w:val="002B0FFF"/>
    <w:rsid w:val="002D0279"/>
    <w:rsid w:val="002E1F5E"/>
    <w:rsid w:val="002E3B97"/>
    <w:rsid w:val="002E4244"/>
    <w:rsid w:val="002E79D7"/>
    <w:rsid w:val="002E7A6E"/>
    <w:rsid w:val="003022EA"/>
    <w:rsid w:val="00307317"/>
    <w:rsid w:val="00307829"/>
    <w:rsid w:val="00330E52"/>
    <w:rsid w:val="00331B63"/>
    <w:rsid w:val="003411EC"/>
    <w:rsid w:val="00343072"/>
    <w:rsid w:val="003475C1"/>
    <w:rsid w:val="0035231A"/>
    <w:rsid w:val="00356C23"/>
    <w:rsid w:val="00363668"/>
    <w:rsid w:val="00363978"/>
    <w:rsid w:val="00367224"/>
    <w:rsid w:val="003672A9"/>
    <w:rsid w:val="00374436"/>
    <w:rsid w:val="00383BAB"/>
    <w:rsid w:val="003879BA"/>
    <w:rsid w:val="0039087B"/>
    <w:rsid w:val="00392AEC"/>
    <w:rsid w:val="0039350C"/>
    <w:rsid w:val="003941DB"/>
    <w:rsid w:val="003953B3"/>
    <w:rsid w:val="003A0C14"/>
    <w:rsid w:val="003A27BD"/>
    <w:rsid w:val="003A343B"/>
    <w:rsid w:val="003A51A6"/>
    <w:rsid w:val="003B677B"/>
    <w:rsid w:val="003D3F6F"/>
    <w:rsid w:val="004006CC"/>
    <w:rsid w:val="00404B09"/>
    <w:rsid w:val="00417634"/>
    <w:rsid w:val="00425CB5"/>
    <w:rsid w:val="00431622"/>
    <w:rsid w:val="004369B3"/>
    <w:rsid w:val="00443D71"/>
    <w:rsid w:val="00452AD4"/>
    <w:rsid w:val="00465773"/>
    <w:rsid w:val="004665FA"/>
    <w:rsid w:val="004705A3"/>
    <w:rsid w:val="00490D1E"/>
    <w:rsid w:val="004B4559"/>
    <w:rsid w:val="004D1296"/>
    <w:rsid w:val="004E3FDE"/>
    <w:rsid w:val="004F0360"/>
    <w:rsid w:val="00503DA3"/>
    <w:rsid w:val="00511129"/>
    <w:rsid w:val="00511BA3"/>
    <w:rsid w:val="0052520F"/>
    <w:rsid w:val="0053050B"/>
    <w:rsid w:val="00532EB2"/>
    <w:rsid w:val="00533C31"/>
    <w:rsid w:val="00534F90"/>
    <w:rsid w:val="00547AD1"/>
    <w:rsid w:val="00551116"/>
    <w:rsid w:val="00573F06"/>
    <w:rsid w:val="0059481A"/>
    <w:rsid w:val="00594844"/>
    <w:rsid w:val="005A5787"/>
    <w:rsid w:val="005B1917"/>
    <w:rsid w:val="005B1F86"/>
    <w:rsid w:val="005C272A"/>
    <w:rsid w:val="005C2D86"/>
    <w:rsid w:val="005C310C"/>
    <w:rsid w:val="005D34CC"/>
    <w:rsid w:val="005E01FD"/>
    <w:rsid w:val="005F1B91"/>
    <w:rsid w:val="0061378A"/>
    <w:rsid w:val="00615A9E"/>
    <w:rsid w:val="0061649E"/>
    <w:rsid w:val="00620825"/>
    <w:rsid w:val="00626CFF"/>
    <w:rsid w:val="00630671"/>
    <w:rsid w:val="0063209F"/>
    <w:rsid w:val="006431FA"/>
    <w:rsid w:val="00650B20"/>
    <w:rsid w:val="006528D3"/>
    <w:rsid w:val="006614D9"/>
    <w:rsid w:val="00677013"/>
    <w:rsid w:val="00677835"/>
    <w:rsid w:val="006815AE"/>
    <w:rsid w:val="00684A5C"/>
    <w:rsid w:val="006868CE"/>
    <w:rsid w:val="0069228E"/>
    <w:rsid w:val="006A2B42"/>
    <w:rsid w:val="006C7A41"/>
    <w:rsid w:val="006D3891"/>
    <w:rsid w:val="006E3F53"/>
    <w:rsid w:val="006E46D6"/>
    <w:rsid w:val="006E679F"/>
    <w:rsid w:val="006E7637"/>
    <w:rsid w:val="00700960"/>
    <w:rsid w:val="00701B6E"/>
    <w:rsid w:val="00723EC6"/>
    <w:rsid w:val="00725504"/>
    <w:rsid w:val="00725E51"/>
    <w:rsid w:val="0072720A"/>
    <w:rsid w:val="0074016C"/>
    <w:rsid w:val="00752A21"/>
    <w:rsid w:val="007707F7"/>
    <w:rsid w:val="00787A69"/>
    <w:rsid w:val="007A67CB"/>
    <w:rsid w:val="007C1645"/>
    <w:rsid w:val="007D0123"/>
    <w:rsid w:val="007D03A0"/>
    <w:rsid w:val="007D3D55"/>
    <w:rsid w:val="007F2EF3"/>
    <w:rsid w:val="0080063C"/>
    <w:rsid w:val="0081270D"/>
    <w:rsid w:val="00816D97"/>
    <w:rsid w:val="0083052A"/>
    <w:rsid w:val="00831D8B"/>
    <w:rsid w:val="00833602"/>
    <w:rsid w:val="00835E68"/>
    <w:rsid w:val="008456A4"/>
    <w:rsid w:val="00851A92"/>
    <w:rsid w:val="00871F27"/>
    <w:rsid w:val="00873C39"/>
    <w:rsid w:val="00874B13"/>
    <w:rsid w:val="00883E4E"/>
    <w:rsid w:val="00884B37"/>
    <w:rsid w:val="00886C77"/>
    <w:rsid w:val="0088723D"/>
    <w:rsid w:val="008B3298"/>
    <w:rsid w:val="008C7B1C"/>
    <w:rsid w:val="008E3200"/>
    <w:rsid w:val="008E7F56"/>
    <w:rsid w:val="008F7AC1"/>
    <w:rsid w:val="00900036"/>
    <w:rsid w:val="009014E7"/>
    <w:rsid w:val="009029FC"/>
    <w:rsid w:val="00913D8B"/>
    <w:rsid w:val="00916BD9"/>
    <w:rsid w:val="00932717"/>
    <w:rsid w:val="00934900"/>
    <w:rsid w:val="00954959"/>
    <w:rsid w:val="009617D0"/>
    <w:rsid w:val="00972D9A"/>
    <w:rsid w:val="00974D0E"/>
    <w:rsid w:val="00975442"/>
    <w:rsid w:val="00982B0E"/>
    <w:rsid w:val="00987029"/>
    <w:rsid w:val="00996C88"/>
    <w:rsid w:val="009A195B"/>
    <w:rsid w:val="009B423B"/>
    <w:rsid w:val="009C0E37"/>
    <w:rsid w:val="009C3BA0"/>
    <w:rsid w:val="009C6203"/>
    <w:rsid w:val="009C6A47"/>
    <w:rsid w:val="009E1E12"/>
    <w:rsid w:val="00A008C3"/>
    <w:rsid w:val="00A0359B"/>
    <w:rsid w:val="00A073C2"/>
    <w:rsid w:val="00A2584B"/>
    <w:rsid w:val="00A45F8B"/>
    <w:rsid w:val="00A46B8E"/>
    <w:rsid w:val="00A51054"/>
    <w:rsid w:val="00A60424"/>
    <w:rsid w:val="00A61385"/>
    <w:rsid w:val="00A67341"/>
    <w:rsid w:val="00A6746C"/>
    <w:rsid w:val="00A81414"/>
    <w:rsid w:val="00A823AB"/>
    <w:rsid w:val="00A96709"/>
    <w:rsid w:val="00AA165E"/>
    <w:rsid w:val="00AC741E"/>
    <w:rsid w:val="00AD1781"/>
    <w:rsid w:val="00AD6041"/>
    <w:rsid w:val="00B015D1"/>
    <w:rsid w:val="00B11762"/>
    <w:rsid w:val="00B146EA"/>
    <w:rsid w:val="00B23D37"/>
    <w:rsid w:val="00B23D87"/>
    <w:rsid w:val="00B41F59"/>
    <w:rsid w:val="00B46444"/>
    <w:rsid w:val="00B55FC3"/>
    <w:rsid w:val="00B60B81"/>
    <w:rsid w:val="00B61EED"/>
    <w:rsid w:val="00B64D88"/>
    <w:rsid w:val="00B67487"/>
    <w:rsid w:val="00B74AF0"/>
    <w:rsid w:val="00B74DC8"/>
    <w:rsid w:val="00BA7FF3"/>
    <w:rsid w:val="00BC318A"/>
    <w:rsid w:val="00BD1254"/>
    <w:rsid w:val="00BF5124"/>
    <w:rsid w:val="00C00EBE"/>
    <w:rsid w:val="00C03ABF"/>
    <w:rsid w:val="00C17832"/>
    <w:rsid w:val="00C3203C"/>
    <w:rsid w:val="00C50858"/>
    <w:rsid w:val="00CA24DC"/>
    <w:rsid w:val="00CB1D90"/>
    <w:rsid w:val="00CB4A89"/>
    <w:rsid w:val="00CF730F"/>
    <w:rsid w:val="00D16A49"/>
    <w:rsid w:val="00D30903"/>
    <w:rsid w:val="00D311B8"/>
    <w:rsid w:val="00D56FA4"/>
    <w:rsid w:val="00D60111"/>
    <w:rsid w:val="00D64286"/>
    <w:rsid w:val="00D86475"/>
    <w:rsid w:val="00D9045C"/>
    <w:rsid w:val="00D9749E"/>
    <w:rsid w:val="00DB105D"/>
    <w:rsid w:val="00DB6F35"/>
    <w:rsid w:val="00DC6199"/>
    <w:rsid w:val="00DC68CC"/>
    <w:rsid w:val="00DD11BB"/>
    <w:rsid w:val="00DF22BD"/>
    <w:rsid w:val="00DF2D35"/>
    <w:rsid w:val="00DF7E40"/>
    <w:rsid w:val="00E01FD2"/>
    <w:rsid w:val="00E17D7F"/>
    <w:rsid w:val="00E250C3"/>
    <w:rsid w:val="00E42B6E"/>
    <w:rsid w:val="00E5727F"/>
    <w:rsid w:val="00E5791F"/>
    <w:rsid w:val="00E72E8D"/>
    <w:rsid w:val="00E92358"/>
    <w:rsid w:val="00EA3CDB"/>
    <w:rsid w:val="00EB3E14"/>
    <w:rsid w:val="00ED44BF"/>
    <w:rsid w:val="00EE406D"/>
    <w:rsid w:val="00EE44D1"/>
    <w:rsid w:val="00EE5BC6"/>
    <w:rsid w:val="00EE7351"/>
    <w:rsid w:val="00EF283F"/>
    <w:rsid w:val="00F14366"/>
    <w:rsid w:val="00F27546"/>
    <w:rsid w:val="00F27CD1"/>
    <w:rsid w:val="00F40EAB"/>
    <w:rsid w:val="00F475D2"/>
    <w:rsid w:val="00F50A4B"/>
    <w:rsid w:val="00F7052D"/>
    <w:rsid w:val="00F9136F"/>
    <w:rsid w:val="00FA77E0"/>
    <w:rsid w:val="00FB358C"/>
    <w:rsid w:val="00FC1E1F"/>
    <w:rsid w:val="00FD0906"/>
    <w:rsid w:val="00FD118D"/>
    <w:rsid w:val="00FF17BE"/>
    <w:rsid w:val="00FF4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CF427"/>
  <w15:docId w15:val="{131C649E-881A-42B3-B470-51D9FEF0E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B09"/>
    <w:pPr>
      <w:spacing w:after="0" w:line="240" w:lineRule="auto"/>
    </w:pPr>
    <w:rPr>
      <w:rFonts w:ascii="Times" w:eastAsia="Times" w:hAnsi="Times" w:cs="Times New Roman"/>
      <w:noProof/>
      <w:sz w:val="24"/>
      <w:szCs w:val="20"/>
      <w:lang w:bidi="he-IL"/>
    </w:rPr>
  </w:style>
  <w:style w:type="paragraph" w:styleId="Heading2">
    <w:name w:val="heading 2"/>
    <w:basedOn w:val="Normal"/>
    <w:next w:val="Normal"/>
    <w:link w:val="Heading2Char"/>
    <w:semiHidden/>
    <w:unhideWhenUsed/>
    <w:qFormat/>
    <w:rsid w:val="00404B09"/>
    <w:pPr>
      <w:keepNext/>
      <w:jc w:val="center"/>
      <w:outlineLvl w:val="1"/>
    </w:pPr>
    <w:rPr>
      <w:sz w:val="36"/>
    </w:rPr>
  </w:style>
  <w:style w:type="paragraph" w:styleId="Heading3">
    <w:name w:val="heading 3"/>
    <w:basedOn w:val="Normal"/>
    <w:next w:val="Normal"/>
    <w:link w:val="Heading3Char"/>
    <w:semiHidden/>
    <w:unhideWhenUsed/>
    <w:qFormat/>
    <w:rsid w:val="00404B09"/>
    <w:pPr>
      <w:keepNext/>
      <w:tabs>
        <w:tab w:val="left" w:pos="360"/>
      </w:tabs>
      <w:outlineLvl w:val="2"/>
    </w:pPr>
    <w:rPr>
      <w:rFonts w:ascii="Times New Roman" w:hAnsi="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404B09"/>
    <w:rPr>
      <w:rFonts w:ascii="Times" w:eastAsia="Times" w:hAnsi="Times" w:cs="Times New Roman"/>
      <w:noProof/>
      <w:sz w:val="36"/>
      <w:szCs w:val="20"/>
      <w:lang w:bidi="he-IL"/>
    </w:rPr>
  </w:style>
  <w:style w:type="character" w:customStyle="1" w:styleId="Heading3Char">
    <w:name w:val="Heading 3 Char"/>
    <w:basedOn w:val="DefaultParagraphFont"/>
    <w:link w:val="Heading3"/>
    <w:semiHidden/>
    <w:rsid w:val="00404B09"/>
    <w:rPr>
      <w:rFonts w:ascii="Times New Roman" w:eastAsia="Times" w:hAnsi="Times New Roman" w:cs="Times New Roman"/>
      <w:b/>
      <w:noProof/>
      <w:sz w:val="24"/>
      <w:szCs w:val="20"/>
      <w:lang w:bidi="he-IL"/>
    </w:rPr>
  </w:style>
  <w:style w:type="paragraph" w:styleId="NormalWeb">
    <w:name w:val="Normal (Web)"/>
    <w:basedOn w:val="Normal"/>
    <w:uiPriority w:val="99"/>
    <w:unhideWhenUsed/>
    <w:rsid w:val="00404B09"/>
    <w:pPr>
      <w:spacing w:before="100" w:after="100"/>
    </w:pPr>
    <w:rPr>
      <w:rFonts w:ascii="Times New Roman" w:eastAsia="Times New Roman" w:hAnsi="Times New Roman"/>
    </w:rPr>
  </w:style>
  <w:style w:type="paragraph" w:styleId="BodyTextIndent">
    <w:name w:val="Body Text Indent"/>
    <w:basedOn w:val="Normal"/>
    <w:link w:val="BodyTextIndentChar"/>
    <w:semiHidden/>
    <w:unhideWhenUsed/>
    <w:rsid w:val="00404B09"/>
    <w:pPr>
      <w:tabs>
        <w:tab w:val="left" w:pos="1800"/>
      </w:tabs>
      <w:ind w:left="1800" w:hanging="1800"/>
    </w:pPr>
    <w:rPr>
      <w:rFonts w:ascii="Verdana" w:eastAsia="Times New Roman" w:hAnsi="Verdana"/>
    </w:rPr>
  </w:style>
  <w:style w:type="character" w:customStyle="1" w:styleId="BodyTextIndentChar">
    <w:name w:val="Body Text Indent Char"/>
    <w:basedOn w:val="DefaultParagraphFont"/>
    <w:link w:val="BodyTextIndent"/>
    <w:semiHidden/>
    <w:rsid w:val="00404B09"/>
    <w:rPr>
      <w:rFonts w:ascii="Verdana" w:eastAsia="Times New Roman" w:hAnsi="Verdana" w:cs="Times New Roman"/>
      <w:noProof/>
      <w:sz w:val="24"/>
      <w:szCs w:val="20"/>
      <w:lang w:bidi="he-IL"/>
    </w:rPr>
  </w:style>
  <w:style w:type="paragraph" w:styleId="BodyTextIndent2">
    <w:name w:val="Body Text Indent 2"/>
    <w:basedOn w:val="Normal"/>
    <w:link w:val="BodyTextIndent2Char"/>
    <w:semiHidden/>
    <w:unhideWhenUsed/>
    <w:rsid w:val="00404B09"/>
    <w:pPr>
      <w:ind w:left="360"/>
    </w:pPr>
    <w:rPr>
      <w:rFonts w:ascii="Times New Roman" w:hAnsi="Times New Roman"/>
    </w:rPr>
  </w:style>
  <w:style w:type="character" w:customStyle="1" w:styleId="BodyTextIndent2Char">
    <w:name w:val="Body Text Indent 2 Char"/>
    <w:basedOn w:val="DefaultParagraphFont"/>
    <w:link w:val="BodyTextIndent2"/>
    <w:semiHidden/>
    <w:rsid w:val="00404B09"/>
    <w:rPr>
      <w:rFonts w:ascii="Times New Roman" w:eastAsia="Times" w:hAnsi="Times New Roman" w:cs="Times New Roman"/>
      <w:noProof/>
      <w:sz w:val="24"/>
      <w:szCs w:val="20"/>
      <w:lang w:bidi="he-IL"/>
    </w:rPr>
  </w:style>
  <w:style w:type="paragraph" w:styleId="ListParagraph">
    <w:name w:val="List Paragraph"/>
    <w:basedOn w:val="Normal"/>
    <w:uiPriority w:val="34"/>
    <w:qFormat/>
    <w:rsid w:val="00404B09"/>
    <w:pPr>
      <w:ind w:left="720"/>
      <w:contextualSpacing/>
    </w:pPr>
    <w:rPr>
      <w:rFonts w:asciiTheme="minorHAnsi" w:eastAsiaTheme="minorHAnsi" w:hAnsiTheme="minorHAnsi" w:cstheme="minorBidi"/>
      <w:noProof w:val="0"/>
      <w:sz w:val="22"/>
      <w:szCs w:val="22"/>
      <w:lang w:bidi="ar-SA"/>
    </w:rPr>
  </w:style>
  <w:style w:type="table" w:styleId="TableGrid">
    <w:name w:val="Table Grid"/>
    <w:basedOn w:val="TableNormal"/>
    <w:uiPriority w:val="59"/>
    <w:rsid w:val="00404B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04B09"/>
    <w:rPr>
      <w:color w:val="0000FF"/>
      <w:u w:val="single"/>
    </w:rPr>
  </w:style>
  <w:style w:type="character" w:styleId="PlaceholderText">
    <w:name w:val="Placeholder Text"/>
    <w:basedOn w:val="DefaultParagraphFont"/>
    <w:uiPriority w:val="99"/>
    <w:semiHidden/>
    <w:rsid w:val="0028491B"/>
    <w:rPr>
      <w:color w:val="808080"/>
    </w:rPr>
  </w:style>
  <w:style w:type="paragraph" w:styleId="BalloonText">
    <w:name w:val="Balloon Text"/>
    <w:basedOn w:val="Normal"/>
    <w:link w:val="BalloonTextChar"/>
    <w:uiPriority w:val="99"/>
    <w:semiHidden/>
    <w:unhideWhenUsed/>
    <w:rsid w:val="0028491B"/>
    <w:rPr>
      <w:rFonts w:ascii="Tahoma" w:hAnsi="Tahoma" w:cs="Tahoma"/>
      <w:sz w:val="16"/>
      <w:szCs w:val="16"/>
    </w:rPr>
  </w:style>
  <w:style w:type="character" w:customStyle="1" w:styleId="BalloonTextChar">
    <w:name w:val="Balloon Text Char"/>
    <w:basedOn w:val="DefaultParagraphFont"/>
    <w:link w:val="BalloonText"/>
    <w:uiPriority w:val="99"/>
    <w:semiHidden/>
    <w:rsid w:val="0028491B"/>
    <w:rPr>
      <w:rFonts w:ascii="Tahoma" w:eastAsia="Times" w:hAnsi="Tahoma" w:cs="Tahoma"/>
      <w:noProof/>
      <w:sz w:val="16"/>
      <w:szCs w:val="16"/>
      <w:lang w:bidi="he-IL"/>
    </w:rPr>
  </w:style>
  <w:style w:type="paragraph" w:styleId="NoSpacing">
    <w:name w:val="No Spacing"/>
    <w:uiPriority w:val="1"/>
    <w:qFormat/>
    <w:rsid w:val="0053050B"/>
    <w:pPr>
      <w:spacing w:after="0" w:line="240" w:lineRule="auto"/>
    </w:pPr>
    <w:rPr>
      <w:rFonts w:ascii="Times" w:eastAsia="Times" w:hAnsi="Times" w:cs="Times New Roman"/>
      <w:noProof/>
      <w:sz w:val="24"/>
      <w:szCs w:val="20"/>
      <w:lang w:bidi="he-IL"/>
    </w:rPr>
  </w:style>
  <w:style w:type="paragraph" w:styleId="Revision">
    <w:name w:val="Revision"/>
    <w:hidden/>
    <w:uiPriority w:val="99"/>
    <w:semiHidden/>
    <w:rsid w:val="00247B13"/>
    <w:pPr>
      <w:spacing w:after="0" w:line="240" w:lineRule="auto"/>
    </w:pPr>
    <w:rPr>
      <w:rFonts w:ascii="Times" w:eastAsia="Times" w:hAnsi="Times" w:cs="Times New Roman"/>
      <w:noProof/>
      <w:sz w:val="24"/>
      <w:szCs w:val="20"/>
      <w:lang w:bidi="he-IL"/>
    </w:rPr>
  </w:style>
  <w:style w:type="paragraph" w:styleId="Title">
    <w:name w:val="Title"/>
    <w:basedOn w:val="Normal"/>
    <w:link w:val="TitleChar"/>
    <w:qFormat/>
    <w:rsid w:val="00AD6041"/>
    <w:pPr>
      <w:jc w:val="center"/>
    </w:pPr>
    <w:rPr>
      <w:rFonts w:ascii="Times New Roman" w:eastAsia="Times New Roman" w:hAnsi="Times New Roman"/>
      <w:b/>
      <w:noProof w:val="0"/>
      <w:sz w:val="28"/>
      <w:lang w:bidi="ar-SA"/>
    </w:rPr>
  </w:style>
  <w:style w:type="character" w:customStyle="1" w:styleId="TitleChar">
    <w:name w:val="Title Char"/>
    <w:basedOn w:val="DefaultParagraphFont"/>
    <w:link w:val="Title"/>
    <w:rsid w:val="00AD6041"/>
    <w:rPr>
      <w:rFonts w:ascii="Times New Roman" w:eastAsia="Times New Roman" w:hAnsi="Times New Roman" w:cs="Times New Roman"/>
      <w:b/>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7125385">
      <w:bodyDiv w:val="1"/>
      <w:marLeft w:val="0"/>
      <w:marRight w:val="0"/>
      <w:marTop w:val="0"/>
      <w:marBottom w:val="0"/>
      <w:divBdr>
        <w:top w:val="none" w:sz="0" w:space="0" w:color="auto"/>
        <w:left w:val="none" w:sz="0" w:space="0" w:color="auto"/>
        <w:bottom w:val="none" w:sz="0" w:space="0" w:color="auto"/>
        <w:right w:val="none" w:sz="0" w:space="0" w:color="auto"/>
      </w:divBdr>
    </w:div>
    <w:div w:id="689456068">
      <w:bodyDiv w:val="1"/>
      <w:marLeft w:val="0"/>
      <w:marRight w:val="0"/>
      <w:marTop w:val="0"/>
      <w:marBottom w:val="0"/>
      <w:divBdr>
        <w:top w:val="none" w:sz="0" w:space="0" w:color="auto"/>
        <w:left w:val="none" w:sz="0" w:space="0" w:color="auto"/>
        <w:bottom w:val="none" w:sz="0" w:space="0" w:color="auto"/>
        <w:right w:val="none" w:sz="0" w:space="0" w:color="auto"/>
      </w:divBdr>
    </w:div>
    <w:div w:id="1085342991">
      <w:bodyDiv w:val="1"/>
      <w:marLeft w:val="0"/>
      <w:marRight w:val="0"/>
      <w:marTop w:val="0"/>
      <w:marBottom w:val="0"/>
      <w:divBdr>
        <w:top w:val="none" w:sz="0" w:space="0" w:color="auto"/>
        <w:left w:val="none" w:sz="0" w:space="0" w:color="auto"/>
        <w:bottom w:val="none" w:sz="0" w:space="0" w:color="auto"/>
        <w:right w:val="none" w:sz="0" w:space="0" w:color="auto"/>
      </w:divBdr>
    </w:div>
    <w:div w:id="1418819324">
      <w:bodyDiv w:val="1"/>
      <w:marLeft w:val="0"/>
      <w:marRight w:val="0"/>
      <w:marTop w:val="0"/>
      <w:marBottom w:val="0"/>
      <w:divBdr>
        <w:top w:val="none" w:sz="0" w:space="0" w:color="auto"/>
        <w:left w:val="none" w:sz="0" w:space="0" w:color="auto"/>
        <w:bottom w:val="none" w:sz="0" w:space="0" w:color="auto"/>
        <w:right w:val="none" w:sz="0" w:space="0" w:color="auto"/>
      </w:divBdr>
    </w:div>
    <w:div w:id="1519344861">
      <w:bodyDiv w:val="1"/>
      <w:marLeft w:val="0"/>
      <w:marRight w:val="0"/>
      <w:marTop w:val="0"/>
      <w:marBottom w:val="0"/>
      <w:divBdr>
        <w:top w:val="none" w:sz="0" w:space="0" w:color="auto"/>
        <w:left w:val="none" w:sz="0" w:space="0" w:color="auto"/>
        <w:bottom w:val="none" w:sz="0" w:space="0" w:color="auto"/>
        <w:right w:val="none" w:sz="0" w:space="0" w:color="auto"/>
      </w:divBdr>
    </w:div>
    <w:div w:id="1608073848">
      <w:bodyDiv w:val="1"/>
      <w:marLeft w:val="0"/>
      <w:marRight w:val="0"/>
      <w:marTop w:val="0"/>
      <w:marBottom w:val="0"/>
      <w:divBdr>
        <w:top w:val="none" w:sz="0" w:space="0" w:color="auto"/>
        <w:left w:val="none" w:sz="0" w:space="0" w:color="auto"/>
        <w:bottom w:val="none" w:sz="0" w:space="0" w:color="auto"/>
        <w:right w:val="none" w:sz="0" w:space="0" w:color="auto"/>
      </w:divBdr>
    </w:div>
    <w:div w:id="1885748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mail.monroecollege.edu/owa/redir.aspx?C=lydIE-uQIkm_ZOW-wbgr1rI6FvMz4NMIpmhnrK1qPPMdEJP5VWal5jPoRRriWfDs5XFUYcjNuQg.&amp;URL=mailto%3aemaybruch%40monroecollege.edu" TargetMode="External"/><Relationship Id="rId3" Type="http://schemas.openxmlformats.org/officeDocument/2006/relationships/settings" Target="settings.xml"/><Relationship Id="rId7" Type="http://schemas.openxmlformats.org/officeDocument/2006/relationships/hyperlink" Target="https://webmail.monroecollege.edu/owa/redir.aspx?C=lydIE-uQIkm_ZOW-wbgr1rI6FvMz4NMIpmhnrK1qPPMdEJP5VWal5jPoRRriWfDs5XFUYcjNuQg.&amp;URL=http%3a%2f%2fmonroecollege.smartcatalogiq.com%2fcurrent%2fUndergraduate-Catalog%2fStudent-Services%2fStudents-With-Disabiliti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ebmail.monroecollege.edu/owa/redir.aspx?C=lydIE-uQIkm_ZOW-wbgr1rI6FvMz4NMIpmhnrK1qPPMdEJP5VWal5jPoRRriWfDs5XFUYcjNuQg.&amp;URL=http%3a%2f%2fmonroecollege.smartcatalogiq.com%2fcurrent%2fUndergraduate-Catalog%2fStudent-Services%2fStudents-With-Disabilities"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ebmail.monroecollege.edu/owa/redir.aspx?C=lydIE-uQIkm_ZOW-wbgr1rI6FvMz4NMIpmhnrK1qPPMdEJP5VWal5jPoRRriWfDs5XFUYcjNuQg.&amp;URL=mailto%3asdellano%40monroecollege.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Monroe College</Company>
  <LinksUpToDate>false</LinksUpToDate>
  <CharactersWithSpaces>6535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Janice Girardi</dc:creator>
  <cp:lastModifiedBy>Taoufik Ennoure</cp:lastModifiedBy>
  <cp:revision>15</cp:revision>
  <cp:lastPrinted>2013-09-17T21:29:00Z</cp:lastPrinted>
  <dcterms:created xsi:type="dcterms:W3CDTF">2016-01-12T19:58:00Z</dcterms:created>
  <dcterms:modified xsi:type="dcterms:W3CDTF">2017-01-09T23:38:00Z</dcterms:modified>
</cp:coreProperties>
</file>