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RAJ PRATAP SINGH</w:t>
      </w:r>
    </w:p>
    <w:p>
      <w:pPr>
        <w:spacing w:after="40" w:before="0"/>
        <w:jc w:val="center"/>
      </w:pPr>
      <w:r>
        <w:t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📞 8126609060  |  ✉ rajt59886@gmail.com  |  📍 Greater Noida, India  |  🔗 linkedin.com/in/raj-pratap-singh-625783369</w:t>
      </w:r>
    </w:p>
    <w:p>
      <w:pPr>
        <w:pBdr>
          <w:bottom w:val="single" w:color="1F4E79" w:sz="8" w:space="1"/>
        </w:pBdr>
        <w:spacing w:after="0" w:before="0"/>
      </w:pPr>
    </w:p>
    <w:p>
      <w:pPr>
        <w:spacing w:after="60" w:before="8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>Results-driven Data Analyst with hands-on experience in SQL, Python, and Power BI. Analyzed 10,000+ record datasets, built interactive dashboards, and delivered KPI reports that support data-driven decision-making. Skilled in EDA, data cleaning, statistical modeling, and machine learning. Passionate about transforming raw data into actionable business insights.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TECHNICAL SKILLS</w:t>
      </w:r>
    </w:p>
    <w:p>
      <w:pPr>
        <w:pBdr>
          <w:bottom w:val="single" w:color="1F4E79" w:sz="6" w:space="1"/>
        </w:pBdr>
        <w:spacing w:after="0" w:before="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80"/>
        <w:gridCol w:w="2200"/>
        <w:gridCol w:w="428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Languages:</w:t>
            </w:r>
          </w:p>
        </w:tc>
        <w:tc>
          <w:tcPr>
            <w:tcW w:type="dxa" w:w="42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Python, SQL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Visualization:</w:t>
            </w:r>
          </w:p>
        </w:tc>
        <w:tc>
          <w:tcPr>
            <w:tcW w:type="dxa" w:w="42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Power BI, Tableau (Basic), MS Excel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Libraries:</w:t>
            </w:r>
          </w:p>
        </w:tc>
        <w:tc>
          <w:tcPr>
            <w:tcW w:type="dxa" w:w="42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Pandas, NumPy, Scikit-learn, Matplotlib, Seaborn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Databases:</w:t>
            </w:r>
          </w:p>
        </w:tc>
        <w:tc>
          <w:tcPr>
            <w:tcW w:type="dxa" w:w="42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MySQL, SQL Server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Core Skills:</w:t>
            </w:r>
          </w:p>
        </w:tc>
        <w:tc>
          <w:tcPr>
            <w:tcW w:type="dxa" w:w="42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EDA, Data Cleaning, KPI Reporting, Dashboarding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Tools:</w:t>
            </w:r>
          </w:p>
        </w:tc>
        <w:tc>
          <w:tcPr>
            <w:tcW w:type="dxa" w:w="42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Git, GitHub, Jupyter Notebook, VS Code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PROJECTS</w:t>
      </w:r>
    </w:p>
    <w:p>
      <w:pPr>
        <w:pBdr>
          <w:bottom w:val="single" w:color="1F4E79" w:sz="6" w:space="1"/>
        </w:pBdr>
        <w:spacing w:after="0" w:before="0"/>
      </w:pPr>
    </w:p>
    <w:p>
      <w:pPr>
        <w:spacing w:after="20" w:before="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Real Estate Price Pattern Analysis (Post-COVID)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  |  Python, SQL, Power BI, Pandas, Matplotlib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>Analyzed 5,000+ property records to identify pre/post-COVID pricing trends across 10+ geographic regions, delivering actionable investment insights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>Improved dataset quality by 30% using IQR outlier detection; built time-series models revealing 15-25% pricing shifts and demand migration patterns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Stock Market Analysis Dashboard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  |  Python, SQL, Power BI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>Processed 10,000+ financial records with Python/SQL pipelines; developed 15+ optimized queries for performance metrics and trend analysis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>Built interactive Power BI dashboard with 5+ KPIs and dynamic filters; reduced manual reporting effort by 40% through automation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Credit Card Fraud Detection (Machine Learning)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  |  Python, Scikit-learn, Pandas, SMOTE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>Built binary classification model on 50,000+ transactions using Random Forest &amp; Logistic Regression; achieved 92%+ precision, outperforming baseline by 12+ points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>Applied SMOTE to resolve class imbalance; reduced false positive rate by 20%, directly improving fraud detection operational efficiency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EDUCATION &amp; CERTIFICATIONS</w:t>
      </w:r>
    </w:p>
    <w:p>
      <w:pPr>
        <w:pBdr>
          <w:bottom w:val="single" w:color="1F4E79" w:sz="6" w:space="1"/>
        </w:pBdr>
        <w:spacing w:after="0" w:before="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"/>
        <w:gridCol w:w="6260"/>
      </w:tblGrid>
      <w:tr>
        <w:tc>
          <w:tcPr>
            <w:tcW w:type="dxa" w:w="5500"/>
            <w:tcBorders>
              <w:top w:val="none"/>
              <w:left w:val="none"/>
              <w:bottom w:val="none"/>
              <w:right w:val="single" w:color="BFBFBF" w:sz="4"/>
            </w:tcBorders>
            <w:tcMar>
              <w:top w:type="dxa" w:w="60"/>
              <w:left w:type="dxa" w:w="0"/>
              <w:bottom w:type="dxa" w:w="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B.Tech in Information Technology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Greater Noida Institute of Technology  |  2022 - 2026 (Expected)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Class 12 (Intermediate) - State Board  |  2021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Class 10 (Matriculation) - CBSE Board  |  2019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62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0"/>
              <w:right w:type="dxa" w:w="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Data Science with Python - IIT Kanpur (E&amp;ICT Academy)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SQL for Data Analysis - Coursera / LinkedIn Learning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Power BI Desktop for Business Intelligence - Udemy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Python for Everybody - University of Michigan (Coursera)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Machine Learning Fundamentals - Google / Kaggle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KEY ACHIEVEMENTS</w:t>
      </w:r>
    </w:p>
    <w:p>
      <w:pPr>
        <w:pBdr>
          <w:bottom w:val="single" w:color="1F4E79" w:sz="6" w:space="1"/>
        </w:pBdr>
        <w:spacing w:after="0" w:before="0"/>
      </w:pPr>
    </w:p>
    <w:p>
      <w:pPr>
        <w:spacing w:after="0" w:before="6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>30% data quality improvement  |  40% reduction in manual reporting  |  92%+ fraud detection precision  |  65,000+ records analyzed across projects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2026-05-08T12:48:09Z</dcterms:created>
  <dc:creator>Un-named</dc:creator>
  <cp:lastModifiedBy>Un-named</cp:lastModifiedBy>
  <dcterms:modified xsi:type="dcterms:W3CDTF">2026-05-08T12:48:09Z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