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 Interview Guide</w:t>
      </w:r>
    </w:p>
    <w:p>
      <w:r>
        <w:t>This guide is intended for use as a knowledge source for the Interview Trainer Agent.</w:t>
        <w:br/>
      </w:r>
    </w:p>
    <w:p>
      <w:pPr>
        <w:pStyle w:val="Heading2"/>
      </w:pPr>
      <w:r>
        <w:t>1. What is an HR Interview?</w:t>
      </w:r>
    </w:p>
    <w:p>
      <w:r>
        <w:rPr>
          <w:sz w:val="22"/>
        </w:rPr>
        <w:t>An HR interview evaluates communication, attitude, cultural fit, motivation, teamwork, and professionalism.</w:t>
      </w:r>
    </w:p>
    <w:p>
      <w:pPr>
        <w:pStyle w:val="Heading2"/>
      </w:pPr>
      <w:r>
        <w:t>2. Tell Me About Yourself</w:t>
      </w:r>
    </w:p>
    <w:p>
      <w:r>
        <w:rPr>
          <w:sz w:val="22"/>
        </w:rPr>
        <w:t>Structure:</w:t>
        <w:br/>
        <w:t>• Education</w:t>
        <w:br/>
        <w:t>• Relevant skills</w:t>
        <w:br/>
        <w:t>• Projects/Internships</w:t>
        <w:br/>
        <w:t>• Career goal</w:t>
        <w:br/>
        <w:t>Keep it under 90 seconds.</w:t>
      </w:r>
    </w:p>
    <w:p>
      <w:pPr>
        <w:pStyle w:val="Heading2"/>
      </w:pPr>
      <w:r>
        <w:t>3. Why Should We Hire You?</w:t>
      </w:r>
    </w:p>
    <w:p>
      <w:r>
        <w:rPr>
          <w:sz w:val="22"/>
        </w:rPr>
        <w:t>Highlight technical skills, willingness to learn, teamwork, problem-solving, and relevant projects.</w:t>
      </w:r>
    </w:p>
    <w:p>
      <w:pPr>
        <w:pStyle w:val="Heading2"/>
      </w:pPr>
      <w:r>
        <w:t>4. Strengths</w:t>
      </w:r>
    </w:p>
    <w:p>
      <w:r>
        <w:rPr>
          <w:sz w:val="22"/>
        </w:rPr>
        <w:t>Choose 2–3 strengths and support each with a real example.</w:t>
      </w:r>
    </w:p>
    <w:p>
      <w:pPr>
        <w:pStyle w:val="Heading2"/>
      </w:pPr>
      <w:r>
        <w:t>5. Weaknesses</w:t>
      </w:r>
    </w:p>
    <w:p>
      <w:r>
        <w:rPr>
          <w:sz w:val="22"/>
        </w:rPr>
        <w:t>Be honest, explain how you are improving, and avoid saying you have no weaknesses.</w:t>
      </w:r>
    </w:p>
    <w:p>
      <w:pPr>
        <w:pStyle w:val="Heading2"/>
      </w:pPr>
      <w:r>
        <w:t>6. STAR Method</w:t>
      </w:r>
    </w:p>
    <w:p>
      <w:r>
        <w:rPr>
          <w:sz w:val="22"/>
        </w:rPr>
        <w:t>Situation</w:t>
        <w:br/>
        <w:t>Task</w:t>
        <w:br/>
        <w:t>Action</w:t>
        <w:br/>
        <w:t>Result</w:t>
        <w:br/>
        <w:t>Use STAR for behavioural questions.</w:t>
      </w:r>
    </w:p>
    <w:p>
      <w:pPr>
        <w:pStyle w:val="Heading2"/>
      </w:pPr>
      <w:r>
        <w:t>7. Common HR Questions</w:t>
      </w:r>
    </w:p>
    <w:p>
      <w:r>
        <w:rPr>
          <w:sz w:val="22"/>
        </w:rPr>
        <w:t>- Why do you want to join our company?</w:t>
        <w:br/>
        <w:t>- Describe a challenge you overcame.</w:t>
        <w:br/>
        <w:t>- Tell me about a time you worked in a team.</w:t>
        <w:br/>
        <w:t>- Where do you see yourself in five years?</w:t>
        <w:br/>
        <w:t>- How do you handle pressure?</w:t>
        <w:br/>
        <w:t>- Why are you leaving your previous role? (if applicable)</w:t>
      </w:r>
    </w:p>
    <w:p>
      <w:pPr>
        <w:pStyle w:val="Heading2"/>
      </w:pPr>
      <w:r>
        <w:t>8. Communication Tips</w:t>
      </w:r>
    </w:p>
    <w:p>
      <w:r>
        <w:rPr>
          <w:sz w:val="22"/>
        </w:rPr>
        <w:t>Maintain eye contact, speak clearly, avoid filler words, and answer concisely.</w:t>
      </w:r>
    </w:p>
    <w:p>
      <w:pPr>
        <w:pStyle w:val="Heading2"/>
      </w:pPr>
      <w:r>
        <w:t>9. Common Mistakes</w:t>
      </w:r>
    </w:p>
    <w:p>
      <w:r>
        <w:rPr>
          <w:sz w:val="22"/>
        </w:rPr>
        <w:t>Memorized answers, speaking negatively about others, interrupting, exaggerating skills.</w:t>
      </w:r>
    </w:p>
    <w:p>
      <w:pPr>
        <w:pStyle w:val="Heading2"/>
      </w:pPr>
      <w:r>
        <w:t>10. Evaluation Rubric</w:t>
      </w:r>
    </w:p>
    <w:p>
      <w:r>
        <w:rPr>
          <w:sz w:val="22"/>
        </w:rPr>
        <w:t>Communication (10)</w:t>
        <w:br/>
        <w:t>Confidence (10)</w:t>
        <w:br/>
        <w:t>Problem Solving (10)</w:t>
        <w:br/>
        <w:t>Professionalism (10)</w:t>
        <w:br/>
        <w:t>Overall Impression (10)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