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0DF" w:rsidRPr="005310DF" w:rsidRDefault="005310DF" w:rsidP="005310DF">
      <w:pPr>
        <w:shd w:val="clear" w:color="auto" w:fill="FFFFFF"/>
        <w:spacing w:line="780" w:lineRule="atLeast"/>
        <w:outlineLvl w:val="0"/>
        <w:rPr>
          <w:rFonts w:ascii="Arial" w:eastAsia="Times New Roman" w:hAnsi="Arial" w:cs="Arial"/>
          <w:color w:val="0F1114"/>
          <w:spacing w:val="-2"/>
          <w:kern w:val="36"/>
          <w:sz w:val="66"/>
          <w:szCs w:val="66"/>
        </w:rPr>
      </w:pPr>
      <w:r w:rsidRPr="005310DF">
        <w:rPr>
          <w:rFonts w:ascii="Arial" w:eastAsia="Times New Roman" w:hAnsi="Arial" w:cs="Arial"/>
          <w:color w:val="0F1114"/>
          <w:spacing w:val="-2"/>
          <w:kern w:val="36"/>
          <w:sz w:val="66"/>
          <w:szCs w:val="66"/>
        </w:rPr>
        <w:t>Maximize databases in data analytics</w:t>
      </w:r>
    </w:p>
    <w:p w:rsidR="005310DF" w:rsidRPr="005310DF" w:rsidRDefault="005310DF" w:rsidP="005310DF">
      <w:pPr>
        <w:shd w:val="clear" w:color="auto" w:fill="FFFFFF"/>
        <w:spacing w:before="100" w:beforeAutospacing="1"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Databases enable analysts to manipulate, store, and process data. This helps them search through data a lot more efficiently to get the best insights. </w:t>
      </w:r>
    </w:p>
    <w:p w:rsidR="005310DF" w:rsidRPr="005310DF" w:rsidRDefault="005310DF" w:rsidP="005310DF">
      <w:pPr>
        <w:shd w:val="clear" w:color="auto" w:fill="FFFFFF"/>
        <w:spacing w:after="0" w:line="240" w:lineRule="auto"/>
        <w:rPr>
          <w:rFonts w:ascii="Arial" w:eastAsia="Times New Roman" w:hAnsi="Arial" w:cs="Arial"/>
          <w:color w:val="1F1F1F"/>
          <w:sz w:val="24"/>
          <w:szCs w:val="24"/>
        </w:rPr>
      </w:pPr>
      <w:r w:rsidRPr="005310DF">
        <w:rPr>
          <w:rFonts w:ascii="Arial" w:eastAsia="Times New Roman" w:hAnsi="Arial" w:cs="Arial"/>
          <w:noProof/>
          <w:color w:val="1F1F1F"/>
          <w:sz w:val="24"/>
          <w:szCs w:val="24"/>
        </w:rPr>
        <w:drawing>
          <wp:inline distT="0" distB="0" distL="0" distR="0">
            <wp:extent cx="7772400" cy="1326348"/>
            <wp:effectExtent l="0" t="0" r="0" b="7620"/>
            <wp:docPr id="2" name="Picture 2" descr="3-image sequence: several lightbulbs, a brain leaping out of a box, and an analog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image sequence: several lightbulbs, a brain leaping out of a box, and an analog clo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63829" cy="1410210"/>
                    </a:xfrm>
                    <a:prstGeom prst="rect">
                      <a:avLst/>
                    </a:prstGeom>
                    <a:noFill/>
                    <a:ln>
                      <a:noFill/>
                    </a:ln>
                  </pic:spPr>
                </pic:pic>
              </a:graphicData>
            </a:graphic>
          </wp:inline>
        </w:drawing>
      </w:r>
    </w:p>
    <w:p w:rsidR="005310DF" w:rsidRPr="005310DF" w:rsidRDefault="005310DF" w:rsidP="005310DF">
      <w:pPr>
        <w:shd w:val="clear" w:color="auto" w:fill="FFFFFF"/>
        <w:spacing w:before="480" w:after="240" w:line="420" w:lineRule="atLeast"/>
        <w:outlineLvl w:val="1"/>
        <w:rPr>
          <w:rFonts w:ascii="Arial" w:eastAsia="Times New Roman" w:hAnsi="Arial" w:cs="Arial"/>
          <w:b/>
          <w:bCs/>
          <w:color w:val="1F1F1F"/>
          <w:spacing w:val="-2"/>
          <w:sz w:val="30"/>
          <w:szCs w:val="30"/>
        </w:rPr>
      </w:pPr>
      <w:r w:rsidRPr="005310DF">
        <w:rPr>
          <w:rFonts w:ascii="Arial" w:eastAsia="Times New Roman" w:hAnsi="Arial" w:cs="Arial"/>
          <w:b/>
          <w:bCs/>
          <w:color w:val="1F1F1F"/>
          <w:spacing w:val="-2"/>
          <w:sz w:val="30"/>
          <w:szCs w:val="30"/>
        </w:rPr>
        <w:t>Relational databases</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 xml:space="preserve">A </w:t>
      </w:r>
      <w:r w:rsidRPr="005310DF">
        <w:rPr>
          <w:rFonts w:ascii="unset" w:eastAsia="Times New Roman" w:hAnsi="unset" w:cs="Arial"/>
          <w:b/>
          <w:bCs/>
          <w:color w:val="1F1F1F"/>
          <w:sz w:val="24"/>
          <w:szCs w:val="24"/>
        </w:rPr>
        <w:t>relational database</w:t>
      </w:r>
      <w:r w:rsidRPr="005310DF">
        <w:rPr>
          <w:rFonts w:ascii="Arial" w:eastAsia="Times New Roman" w:hAnsi="Arial" w:cs="Arial"/>
          <w:color w:val="1F1F1F"/>
          <w:sz w:val="24"/>
          <w:szCs w:val="24"/>
        </w:rPr>
        <w:t xml:space="preserve"> is a database that contains a series of tables that can be connected to form relationships. Basically, they allow data analysts to organize and link data based on what the data has in common.  </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In a non-relational table, you will find all of the possible variables you might be interested in analyzing all grouped together. This can make it really hard to sort through. This is one reason why relational databases are so common in data analysis: they simplify a lot of analysis processes and make data easier to find and use across an entire database. </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unset" w:eastAsia="Times New Roman" w:hAnsi="unset" w:cs="Arial"/>
          <w:b/>
          <w:bCs/>
          <w:color w:val="1F1F1F"/>
          <w:sz w:val="24"/>
          <w:szCs w:val="24"/>
        </w:rPr>
        <w:t xml:space="preserve">Normalization </w:t>
      </w:r>
      <w:r w:rsidRPr="005310DF">
        <w:rPr>
          <w:rFonts w:ascii="Arial" w:eastAsia="Times New Roman" w:hAnsi="Arial" w:cs="Arial"/>
          <w:color w:val="1F1F1F"/>
          <w:sz w:val="24"/>
          <w:szCs w:val="24"/>
        </w:rPr>
        <w:t>is a process of organizing data in a relational database. For example, creating tables and establishing relationships between those tables. It is applied to eliminate data redundancy, increase data integrity, and reduce complexity in a database.</w:t>
      </w:r>
    </w:p>
    <w:p w:rsidR="005310DF" w:rsidRPr="005310DF" w:rsidRDefault="005310DF" w:rsidP="005310DF">
      <w:pPr>
        <w:shd w:val="clear" w:color="auto" w:fill="FFFFFF"/>
        <w:spacing w:before="480" w:after="240" w:line="420" w:lineRule="atLeast"/>
        <w:outlineLvl w:val="1"/>
        <w:rPr>
          <w:rFonts w:ascii="Arial" w:eastAsia="Times New Roman" w:hAnsi="Arial" w:cs="Arial"/>
          <w:b/>
          <w:bCs/>
          <w:color w:val="1F1F1F"/>
          <w:spacing w:val="-2"/>
          <w:sz w:val="30"/>
          <w:szCs w:val="30"/>
        </w:rPr>
      </w:pPr>
      <w:r w:rsidRPr="005310DF">
        <w:rPr>
          <w:rFonts w:ascii="unset" w:eastAsia="Times New Roman" w:hAnsi="unset" w:cs="Arial"/>
          <w:b/>
          <w:bCs/>
          <w:color w:val="1F1F1F"/>
          <w:spacing w:val="-2"/>
          <w:sz w:val="30"/>
          <w:szCs w:val="30"/>
        </w:rPr>
        <w:t>The key to relational databases</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Tables in a relational database are connected by the fields they have in common. You might remember learning about primary and foreign keys before. As a quick refresher, a</w:t>
      </w:r>
      <w:r w:rsidRPr="005310DF">
        <w:rPr>
          <w:rFonts w:ascii="unset" w:eastAsia="Times New Roman" w:hAnsi="unset" w:cs="Arial"/>
          <w:b/>
          <w:bCs/>
          <w:color w:val="1F1F1F"/>
          <w:sz w:val="24"/>
          <w:szCs w:val="24"/>
        </w:rPr>
        <w:t xml:space="preserve"> </w:t>
      </w:r>
      <w:r w:rsidRPr="005310DF">
        <w:rPr>
          <w:rFonts w:ascii="unset" w:eastAsia="Times New Roman" w:hAnsi="unset" w:cs="Arial"/>
          <w:b/>
          <w:bCs/>
          <w:color w:val="1F1F1F"/>
          <w:sz w:val="24"/>
          <w:szCs w:val="24"/>
        </w:rPr>
        <w:lastRenderedPageBreak/>
        <w:t>primary key</w:t>
      </w:r>
      <w:r w:rsidRPr="005310DF">
        <w:rPr>
          <w:rFonts w:ascii="Arial" w:eastAsia="Times New Roman" w:hAnsi="Arial" w:cs="Arial"/>
          <w:color w:val="1F1F1F"/>
          <w:sz w:val="24"/>
          <w:szCs w:val="24"/>
        </w:rPr>
        <w:t xml:space="preserve"> is an identifier that references a column in which each value is unique. In other words, it's a column of a table that is used to uniquely identify each record within that table. The value assigned to the primary key in a particular row must be unique within the entire table. For example, if </w:t>
      </w:r>
      <w:proofErr w:type="spellStart"/>
      <w:r w:rsidRPr="005310DF">
        <w:rPr>
          <w:rFonts w:ascii="Arial" w:eastAsia="Times New Roman" w:hAnsi="Arial" w:cs="Arial"/>
          <w:color w:val="1F1F1F"/>
          <w:sz w:val="24"/>
          <w:szCs w:val="24"/>
        </w:rPr>
        <w:t>customer_id</w:t>
      </w:r>
      <w:proofErr w:type="spellEnd"/>
      <w:r w:rsidRPr="005310DF">
        <w:rPr>
          <w:rFonts w:ascii="Arial" w:eastAsia="Times New Roman" w:hAnsi="Arial" w:cs="Arial"/>
          <w:color w:val="1F1F1F"/>
          <w:sz w:val="24"/>
          <w:szCs w:val="24"/>
        </w:rPr>
        <w:t xml:space="preserve"> is the primary key for the customer table, no two customers will ever have the same </w:t>
      </w:r>
      <w:proofErr w:type="spellStart"/>
      <w:r w:rsidRPr="005310DF">
        <w:rPr>
          <w:rFonts w:ascii="Arial" w:eastAsia="Times New Roman" w:hAnsi="Arial" w:cs="Arial"/>
          <w:color w:val="1F1F1F"/>
          <w:sz w:val="24"/>
          <w:szCs w:val="24"/>
        </w:rPr>
        <w:t>customer_id</w:t>
      </w:r>
      <w:proofErr w:type="spellEnd"/>
      <w:r w:rsidRPr="005310DF">
        <w:rPr>
          <w:rFonts w:ascii="Arial" w:eastAsia="Times New Roman" w:hAnsi="Arial" w:cs="Arial"/>
          <w:color w:val="1F1F1F"/>
          <w:sz w:val="24"/>
          <w:szCs w:val="24"/>
        </w:rPr>
        <w:t>. </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By contrast, a</w:t>
      </w:r>
      <w:r w:rsidRPr="005310DF">
        <w:rPr>
          <w:rFonts w:ascii="unset" w:eastAsia="Times New Roman" w:hAnsi="unset" w:cs="Arial"/>
          <w:b/>
          <w:bCs/>
          <w:color w:val="1F1F1F"/>
          <w:sz w:val="24"/>
          <w:szCs w:val="24"/>
        </w:rPr>
        <w:t xml:space="preserve"> foreign key</w:t>
      </w:r>
      <w:r w:rsidRPr="005310DF">
        <w:rPr>
          <w:rFonts w:ascii="Arial" w:eastAsia="Times New Roman" w:hAnsi="Arial" w:cs="Arial"/>
          <w:color w:val="1F1F1F"/>
          <w:sz w:val="24"/>
          <w:szCs w:val="24"/>
        </w:rPr>
        <w:t xml:space="preserve"> is a field within a table that is a primary key in another table. A table can have only one primary key, but it can have multiple foreign keys. These keys are what create the relationships between tables in a relational database, which helps organize and connect data across multiple tables in the database. </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 xml:space="preserve">Some tables don't require a primary key. For example, a revenue table can have multiple foreign keys and not have a primary key. A primary key may also be constructed using multiple columns of a table. This type of primary key is called a </w:t>
      </w:r>
      <w:r w:rsidRPr="005310DF">
        <w:rPr>
          <w:rFonts w:ascii="unset" w:eastAsia="Times New Roman" w:hAnsi="unset" w:cs="Arial"/>
          <w:b/>
          <w:bCs/>
          <w:color w:val="1F1F1F"/>
          <w:sz w:val="24"/>
          <w:szCs w:val="24"/>
        </w:rPr>
        <w:t>composite key</w:t>
      </w:r>
      <w:r w:rsidRPr="005310DF">
        <w:rPr>
          <w:rFonts w:ascii="Arial" w:eastAsia="Times New Roman" w:hAnsi="Arial" w:cs="Arial"/>
          <w:color w:val="1F1F1F"/>
          <w:sz w:val="24"/>
          <w:szCs w:val="24"/>
        </w:rPr>
        <w:t xml:space="preserve">. For example, if </w:t>
      </w:r>
      <w:proofErr w:type="spellStart"/>
      <w:r w:rsidRPr="005310DF">
        <w:rPr>
          <w:rFonts w:ascii="Arial" w:eastAsia="Times New Roman" w:hAnsi="Arial" w:cs="Arial"/>
          <w:color w:val="1F1F1F"/>
          <w:sz w:val="24"/>
          <w:szCs w:val="24"/>
        </w:rPr>
        <w:t>customer_id</w:t>
      </w:r>
      <w:proofErr w:type="spellEnd"/>
      <w:r w:rsidRPr="005310DF">
        <w:rPr>
          <w:rFonts w:ascii="Arial" w:eastAsia="Times New Roman" w:hAnsi="Arial" w:cs="Arial"/>
          <w:color w:val="1F1F1F"/>
          <w:sz w:val="24"/>
          <w:szCs w:val="24"/>
        </w:rPr>
        <w:t xml:space="preserve"> and </w:t>
      </w:r>
      <w:proofErr w:type="spellStart"/>
      <w:r w:rsidRPr="005310DF">
        <w:rPr>
          <w:rFonts w:ascii="Arial" w:eastAsia="Times New Roman" w:hAnsi="Arial" w:cs="Arial"/>
          <w:color w:val="1F1F1F"/>
          <w:sz w:val="24"/>
          <w:szCs w:val="24"/>
        </w:rPr>
        <w:t>location_id</w:t>
      </w:r>
      <w:proofErr w:type="spellEnd"/>
      <w:r w:rsidRPr="005310DF">
        <w:rPr>
          <w:rFonts w:ascii="Arial" w:eastAsia="Times New Roman" w:hAnsi="Arial" w:cs="Arial"/>
          <w:color w:val="1F1F1F"/>
          <w:sz w:val="24"/>
          <w:szCs w:val="24"/>
        </w:rPr>
        <w:t xml:space="preserve"> are two columns of a composite key for a customer table, the values assigned to those fields in any given row must be unique within the entire table.</w:t>
      </w:r>
    </w:p>
    <w:p w:rsidR="005310DF" w:rsidRDefault="005310DF" w:rsidP="005310DF">
      <w:pPr>
        <w:shd w:val="clear" w:color="auto" w:fill="FFFFFF"/>
        <w:spacing w:after="0" w:line="240" w:lineRule="auto"/>
        <w:rPr>
          <w:rFonts w:ascii="Arial" w:eastAsia="Times New Roman" w:hAnsi="Arial" w:cs="Arial"/>
          <w:color w:val="1F1F1F"/>
          <w:sz w:val="24"/>
          <w:szCs w:val="24"/>
        </w:rPr>
      </w:pPr>
      <w:bookmarkStart w:id="0" w:name="_GoBack"/>
      <w:r w:rsidRPr="005310DF">
        <w:rPr>
          <w:rFonts w:ascii="Arial" w:eastAsia="Times New Roman" w:hAnsi="Arial" w:cs="Arial"/>
          <w:noProof/>
          <w:color w:val="1F1F1F"/>
          <w:sz w:val="24"/>
          <w:szCs w:val="24"/>
        </w:rPr>
        <w:drawing>
          <wp:inline distT="0" distB="0" distL="0" distR="0">
            <wp:extent cx="6680946" cy="3441700"/>
            <wp:effectExtent l="0" t="0" r="5715" b="6350"/>
            <wp:docPr id="1" name="Picture 1" descr="Image of 5 tables: customer table, revenue table, branch table, date table, and produc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5 tables: customer table, revenue table, branch table, date table, and product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20379" cy="3462014"/>
                    </a:xfrm>
                    <a:prstGeom prst="rect">
                      <a:avLst/>
                    </a:prstGeom>
                    <a:noFill/>
                    <a:ln>
                      <a:noFill/>
                    </a:ln>
                  </pic:spPr>
                </pic:pic>
              </a:graphicData>
            </a:graphic>
          </wp:inline>
        </w:drawing>
      </w:r>
      <w:bookmarkEnd w:id="0"/>
    </w:p>
    <w:p w:rsidR="005310DF" w:rsidRPr="005310DF" w:rsidRDefault="005310DF" w:rsidP="005310DF">
      <w:pPr>
        <w:shd w:val="clear" w:color="auto" w:fill="FFFFFF"/>
        <w:spacing w:after="0" w:line="240" w:lineRule="auto"/>
        <w:rPr>
          <w:rFonts w:ascii="Arial" w:eastAsia="Times New Roman" w:hAnsi="Arial" w:cs="Arial"/>
          <w:color w:val="1F1F1F"/>
          <w:sz w:val="24"/>
          <w:szCs w:val="24"/>
        </w:rPr>
      </w:pPr>
    </w:p>
    <w:p w:rsidR="005310DF" w:rsidRDefault="005310DF" w:rsidP="005310DF">
      <w:pPr>
        <w:shd w:val="clear" w:color="auto" w:fill="FFFFFF"/>
        <w:spacing w:before="480" w:after="240" w:line="420" w:lineRule="atLeast"/>
        <w:outlineLvl w:val="1"/>
        <w:rPr>
          <w:rFonts w:ascii="Arial" w:eastAsia="Times New Roman" w:hAnsi="Arial" w:cs="Arial"/>
          <w:b/>
          <w:bCs/>
          <w:color w:val="1F1F1F"/>
          <w:spacing w:val="-2"/>
          <w:sz w:val="30"/>
          <w:szCs w:val="30"/>
        </w:rPr>
      </w:pPr>
    </w:p>
    <w:p w:rsidR="005310DF" w:rsidRPr="005310DF" w:rsidRDefault="005310DF" w:rsidP="005310DF">
      <w:pPr>
        <w:shd w:val="clear" w:color="auto" w:fill="FFFFFF"/>
        <w:spacing w:before="480" w:after="240" w:line="420" w:lineRule="atLeast"/>
        <w:outlineLvl w:val="1"/>
        <w:rPr>
          <w:rFonts w:ascii="Arial" w:eastAsia="Times New Roman" w:hAnsi="Arial" w:cs="Arial"/>
          <w:b/>
          <w:bCs/>
          <w:color w:val="1F1F1F"/>
          <w:spacing w:val="-2"/>
          <w:sz w:val="30"/>
          <w:szCs w:val="30"/>
        </w:rPr>
      </w:pPr>
      <w:r w:rsidRPr="005310DF">
        <w:rPr>
          <w:rFonts w:ascii="Arial" w:eastAsia="Times New Roman" w:hAnsi="Arial" w:cs="Arial"/>
          <w:b/>
          <w:bCs/>
          <w:color w:val="1F1F1F"/>
          <w:spacing w:val="-2"/>
          <w:sz w:val="30"/>
          <w:szCs w:val="30"/>
        </w:rPr>
        <w:lastRenderedPageBreak/>
        <w:t>SQL? You’re speaking my language </w:t>
      </w:r>
    </w:p>
    <w:p w:rsidR="005310DF" w:rsidRPr="005310DF" w:rsidRDefault="005310DF" w:rsidP="005310DF">
      <w:pPr>
        <w:shd w:val="clear" w:color="auto" w:fill="FFFFFF"/>
        <w:spacing w:before="120" w:after="240" w:line="360" w:lineRule="atLeast"/>
        <w:rPr>
          <w:rFonts w:ascii="Arial" w:eastAsia="Times New Roman" w:hAnsi="Arial" w:cs="Arial"/>
          <w:color w:val="1F1F1F"/>
          <w:sz w:val="24"/>
          <w:szCs w:val="24"/>
        </w:rPr>
      </w:pPr>
      <w:r w:rsidRPr="005310DF">
        <w:rPr>
          <w:rFonts w:ascii="Arial" w:eastAsia="Times New Roman" w:hAnsi="Arial" w:cs="Arial"/>
          <w:color w:val="1F1F1F"/>
          <w:sz w:val="24"/>
          <w:szCs w:val="24"/>
        </w:rPr>
        <w:t xml:space="preserve">As you've been learning, </w:t>
      </w:r>
      <w:r w:rsidRPr="005310DF">
        <w:rPr>
          <w:rFonts w:ascii="unset" w:eastAsia="Times New Roman" w:hAnsi="unset" w:cs="Arial"/>
          <w:b/>
          <w:bCs/>
          <w:color w:val="1F1F1F"/>
          <w:sz w:val="24"/>
          <w:szCs w:val="24"/>
        </w:rPr>
        <w:t>Structured Query Language</w:t>
      </w:r>
      <w:r w:rsidRPr="005310DF">
        <w:rPr>
          <w:rFonts w:ascii="Arial" w:eastAsia="Times New Roman" w:hAnsi="Arial" w:cs="Arial"/>
          <w:color w:val="1F1F1F"/>
          <w:sz w:val="24"/>
          <w:szCs w:val="24"/>
        </w:rPr>
        <w:t xml:space="preserve"> (SQL) is a type of query language that enables data analysts to communicate with a database. So, a data analyst will use SQL to create a query to view the specific data that they want from within a larger dataset. In a relational database, data analysts can write queries to get data from the related tables. SQL is a powerful tool for working with databases</w:t>
      </w:r>
    </w:p>
    <w:p w:rsidR="005B1214" w:rsidRDefault="005B1214"/>
    <w:sectPr w:rsidR="005B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0DF"/>
    <w:rsid w:val="005310DF"/>
    <w:rsid w:val="005B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0D45"/>
  <w15:chartTrackingRefBased/>
  <w15:docId w15:val="{1528AC67-DC78-44DE-9995-22443617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10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10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10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10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4513">
      <w:bodyDiv w:val="1"/>
      <w:marLeft w:val="0"/>
      <w:marRight w:val="0"/>
      <w:marTop w:val="0"/>
      <w:marBottom w:val="0"/>
      <w:divBdr>
        <w:top w:val="none" w:sz="0" w:space="0" w:color="auto"/>
        <w:left w:val="none" w:sz="0" w:space="0" w:color="auto"/>
        <w:bottom w:val="none" w:sz="0" w:space="0" w:color="auto"/>
        <w:right w:val="none" w:sz="0" w:space="0" w:color="auto"/>
      </w:divBdr>
      <w:divsChild>
        <w:div w:id="1136530703">
          <w:marLeft w:val="0"/>
          <w:marRight w:val="0"/>
          <w:marTop w:val="0"/>
          <w:marBottom w:val="720"/>
          <w:divBdr>
            <w:top w:val="none" w:sz="0" w:space="0" w:color="auto"/>
            <w:left w:val="none" w:sz="0" w:space="0" w:color="auto"/>
            <w:bottom w:val="none" w:sz="0" w:space="0" w:color="auto"/>
            <w:right w:val="none" w:sz="0" w:space="0" w:color="auto"/>
          </w:divBdr>
        </w:div>
        <w:div w:id="2093811676">
          <w:marLeft w:val="0"/>
          <w:marRight w:val="0"/>
          <w:marTop w:val="0"/>
          <w:marBottom w:val="0"/>
          <w:divBdr>
            <w:top w:val="none" w:sz="0" w:space="0" w:color="auto"/>
            <w:left w:val="none" w:sz="0" w:space="0" w:color="auto"/>
            <w:bottom w:val="none" w:sz="0" w:space="0" w:color="auto"/>
            <w:right w:val="none" w:sz="0" w:space="0" w:color="auto"/>
          </w:divBdr>
          <w:divsChild>
            <w:div w:id="1890148665">
              <w:marLeft w:val="0"/>
              <w:marRight w:val="0"/>
              <w:marTop w:val="0"/>
              <w:marBottom w:val="0"/>
              <w:divBdr>
                <w:top w:val="none" w:sz="0" w:space="0" w:color="auto"/>
                <w:left w:val="none" w:sz="0" w:space="0" w:color="auto"/>
                <w:bottom w:val="none" w:sz="0" w:space="0" w:color="auto"/>
                <w:right w:val="none" w:sz="0" w:space="0" w:color="auto"/>
              </w:divBdr>
              <w:divsChild>
                <w:div w:id="964699158">
                  <w:marLeft w:val="0"/>
                  <w:marRight w:val="0"/>
                  <w:marTop w:val="0"/>
                  <w:marBottom w:val="0"/>
                  <w:divBdr>
                    <w:top w:val="none" w:sz="0" w:space="0" w:color="auto"/>
                    <w:left w:val="none" w:sz="0" w:space="0" w:color="auto"/>
                    <w:bottom w:val="none" w:sz="0" w:space="0" w:color="auto"/>
                    <w:right w:val="none" w:sz="0" w:space="0" w:color="auto"/>
                  </w:divBdr>
                  <w:divsChild>
                    <w:div w:id="865218288">
                      <w:marLeft w:val="0"/>
                      <w:marRight w:val="0"/>
                      <w:marTop w:val="0"/>
                      <w:marBottom w:val="0"/>
                      <w:divBdr>
                        <w:top w:val="none" w:sz="0" w:space="0" w:color="auto"/>
                        <w:left w:val="none" w:sz="0" w:space="0" w:color="auto"/>
                        <w:bottom w:val="none" w:sz="0" w:space="0" w:color="auto"/>
                        <w:right w:val="none" w:sz="0" w:space="0" w:color="auto"/>
                      </w:divBdr>
                      <w:divsChild>
                        <w:div w:id="1397246829">
                          <w:marLeft w:val="0"/>
                          <w:marRight w:val="0"/>
                          <w:marTop w:val="0"/>
                          <w:marBottom w:val="0"/>
                          <w:divBdr>
                            <w:top w:val="none" w:sz="0" w:space="0" w:color="auto"/>
                            <w:left w:val="none" w:sz="0" w:space="0" w:color="auto"/>
                            <w:bottom w:val="none" w:sz="0" w:space="0" w:color="auto"/>
                            <w:right w:val="none" w:sz="0" w:space="0" w:color="auto"/>
                          </w:divBdr>
                          <w:divsChild>
                            <w:div w:id="1938173766">
                              <w:marLeft w:val="0"/>
                              <w:marRight w:val="0"/>
                              <w:marTop w:val="0"/>
                              <w:marBottom w:val="0"/>
                              <w:divBdr>
                                <w:top w:val="none" w:sz="0" w:space="0" w:color="auto"/>
                                <w:left w:val="none" w:sz="0" w:space="0" w:color="auto"/>
                                <w:bottom w:val="none" w:sz="0" w:space="0" w:color="auto"/>
                                <w:right w:val="none" w:sz="0" w:space="0" w:color="auto"/>
                              </w:divBdr>
                            </w:div>
                            <w:div w:id="5212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mandhan</dc:creator>
  <cp:keywords/>
  <dc:description/>
  <cp:lastModifiedBy>yash mandhan</cp:lastModifiedBy>
  <cp:revision>1</cp:revision>
  <dcterms:created xsi:type="dcterms:W3CDTF">2025-07-06T15:14:00Z</dcterms:created>
  <dcterms:modified xsi:type="dcterms:W3CDTF">2025-07-06T15:16:00Z</dcterms:modified>
</cp:coreProperties>
</file>