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B77" w:rsidRPr="00430FB2" w:rsidRDefault="00D86B77" w:rsidP="00430FB2">
      <w:pPr>
        <w:jc w:val="center"/>
        <w:rPr>
          <w:b/>
          <w:bCs/>
        </w:rPr>
      </w:pPr>
      <w:r w:rsidRPr="00430FB2">
        <w:rPr>
          <w:b/>
          <w:bCs/>
        </w:rPr>
        <w:t>Some Interrupt Examples</w:t>
      </w:r>
    </w:p>
    <w:p w:rsidR="00D86B77" w:rsidRP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t>Hardware Interrupts</w:t>
      </w:r>
    </w:p>
    <w:p w:rsidR="00D86B77" w:rsidRPr="00D86B77" w:rsidRDefault="00D86B77" w:rsidP="00430FB2">
      <w:pPr>
        <w:rPr>
          <w:lang w:val="en-PK"/>
        </w:rPr>
      </w:pPr>
      <w:r w:rsidRPr="00D86B77">
        <w:rPr>
          <w:lang w:val="en-PK"/>
        </w:rPr>
        <w:t>Generated by hardware devices to signal the CPU that attention is needed.</w:t>
      </w:r>
    </w:p>
    <w:p w:rsidR="00D86B77" w:rsidRP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t>Examples: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Keyboard press/release – Each keystroke triggers an interrupt so the OS can read the keycode.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Mouse movement/click – The mouse controller sends interrupts when it updates position or button state.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Timer interrupt – Generated by a hardware timer at fixed intervals (e.g., system clock tick for task scheduling).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Disk I/O completion – The disk controller signals when a read/write operation finishes.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Network packet arrival – A network interface card (NIC) raises an interrupt when a packet is received.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Power button press – Triggers an interrupt to begin shutdown or sleep sequence.</w:t>
      </w:r>
    </w:p>
    <w:p w:rsidR="00D86B77" w:rsidRPr="00430FB2" w:rsidRDefault="00D86B77" w:rsidP="00430FB2">
      <w:pPr>
        <w:pStyle w:val="ListParagraph"/>
        <w:numPr>
          <w:ilvl w:val="0"/>
          <w:numId w:val="11"/>
        </w:numPr>
        <w:rPr>
          <w:lang w:val="en-PK"/>
        </w:rPr>
      </w:pPr>
      <w:r w:rsidRPr="00430FB2">
        <w:rPr>
          <w:lang w:val="en-PK"/>
        </w:rPr>
        <w:t>Printer out of paper – Hardware sensor signals an interrupt to alert the OS.</w:t>
      </w:r>
    </w:p>
    <w:p w:rsidR="00D86B77" w:rsidRPr="00D86B77" w:rsidRDefault="00D86B77" w:rsidP="00430FB2">
      <w:pPr>
        <w:rPr>
          <w:lang w:val="en-PK"/>
        </w:rPr>
      </w:pPr>
    </w:p>
    <w:p w:rsidR="00D86B77" w:rsidRP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t>Software Interrupts (Traps)</w:t>
      </w:r>
    </w:p>
    <w:p w:rsidR="00D86B77" w:rsidRPr="00D86B77" w:rsidRDefault="00D86B77" w:rsidP="00430FB2">
      <w:pPr>
        <w:rPr>
          <w:lang w:val="en-PK"/>
        </w:rPr>
      </w:pPr>
      <w:r w:rsidRPr="00D86B77">
        <w:rPr>
          <w:lang w:val="en-PK"/>
        </w:rPr>
        <w:t>Initiated by software, either intentionally (system calls) or due to program errors.</w:t>
      </w:r>
    </w:p>
    <w:p w:rsidR="00D86B77" w:rsidRP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t>Examples: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System calls – Programs request kernel services (e.g., reading a file, creating a process).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 xml:space="preserve">int 0x80 on Linux x86 (historical) for </w:t>
      </w:r>
      <w:proofErr w:type="spellStart"/>
      <w:r w:rsidRPr="0074106B">
        <w:rPr>
          <w:lang w:val="en-PK"/>
        </w:rPr>
        <w:t>syscalls</w:t>
      </w:r>
      <w:proofErr w:type="spellEnd"/>
      <w:r w:rsidRPr="0074106B">
        <w:rPr>
          <w:lang w:val="en-PK"/>
        </w:rPr>
        <w:t>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Divide-by-zero error – CPU triggers an interrupt when division by zero occurs.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Breakpoint interrupt – Debuggers use this (e.g., int 3 on x86) to pause program execution.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Invalid opcode exception – CPU encounters an instruction it doesn’t recognize.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Overflow/underflow – Arithmetic operation exceeds data type limits.</w:t>
      </w:r>
    </w:p>
    <w:p w:rsidR="00D86B77" w:rsidRPr="0074106B" w:rsidRDefault="00D86B77" w:rsidP="0074106B">
      <w:pPr>
        <w:pStyle w:val="ListParagraph"/>
        <w:numPr>
          <w:ilvl w:val="0"/>
          <w:numId w:val="14"/>
        </w:numPr>
        <w:rPr>
          <w:lang w:val="en-PK"/>
        </w:rPr>
      </w:pPr>
      <w:r w:rsidRPr="0074106B">
        <w:rPr>
          <w:lang w:val="en-PK"/>
        </w:rPr>
        <w:t>Page fault – Access to a virtual memory page not in physical RAM (handled by OS to load page).</w:t>
      </w:r>
    </w:p>
    <w:p w:rsidR="00D86B77" w:rsidRPr="00D86B77" w:rsidRDefault="00D86B77" w:rsidP="00430FB2">
      <w:pPr>
        <w:rPr>
          <w:lang w:val="en-PK"/>
        </w:rPr>
      </w:pPr>
    </w:p>
    <w:p w:rsidR="00D86B77" w:rsidRP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t>Exceptions (Faults, Traps, Aborts)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Special type of software interrupt caused by the CPU detecting an error condition during execution.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Examples: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Page fault (fault) – Recoverable; OS loads page from disk and restarts instruction.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General protection fault – Occurs when a program violates memory protection rules (e.g., accessing kernel memory).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Stack overflow – When stack pointer exceeds stack bounds.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Alignment check – Accessing misaligned data on architectures requiring alignment.</w:t>
      </w:r>
    </w:p>
    <w:p w:rsidR="00D86B77" w:rsidRPr="00C30947" w:rsidRDefault="00D86B77" w:rsidP="00C30947">
      <w:pPr>
        <w:pStyle w:val="ListParagraph"/>
        <w:numPr>
          <w:ilvl w:val="0"/>
          <w:numId w:val="12"/>
        </w:numPr>
        <w:rPr>
          <w:lang w:val="en-PK"/>
        </w:rPr>
      </w:pPr>
      <w:r w:rsidRPr="00C30947">
        <w:rPr>
          <w:lang w:val="en-PK"/>
        </w:rPr>
        <w:t>Machine check exception – Hardware failure detected by CPU (e.g., memory parity error).</w:t>
      </w:r>
    </w:p>
    <w:p w:rsidR="00D86B77" w:rsidRPr="00D86B77" w:rsidRDefault="00D86B77" w:rsidP="00430FB2">
      <w:pPr>
        <w:rPr>
          <w:lang w:val="en-PK"/>
        </w:rPr>
      </w:pPr>
    </w:p>
    <w:p w:rsidR="00D86B77" w:rsidRDefault="00D86B77" w:rsidP="00430FB2">
      <w:pPr>
        <w:rPr>
          <w:b/>
          <w:bCs/>
          <w:lang w:val="en-PK"/>
        </w:rPr>
      </w:pPr>
      <w:r w:rsidRPr="00D86B77">
        <w:rPr>
          <w:b/>
          <w:bCs/>
          <w:lang w:val="en-PK"/>
        </w:rPr>
        <w:lastRenderedPageBreak/>
        <w:t>Maskable vs. Non-Maskable Interrupts (NMI)</w:t>
      </w:r>
    </w:p>
    <w:p w:rsidR="00C2410F" w:rsidRPr="00D86B77" w:rsidRDefault="00C2410F" w:rsidP="00430FB2">
      <w:pPr>
        <w:rPr>
          <w:b/>
          <w:bCs/>
          <w:lang w:val="en-PK"/>
        </w:rPr>
      </w:pPr>
      <w:r>
        <w:rPr>
          <w:b/>
          <w:bCs/>
          <w:lang w:val="en-PK"/>
        </w:rPr>
        <w:t>Interrupts can also be categorized in to Maskable and Non-Maskable Interrupts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Maskable Interrupts (can be ignored if CPU’s interrupt flag is disabled):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Most hardware interrupts (keyboard, timer, disk).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Can be temporarily disabled during critical sections.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Non-Maskable Interrupts (cannot be ignored):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Hardware failure (e.g., memory parity error, system overheating).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 xml:space="preserve">Watchdog timer – Critical system </w:t>
      </w:r>
      <w:proofErr w:type="gramStart"/>
      <w:r w:rsidRPr="0039724F">
        <w:rPr>
          <w:lang w:val="en-PK"/>
        </w:rPr>
        <w:t>monitor</w:t>
      </w:r>
      <w:proofErr w:type="gramEnd"/>
      <w:r w:rsidRPr="0039724F">
        <w:rPr>
          <w:lang w:val="en-PK"/>
        </w:rPr>
        <w:t xml:space="preserve"> alert (common in embedded/real-time systems).</w:t>
      </w:r>
    </w:p>
    <w:p w:rsidR="00D86B77" w:rsidRPr="0039724F" w:rsidRDefault="00D86B77" w:rsidP="0039724F">
      <w:pPr>
        <w:pStyle w:val="ListParagraph"/>
        <w:numPr>
          <w:ilvl w:val="0"/>
          <w:numId w:val="13"/>
        </w:numPr>
        <w:rPr>
          <w:lang w:val="en-PK"/>
        </w:rPr>
      </w:pPr>
      <w:r w:rsidRPr="0039724F">
        <w:rPr>
          <w:lang w:val="en-PK"/>
        </w:rPr>
        <w:t>Power fail – Triggered when power is about to be lost so the system can save state.</w:t>
      </w:r>
    </w:p>
    <w:p w:rsidR="00D86B77" w:rsidRPr="00D86B77" w:rsidRDefault="00D86B77" w:rsidP="00430FB2">
      <w:pPr>
        <w:rPr>
          <w:lang w:val="en-PK"/>
        </w:rPr>
      </w:pPr>
    </w:p>
    <w:p w:rsidR="002D092A" w:rsidRPr="00430FB2" w:rsidRDefault="002D092A" w:rsidP="00430FB2"/>
    <w:sectPr w:rsidR="002D092A" w:rsidRPr="00430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30B"/>
    <w:multiLevelType w:val="multilevel"/>
    <w:tmpl w:val="698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C1D"/>
    <w:multiLevelType w:val="multilevel"/>
    <w:tmpl w:val="441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5026"/>
    <w:multiLevelType w:val="hybridMultilevel"/>
    <w:tmpl w:val="220220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2352C"/>
    <w:multiLevelType w:val="multilevel"/>
    <w:tmpl w:val="408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690B"/>
    <w:multiLevelType w:val="multilevel"/>
    <w:tmpl w:val="461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F704C"/>
    <w:multiLevelType w:val="hybridMultilevel"/>
    <w:tmpl w:val="E44E2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34C58"/>
    <w:multiLevelType w:val="multilevel"/>
    <w:tmpl w:val="127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879A3"/>
    <w:multiLevelType w:val="multilevel"/>
    <w:tmpl w:val="894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071A6"/>
    <w:multiLevelType w:val="multilevel"/>
    <w:tmpl w:val="9D6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B7D76"/>
    <w:multiLevelType w:val="multilevel"/>
    <w:tmpl w:val="B25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87ED2"/>
    <w:multiLevelType w:val="hybridMultilevel"/>
    <w:tmpl w:val="0C72B3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C103A"/>
    <w:multiLevelType w:val="hybridMultilevel"/>
    <w:tmpl w:val="7A08F4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26B47"/>
    <w:multiLevelType w:val="multilevel"/>
    <w:tmpl w:val="A11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B36A9"/>
    <w:multiLevelType w:val="multilevel"/>
    <w:tmpl w:val="707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10052">
    <w:abstractNumId w:val="8"/>
  </w:num>
  <w:num w:numId="2" w16cid:durableId="1118453727">
    <w:abstractNumId w:val="9"/>
  </w:num>
  <w:num w:numId="3" w16cid:durableId="716469116">
    <w:abstractNumId w:val="1"/>
  </w:num>
  <w:num w:numId="4" w16cid:durableId="1202131166">
    <w:abstractNumId w:val="6"/>
  </w:num>
  <w:num w:numId="5" w16cid:durableId="309410273">
    <w:abstractNumId w:val="12"/>
  </w:num>
  <w:num w:numId="6" w16cid:durableId="1026903238">
    <w:abstractNumId w:val="4"/>
  </w:num>
  <w:num w:numId="7" w16cid:durableId="960261854">
    <w:abstractNumId w:val="13"/>
  </w:num>
  <w:num w:numId="8" w16cid:durableId="1815172655">
    <w:abstractNumId w:val="3"/>
  </w:num>
  <w:num w:numId="9" w16cid:durableId="1519007141">
    <w:abstractNumId w:val="0"/>
  </w:num>
  <w:num w:numId="10" w16cid:durableId="1334338263">
    <w:abstractNumId w:val="7"/>
  </w:num>
  <w:num w:numId="11" w16cid:durableId="381444518">
    <w:abstractNumId w:val="11"/>
  </w:num>
  <w:num w:numId="12" w16cid:durableId="1192836615">
    <w:abstractNumId w:val="10"/>
  </w:num>
  <w:num w:numId="13" w16cid:durableId="1596479270">
    <w:abstractNumId w:val="5"/>
  </w:num>
  <w:num w:numId="14" w16cid:durableId="58550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77"/>
    <w:rsid w:val="00032A24"/>
    <w:rsid w:val="001A7682"/>
    <w:rsid w:val="00211E58"/>
    <w:rsid w:val="002D092A"/>
    <w:rsid w:val="0039724F"/>
    <w:rsid w:val="003A666C"/>
    <w:rsid w:val="00430FB2"/>
    <w:rsid w:val="00603ADB"/>
    <w:rsid w:val="0074106B"/>
    <w:rsid w:val="00C2410F"/>
    <w:rsid w:val="00C30947"/>
    <w:rsid w:val="00C531FD"/>
    <w:rsid w:val="00CB1676"/>
    <w:rsid w:val="00D71E27"/>
    <w:rsid w:val="00D86B77"/>
    <w:rsid w:val="00E936CB"/>
    <w:rsid w:val="00EF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3293"/>
  <w15:chartTrackingRefBased/>
  <w15:docId w15:val="{3E4AAB6A-8CBF-4ACE-A506-41C64E03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14</cp:revision>
  <dcterms:created xsi:type="dcterms:W3CDTF">2026-01-20T13:50:00Z</dcterms:created>
  <dcterms:modified xsi:type="dcterms:W3CDTF">2026-01-20T13:55:00Z</dcterms:modified>
</cp:coreProperties>
</file>