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AI Lab 11 Submission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Name: Yash Raj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Roll Number: 24k-0737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Task01: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nm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cluster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KMeans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StandardScaler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'CustomerID'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get_dummies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'CustomerID'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other_features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other_scaled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other_features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concatenate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other_scaled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kmeans_no_scaling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'k-means++'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clusters_no_scaling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kmeans_no_scaling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fit_predict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'k-means++'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clusters_scaling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fit_predict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'cluster_no_scaling'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clusters_no_scaling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'cluster_with_scaling'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clusters_scaling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'CustomerID'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'cluster_no_scaling'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'cluster_with_scaling'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clusters_no_scaling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'Clusters without 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'Annual Income'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'Spending Score'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clusters_scaling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'Clusters with 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'Annual Income'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'Spending Score'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mtp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629150" cy="241652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1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105400" cy="401723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1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914900" cy="396972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969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Task02: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cluster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KMeans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StandardScaler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'vehicle_serial_no'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'mileage'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150000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250000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80000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220000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180000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280000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'fuel_efficiency'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'maintenance_cost'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6500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5500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7500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'vehicle_type'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'SUV'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'Sedan'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'Truck'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'Hatchback'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'Sedan'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'Truck'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'SUV'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'Truck'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'Hatchback'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'SUV'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df_encoded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get_dummies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'vehicle_type'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df_encoded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'vehicle_serial_no'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kmeans_no_scaling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'cluster_no_scaling'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kmeans_no_scaling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fit_predict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'cluster_with_scaling'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kmeans_scaling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fit_predict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'vehicle_serial_no'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'cluster_no_scaling'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'cluster_with_scaling'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943600" cy="273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Task03: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StandardScaler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cluster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KMeans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n_students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'student_id'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n_students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'GPA'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uniform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n_students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'study_hours'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n_students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'attendance_rate'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n_students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"Generated Dataset Preview:"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'GPA'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'study_hours'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'attendance_rate'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inertia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inertia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inertia_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inertia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"Elbow Method for Optimal K"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"Number of Clusters (K)"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"Inertia"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optimal_k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optimal_k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fit_predict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949e"/>
          <w:sz w:val="21"/>
          <w:szCs w:val="21"/>
          <w:rtl w:val="0"/>
        </w:rPr>
        <w:t xml:space="preserve"># 8. Final Dataset Output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Final Dataset with Cluster Labels:"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'student_id'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'study_hours'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'GPA'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'cluster'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"Student Clusters based on Study Hours and GPA"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"Study Hours"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"GPA"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3448050" cy="2400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140937" cy="3886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0937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055658" cy="3886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5658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