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8403765"/>
        <w:docPartObj>
          <w:docPartGallery w:val="Cover Pages"/>
          <w:docPartUnique/>
        </w:docPartObj>
      </w:sdtPr>
      <w:sdtEndPr>
        <w:rPr>
          <w:caps/>
          <w:color w:val="4F81BD" w:themeColor="accent1"/>
          <w:sz w:val="64"/>
          <w:szCs w:val="64"/>
        </w:rPr>
      </w:sdtEndPr>
      <w:sdtContent>
        <w:p w:rsidR="007526E2" w:rsidRDefault="007526E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526E2" w:rsidRDefault="007526E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526E2" w:rsidRDefault="007526E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26E2" w:rsidRDefault="007526E2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YASH RAJ</w:t>
                                    </w:r>
                                  </w:sdtContent>
                                </w:sdt>
                              </w:p>
                              <w:p w:rsidR="007526E2" w:rsidRDefault="007526E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24K-0737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526E2" w:rsidRDefault="007526E2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YASH RAJ</w:t>
                              </w:r>
                            </w:sdtContent>
                          </w:sdt>
                        </w:p>
                        <w:p w:rsidR="007526E2" w:rsidRDefault="007526E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24K-0737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26E2" w:rsidRDefault="007526E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HEALTHY LIFESTYLE</w:t>
                                    </w:r>
                                  </w:sdtContent>
                                </w:sdt>
                              </w:p>
                              <w:p w:rsidR="007526E2" w:rsidRPr="007526E2" w:rsidRDefault="007526E2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526E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GOOD START TO HEALTHY LIFESTYLE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7526E2" w:rsidRDefault="007526E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HEALTHY LIFESTYLE</w:t>
                              </w:r>
                            </w:sdtContent>
                          </w:sdt>
                        </w:p>
                        <w:p w:rsidR="007526E2" w:rsidRPr="007526E2" w:rsidRDefault="007526E2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526E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GOOD START TO HEALTHY LIFESTYLE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526E2" w:rsidRDefault="007526E2">
          <w:pPr>
            <w:rPr>
              <w:caps/>
              <w:color w:val="4F81BD" w:themeColor="accent1"/>
              <w:sz w:val="64"/>
              <w:szCs w:val="64"/>
            </w:rPr>
          </w:pPr>
        </w:p>
      </w:sdtContent>
    </w:sdt>
    <w:p w:rsidR="00465A4E" w:rsidRPr="007526E2" w:rsidRDefault="007526E2">
      <w:pPr>
        <w:rPr>
          <w:caps/>
          <w:color w:val="4F81BD" w:themeColor="accent1"/>
          <w:sz w:val="64"/>
          <w:szCs w:val="64"/>
        </w:rPr>
      </w:pPr>
      <w:r>
        <w:br w:type="page"/>
      </w:r>
    </w:p>
    <w:p w:rsidR="00465A4E" w:rsidRDefault="007526E2">
      <w:pPr>
        <w:pStyle w:val="Title"/>
      </w:pPr>
      <w:r>
        <w:lastRenderedPageBreak/>
        <w:t>Table of Contents</w:t>
      </w:r>
    </w:p>
    <w:p w:rsidR="00465A4E" w:rsidRPr="007526E2" w:rsidRDefault="007526E2">
      <w:pPr>
        <w:rPr>
          <w:rFonts w:ascii="Times New Roman" w:hAnsi="Times New Roman" w:cs="Times New Roman"/>
          <w:sz w:val="40"/>
          <w:szCs w:val="40"/>
        </w:rPr>
      </w:pPr>
      <w:r w:rsidRPr="007526E2">
        <w:rPr>
          <w:rFonts w:ascii="Times New Roman" w:hAnsi="Times New Roman" w:cs="Times New Roman"/>
          <w:sz w:val="40"/>
          <w:szCs w:val="40"/>
        </w:rPr>
        <w:t>1. Introduction</w:t>
      </w:r>
      <w:r w:rsidRPr="007526E2">
        <w:rPr>
          <w:rFonts w:ascii="Times New Roman" w:hAnsi="Times New Roman" w:cs="Times New Roman"/>
          <w:sz w:val="40"/>
          <w:szCs w:val="40"/>
        </w:rPr>
        <w:br/>
        <w:t>2. Key Components of a Healthy Lifestyle</w:t>
      </w:r>
      <w:r w:rsidRPr="007526E2">
        <w:rPr>
          <w:rFonts w:ascii="Times New Roman" w:hAnsi="Times New Roman" w:cs="Times New Roman"/>
          <w:sz w:val="40"/>
          <w:szCs w:val="40"/>
        </w:rPr>
        <w:br/>
        <w:t>3. Benefits</w:t>
      </w:r>
      <w:r w:rsidRPr="007526E2">
        <w:rPr>
          <w:rFonts w:ascii="Times New Roman" w:hAnsi="Times New Roman" w:cs="Times New Roman"/>
          <w:sz w:val="40"/>
          <w:szCs w:val="40"/>
        </w:rPr>
        <w:br/>
        <w:t>4. Conclusion</w:t>
      </w:r>
      <w:r w:rsidRPr="007526E2">
        <w:rPr>
          <w:rFonts w:ascii="Times New Roman" w:hAnsi="Times New Roman" w:cs="Times New Roman"/>
          <w:sz w:val="40"/>
          <w:szCs w:val="40"/>
        </w:rPr>
        <w:br/>
        <w:t>5. References</w:t>
      </w:r>
    </w:p>
    <w:p w:rsidR="00465A4E" w:rsidRDefault="007526E2">
      <w:r>
        <w:br w:type="page"/>
      </w:r>
      <w:bookmarkStart w:id="0" w:name="_GoBack"/>
      <w:bookmarkEnd w:id="0"/>
    </w:p>
    <w:p w:rsidR="00465A4E" w:rsidRPr="007526E2" w:rsidRDefault="007526E2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7526E2">
        <w:rPr>
          <w:rFonts w:ascii="Times New Roman" w:hAnsi="Times New Roman" w:cs="Times New Roman"/>
          <w:sz w:val="36"/>
          <w:szCs w:val="36"/>
        </w:rPr>
        <w:lastRenderedPageBreak/>
        <w:t>Introduction</w:t>
      </w:r>
    </w:p>
    <w:p w:rsidR="00465A4E" w:rsidRPr="007526E2" w:rsidRDefault="007526E2">
      <w:pPr>
        <w:rPr>
          <w:rFonts w:ascii="Times New Roman" w:hAnsi="Times New Roman" w:cs="Times New Roman"/>
          <w:sz w:val="36"/>
          <w:szCs w:val="36"/>
        </w:rPr>
      </w:pPr>
      <w:r w:rsidRPr="007526E2">
        <w:rPr>
          <w:rFonts w:ascii="Times New Roman" w:hAnsi="Times New Roman" w:cs="Times New Roman"/>
          <w:sz w:val="36"/>
          <w:szCs w:val="36"/>
        </w:rPr>
        <w:t xml:space="preserve">A healthy lifestyle involves </w:t>
      </w:r>
      <w:r w:rsidRPr="007526E2">
        <w:rPr>
          <w:rFonts w:ascii="Times New Roman" w:hAnsi="Times New Roman" w:cs="Times New Roman"/>
          <w:sz w:val="36"/>
          <w:szCs w:val="36"/>
        </w:rPr>
        <w:t>balancing physical activity, nutrition, mental well-being, and proper rest. This report outlines the importance of maintaining such a lifestyle for overall well-being.</w:t>
      </w:r>
    </w:p>
    <w:p w:rsidR="00465A4E" w:rsidRPr="007526E2" w:rsidRDefault="007526E2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7526E2">
        <w:rPr>
          <w:rFonts w:ascii="Times New Roman" w:hAnsi="Times New Roman" w:cs="Times New Roman"/>
          <w:sz w:val="36"/>
          <w:szCs w:val="36"/>
        </w:rPr>
        <w:t>Key Components of a Healthy Lifestyle</w:t>
      </w:r>
    </w:p>
    <w:p w:rsidR="00465A4E" w:rsidRPr="007526E2" w:rsidRDefault="007526E2">
      <w:pPr>
        <w:rPr>
          <w:rFonts w:ascii="Times New Roman" w:hAnsi="Times New Roman" w:cs="Times New Roman"/>
          <w:sz w:val="36"/>
          <w:szCs w:val="36"/>
        </w:rPr>
      </w:pPr>
      <w:r w:rsidRPr="007526E2">
        <w:rPr>
          <w:rFonts w:ascii="Times New Roman" w:hAnsi="Times New Roman" w:cs="Times New Roman"/>
          <w:sz w:val="36"/>
          <w:szCs w:val="36"/>
        </w:rPr>
        <w:t>1. Regular Physical Activity</w:t>
      </w:r>
      <w:r w:rsidRPr="007526E2">
        <w:rPr>
          <w:rFonts w:ascii="Times New Roman" w:hAnsi="Times New Roman" w:cs="Times New Roman"/>
          <w:sz w:val="36"/>
          <w:szCs w:val="36"/>
        </w:rPr>
        <w:br/>
        <w:t>2. Balanced Diet</w:t>
      </w:r>
      <w:r w:rsidRPr="007526E2">
        <w:rPr>
          <w:rFonts w:ascii="Times New Roman" w:hAnsi="Times New Roman" w:cs="Times New Roman"/>
          <w:sz w:val="36"/>
          <w:szCs w:val="36"/>
        </w:rPr>
        <w:br/>
        <w:t>3. A</w:t>
      </w:r>
      <w:r w:rsidRPr="007526E2">
        <w:rPr>
          <w:rFonts w:ascii="Times New Roman" w:hAnsi="Times New Roman" w:cs="Times New Roman"/>
          <w:sz w:val="36"/>
          <w:szCs w:val="36"/>
        </w:rPr>
        <w:t>dequate Sleep</w:t>
      </w:r>
      <w:r w:rsidRPr="007526E2">
        <w:rPr>
          <w:rFonts w:ascii="Times New Roman" w:hAnsi="Times New Roman" w:cs="Times New Roman"/>
          <w:sz w:val="36"/>
          <w:szCs w:val="36"/>
        </w:rPr>
        <w:br/>
        <w:t>4. Stress Management</w:t>
      </w:r>
    </w:p>
    <w:p w:rsidR="00465A4E" w:rsidRPr="007526E2" w:rsidRDefault="007526E2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7526E2">
        <w:rPr>
          <w:rFonts w:ascii="Times New Roman" w:hAnsi="Times New Roman" w:cs="Times New Roman"/>
          <w:sz w:val="36"/>
          <w:szCs w:val="36"/>
        </w:rPr>
        <w:t>Benefits of a Healthy Lifestyle</w:t>
      </w:r>
    </w:p>
    <w:p w:rsidR="00465A4E" w:rsidRPr="007526E2" w:rsidRDefault="007526E2">
      <w:pPr>
        <w:rPr>
          <w:rFonts w:ascii="Times New Roman" w:hAnsi="Times New Roman" w:cs="Times New Roman"/>
          <w:sz w:val="36"/>
          <w:szCs w:val="36"/>
        </w:rPr>
      </w:pPr>
      <w:r w:rsidRPr="007526E2">
        <w:rPr>
          <w:rFonts w:ascii="Times New Roman" w:hAnsi="Times New Roman" w:cs="Times New Roman"/>
          <w:sz w:val="36"/>
          <w:szCs w:val="36"/>
        </w:rPr>
        <w:t>Maintaining a healthy lifestyle has numerous benefits, including</w:t>
      </w:r>
      <w:proofErr w:type="gramStart"/>
      <w:r w:rsidRPr="007526E2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7526E2">
        <w:rPr>
          <w:rFonts w:ascii="Times New Roman" w:hAnsi="Times New Roman" w:cs="Times New Roman"/>
          <w:sz w:val="36"/>
          <w:szCs w:val="36"/>
        </w:rPr>
        <w:br/>
        <w:t>- Reduced risk of chronic diseases</w:t>
      </w:r>
      <w:r w:rsidRPr="007526E2">
        <w:rPr>
          <w:rFonts w:ascii="Times New Roman" w:hAnsi="Times New Roman" w:cs="Times New Roman"/>
          <w:sz w:val="36"/>
          <w:szCs w:val="36"/>
        </w:rPr>
        <w:br/>
        <w:t>- Improved mental health</w:t>
      </w:r>
      <w:r w:rsidRPr="007526E2">
        <w:rPr>
          <w:rFonts w:ascii="Times New Roman" w:hAnsi="Times New Roman" w:cs="Times New Roman"/>
          <w:sz w:val="36"/>
          <w:szCs w:val="36"/>
        </w:rPr>
        <w:br/>
        <w:t>- Enhanced physical fitness</w:t>
      </w:r>
      <w:r w:rsidRPr="007526E2">
        <w:rPr>
          <w:rFonts w:ascii="Times New Roman" w:hAnsi="Times New Roman" w:cs="Times New Roman"/>
          <w:sz w:val="36"/>
          <w:szCs w:val="36"/>
        </w:rPr>
        <w:br/>
        <w:t>- Better sleep quality</w:t>
      </w:r>
    </w:p>
    <w:p w:rsidR="00465A4E" w:rsidRPr="007526E2" w:rsidRDefault="007526E2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7526E2">
        <w:rPr>
          <w:rFonts w:ascii="Times New Roman" w:hAnsi="Times New Roman" w:cs="Times New Roman"/>
          <w:sz w:val="36"/>
          <w:szCs w:val="36"/>
        </w:rPr>
        <w:t>Conclusion</w:t>
      </w:r>
    </w:p>
    <w:p w:rsidR="00465A4E" w:rsidRPr="007526E2" w:rsidRDefault="007526E2">
      <w:pPr>
        <w:rPr>
          <w:rFonts w:ascii="Times New Roman" w:hAnsi="Times New Roman" w:cs="Times New Roman"/>
          <w:sz w:val="36"/>
          <w:szCs w:val="36"/>
        </w:rPr>
      </w:pPr>
      <w:r w:rsidRPr="007526E2">
        <w:rPr>
          <w:rFonts w:ascii="Times New Roman" w:hAnsi="Times New Roman" w:cs="Times New Roman"/>
          <w:sz w:val="36"/>
          <w:szCs w:val="36"/>
        </w:rPr>
        <w:t>A</w:t>
      </w:r>
      <w:r w:rsidRPr="007526E2">
        <w:rPr>
          <w:rFonts w:ascii="Times New Roman" w:hAnsi="Times New Roman" w:cs="Times New Roman"/>
          <w:sz w:val="36"/>
          <w:szCs w:val="36"/>
        </w:rPr>
        <w:t>dopting and maintaining a healthy lifestyle is essential for long-term health and well-being. By making small adjustments in daily habits, individuals can enjoy a more balanced and fulfilling life.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5A4E" w:rsidRPr="007526E2">
        <w:tc>
          <w:tcPr>
            <w:tcW w:w="4320" w:type="dxa"/>
          </w:tcPr>
          <w:p w:rsidR="00465A4E" w:rsidRPr="007526E2" w:rsidRDefault="00465A4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320" w:type="dxa"/>
          </w:tcPr>
          <w:p w:rsidR="00465A4E" w:rsidRPr="007526E2" w:rsidRDefault="00465A4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65A4E" w:rsidRPr="007526E2">
        <w:tc>
          <w:tcPr>
            <w:tcW w:w="4320" w:type="dxa"/>
          </w:tcPr>
          <w:p w:rsidR="00465A4E" w:rsidRPr="007526E2" w:rsidRDefault="007526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526E2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Exercise</w:t>
            </w:r>
          </w:p>
        </w:tc>
        <w:tc>
          <w:tcPr>
            <w:tcW w:w="4320" w:type="dxa"/>
          </w:tcPr>
          <w:p w:rsidR="00465A4E" w:rsidRPr="007526E2" w:rsidRDefault="007526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526E2">
              <w:rPr>
                <w:rFonts w:ascii="Times New Roman" w:hAnsi="Times New Roman" w:cs="Times New Roman"/>
                <w:sz w:val="36"/>
                <w:szCs w:val="36"/>
              </w:rPr>
              <w:t>30</w:t>
            </w:r>
          </w:p>
        </w:tc>
      </w:tr>
      <w:tr w:rsidR="00465A4E" w:rsidRPr="007526E2">
        <w:tc>
          <w:tcPr>
            <w:tcW w:w="4320" w:type="dxa"/>
          </w:tcPr>
          <w:p w:rsidR="00465A4E" w:rsidRPr="007526E2" w:rsidRDefault="007526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526E2">
              <w:rPr>
                <w:rFonts w:ascii="Times New Roman" w:hAnsi="Times New Roman" w:cs="Times New Roman"/>
                <w:sz w:val="36"/>
                <w:szCs w:val="36"/>
              </w:rPr>
              <w:t>Sleep</w:t>
            </w:r>
          </w:p>
        </w:tc>
        <w:tc>
          <w:tcPr>
            <w:tcW w:w="4320" w:type="dxa"/>
          </w:tcPr>
          <w:p w:rsidR="00465A4E" w:rsidRPr="007526E2" w:rsidRDefault="007526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526E2">
              <w:rPr>
                <w:rFonts w:ascii="Times New Roman" w:hAnsi="Times New Roman" w:cs="Times New Roman"/>
                <w:sz w:val="36"/>
                <w:szCs w:val="36"/>
              </w:rPr>
              <w:t>480</w:t>
            </w:r>
          </w:p>
        </w:tc>
      </w:tr>
      <w:tr w:rsidR="00465A4E" w:rsidRPr="007526E2">
        <w:tc>
          <w:tcPr>
            <w:tcW w:w="4320" w:type="dxa"/>
          </w:tcPr>
          <w:p w:rsidR="00465A4E" w:rsidRPr="007526E2" w:rsidRDefault="007526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526E2">
              <w:rPr>
                <w:rFonts w:ascii="Times New Roman" w:hAnsi="Times New Roman" w:cs="Times New Roman"/>
                <w:sz w:val="36"/>
                <w:szCs w:val="36"/>
              </w:rPr>
              <w:t>Work</w:t>
            </w:r>
          </w:p>
        </w:tc>
        <w:tc>
          <w:tcPr>
            <w:tcW w:w="4320" w:type="dxa"/>
          </w:tcPr>
          <w:p w:rsidR="00465A4E" w:rsidRPr="007526E2" w:rsidRDefault="007526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526E2">
              <w:rPr>
                <w:rFonts w:ascii="Times New Roman" w:hAnsi="Times New Roman" w:cs="Times New Roman"/>
                <w:sz w:val="36"/>
                <w:szCs w:val="36"/>
              </w:rPr>
              <w:t>480</w:t>
            </w:r>
          </w:p>
        </w:tc>
      </w:tr>
      <w:tr w:rsidR="00465A4E" w:rsidRPr="007526E2">
        <w:tc>
          <w:tcPr>
            <w:tcW w:w="4320" w:type="dxa"/>
          </w:tcPr>
          <w:p w:rsidR="00465A4E" w:rsidRPr="007526E2" w:rsidRDefault="007526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526E2">
              <w:rPr>
                <w:rFonts w:ascii="Times New Roman" w:hAnsi="Times New Roman" w:cs="Times New Roman"/>
                <w:sz w:val="36"/>
                <w:szCs w:val="36"/>
              </w:rPr>
              <w:t>Leisure</w:t>
            </w:r>
          </w:p>
        </w:tc>
        <w:tc>
          <w:tcPr>
            <w:tcW w:w="4320" w:type="dxa"/>
          </w:tcPr>
          <w:p w:rsidR="00465A4E" w:rsidRPr="007526E2" w:rsidRDefault="007526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526E2">
              <w:rPr>
                <w:rFonts w:ascii="Times New Roman" w:hAnsi="Times New Roman" w:cs="Times New Roman"/>
                <w:sz w:val="36"/>
                <w:szCs w:val="36"/>
              </w:rPr>
              <w:t>150</w:t>
            </w:r>
          </w:p>
        </w:tc>
      </w:tr>
    </w:tbl>
    <w:p w:rsidR="00465A4E" w:rsidRDefault="00465A4E"/>
    <w:p w:rsidR="007526E2" w:rsidRDefault="007526E2" w:rsidP="007526E2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80A2981" wp14:editId="18E723D1">
            <wp:extent cx="5486400" cy="3068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E2" w:rsidRPr="007526E2" w:rsidRDefault="007526E2" w:rsidP="007526E2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7526E2">
        <w:rPr>
          <w:rFonts w:ascii="Times New Roman" w:hAnsi="Times New Roman" w:cs="Times New Roman"/>
          <w:sz w:val="36"/>
          <w:szCs w:val="36"/>
        </w:rPr>
        <w:t>References</w:t>
      </w:r>
    </w:p>
    <w:p w:rsidR="007526E2" w:rsidRDefault="007526E2" w:rsidP="007526E2">
      <w:pPr>
        <w:rPr>
          <w:rFonts w:ascii="Times New Roman" w:hAnsi="Times New Roman" w:cs="Times New Roman"/>
          <w:sz w:val="36"/>
          <w:szCs w:val="36"/>
        </w:rPr>
      </w:pPr>
      <w:r w:rsidRPr="007526E2">
        <w:rPr>
          <w:rFonts w:ascii="Times New Roman" w:hAnsi="Times New Roman" w:cs="Times New Roman"/>
          <w:sz w:val="36"/>
          <w:szCs w:val="36"/>
        </w:rPr>
        <w:t>World Health Organization. (2023). Healthy Living. WHO.</w:t>
      </w:r>
    </w:p>
    <w:p w:rsidR="00465A4E" w:rsidRPr="007526E2" w:rsidRDefault="007526E2" w:rsidP="007526E2">
      <w:pPr>
        <w:rPr>
          <w:rFonts w:ascii="Times New Roman" w:hAnsi="Times New Roman" w:cs="Times New Roman"/>
          <w:sz w:val="36"/>
          <w:szCs w:val="36"/>
        </w:rPr>
      </w:pPr>
      <w:r w:rsidRPr="007526E2">
        <w:rPr>
          <w:rFonts w:ascii="Times New Roman" w:hAnsi="Times New Roman" w:cs="Times New Roman"/>
          <w:sz w:val="36"/>
          <w:szCs w:val="36"/>
        </w:rPr>
        <w:t xml:space="preserve"> Harvard School of Public Health. (2022). Healthy Lifestyle Choices.</w:t>
      </w:r>
    </w:p>
    <w:sectPr w:rsidR="00465A4E" w:rsidRPr="007526E2" w:rsidSect="007526E2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C512DF8"/>
    <w:multiLevelType w:val="hybridMultilevel"/>
    <w:tmpl w:val="63320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54513D"/>
    <w:multiLevelType w:val="hybridMultilevel"/>
    <w:tmpl w:val="9910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A4E"/>
    <w:rsid w:val="007526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8F8241B-29AB-4489-9CF5-052CB69D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75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637F13-65E6-4FAB-9C84-8A93C2736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915</Characters>
  <Application>Microsoft Office Word</Application>
  <DocSecurity>0</DocSecurity>
  <Lines>50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24K-0737</Company>
  <LinksUpToDate>false</LinksUpToDate>
  <CharactersWithSpaces>1041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HEALTHY LIFESTYLE</dc:title>
  <dc:subject>A GOOD START TO HEALTHY LIFESTYLE</dc:subject>
  <dc:creator>YASH RAJ</dc:creator>
  <cp:keywords/>
  <dc:description>generated by python-docx</dc:description>
  <cp:lastModifiedBy>Microsoft account</cp:lastModifiedBy>
  <cp:revision>2</cp:revision>
  <dcterms:created xsi:type="dcterms:W3CDTF">2024-10-15T16:31:00Z</dcterms:created>
  <dcterms:modified xsi:type="dcterms:W3CDTF">2024-10-15T16:31:00Z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2b7eb657300e463603dccf3676dce7ca3b1701d6b6aaaa5651ba3783c381019b</vt:lpwstr>
  </property>
</Properties>
</file>