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line="440" w:lineRule="exact" w:before="80" w:after="0"/>
        <w:jc w:val="center"/>
      </w:pPr>
      <w:r>
        <w:rPr>
          <w:rFonts w:ascii="Times New Roman" w:hAnsi="Times New Roman"/>
          <w:b/>
          <w:sz w:val="26"/>
        </w:rPr>
        <w:t>A PROJECT REPORT ON</w:t>
      </w:r>
    </w:p>
    <w:p/>
    <w:p>
      <w:pPr>
        <w:spacing w:before="120"/>
        <w:jc w:val="center"/>
      </w:pPr>
      <w:r>
        <w:rPr>
          <w:rFonts w:ascii="Times New Roman" w:hAnsi="Times New Roman"/>
          <w:b/>
          <w:sz w:val="34"/>
        </w:rPr>
        <w:t>Attendiiifyyyy: A Geolocation and QR Code Based Smart Attendance Management System</w:t>
      </w:r>
    </w:p>
    <w:p/>
    <w:p/>
    <w:p>
      <w:pPr>
        <w:spacing w:line="440" w:lineRule="exact" w:before="80" w:after="0"/>
        <w:jc w:val="center"/>
      </w:pPr>
      <w:r>
        <w:rPr>
          <w:rFonts w:ascii="Times New Roman" w:hAnsi="Times New Roman"/>
          <w:b w:val="0"/>
          <w:sz w:val="24"/>
        </w:rPr>
        <w:t>Submitted in partial fulfillment of the requirements for the award of the degree of</w:t>
      </w:r>
    </w:p>
    <w:p>
      <w:pPr>
        <w:spacing w:line="440" w:lineRule="exact" w:before="80" w:after="0"/>
        <w:jc w:val="center"/>
      </w:pPr>
      <w:r>
        <w:rPr>
          <w:rFonts w:ascii="Times New Roman" w:hAnsi="Times New Roman"/>
          <w:b/>
          <w:sz w:val="26"/>
        </w:rPr>
        <w:t>Bachelor of Technology</w:t>
      </w:r>
    </w:p>
    <w:p>
      <w:pPr>
        <w:spacing w:line="440" w:lineRule="exact" w:before="80" w:after="0"/>
        <w:jc w:val="center"/>
      </w:pPr>
      <w:r>
        <w:rPr>
          <w:rFonts w:ascii="Times New Roman" w:hAnsi="Times New Roman"/>
          <w:b w:val="0"/>
          <w:sz w:val="24"/>
        </w:rPr>
        <w:t>in</w:t>
      </w:r>
    </w:p>
    <w:p>
      <w:pPr>
        <w:spacing w:line="440" w:lineRule="exact" w:before="80" w:after="0"/>
        <w:jc w:val="center"/>
      </w:pPr>
      <w:r>
        <w:rPr>
          <w:rFonts w:ascii="Times New Roman" w:hAnsi="Times New Roman"/>
          <w:b/>
          <w:sz w:val="26"/>
        </w:rPr>
        <w:t>Computer Science and Engineering</w:t>
      </w:r>
    </w:p>
    <w:p/>
    <w:p>
      <w:pPr>
        <w:spacing w:line="440" w:lineRule="exact" w:before="80" w:after="0"/>
        <w:jc w:val="center"/>
      </w:pPr>
      <w:r>
        <w:rPr>
          <w:rFonts w:ascii="Times New Roman" w:hAnsi="Times New Roman"/>
          <w:b/>
          <w:sz w:val="24"/>
        </w:rPr>
        <w:t>Submitted By</w:t>
      </w:r>
    </w:p>
    <w:p>
      <w:pPr>
        <w:spacing w:line="440" w:lineRule="exact" w:before="80" w:after="0"/>
        <w:jc w:val="center"/>
      </w:pPr>
      <w:r>
        <w:rPr>
          <w:rFonts w:ascii="Times New Roman" w:hAnsi="Times New Roman"/>
          <w:b/>
          <w:sz w:val="26"/>
        </w:rPr>
        <w:t>Yashraj Mishra</w:t>
      </w:r>
    </w:p>
    <w:p>
      <w:pPr>
        <w:spacing w:line="440" w:lineRule="exact" w:before="80" w:after="0"/>
        <w:jc w:val="center"/>
      </w:pPr>
      <w:r>
        <w:rPr>
          <w:rFonts w:ascii="Times New Roman" w:hAnsi="Times New Roman"/>
          <w:b w:val="0"/>
          <w:sz w:val="24"/>
        </w:rPr>
        <w:t>Roll Number: CS 2341211</w:t>
      </w:r>
    </w:p>
    <w:p/>
    <w:p>
      <w:pPr>
        <w:spacing w:line="440" w:lineRule="exact" w:before="80" w:after="0"/>
        <w:jc w:val="center"/>
      </w:pPr>
      <w:r>
        <w:rPr>
          <w:rFonts w:ascii="Times New Roman" w:hAnsi="Times New Roman"/>
          <w:b/>
          <w:sz w:val="24"/>
        </w:rPr>
        <w:t>Under the Guidance of</w:t>
      </w:r>
    </w:p>
    <w:p>
      <w:pPr>
        <w:spacing w:line="440" w:lineRule="exact" w:before="80" w:after="0"/>
        <w:jc w:val="center"/>
      </w:pPr>
      <w:r>
        <w:rPr>
          <w:rFonts w:ascii="Times New Roman" w:hAnsi="Times New Roman"/>
          <w:b/>
          <w:sz w:val="26"/>
        </w:rPr>
        <w:t>Prof. Neha</w:t>
      </w:r>
    </w:p>
    <w:p>
      <w:pPr>
        <w:spacing w:line="440" w:lineRule="exact" w:before="80" w:after="0"/>
        <w:jc w:val="center"/>
      </w:pPr>
      <w:r>
        <w:rPr>
          <w:rFonts w:ascii="Times New Roman" w:hAnsi="Times New Roman"/>
          <w:b w:val="0"/>
          <w:sz w:val="24"/>
        </w:rPr>
        <w:t>Assistant Professor</w:t>
      </w:r>
    </w:p>
    <w:p>
      <w:pPr>
        <w:spacing w:line="440" w:lineRule="exact" w:before="80" w:after="0"/>
        <w:jc w:val="center"/>
      </w:pPr>
      <w:r>
        <w:rPr>
          <w:rFonts w:ascii="Times New Roman" w:hAnsi="Times New Roman"/>
          <w:b w:val="0"/>
          <w:sz w:val="24"/>
        </w:rPr>
        <w:t>Department of Computer Science &amp; Engineering</w:t>
      </w:r>
    </w:p>
    <w:p/>
    <w:p/>
    <w:p>
      <w:pPr>
        <w:jc w:val="center"/>
      </w:pPr>
      <w:r>
        <w:rPr>
          <w:rFonts w:ascii="Times New Roman" w:hAnsi="Times New Roman"/>
          <w:b/>
          <w:sz w:val="32"/>
        </w:rPr>
        <w:t>IILM UNIVERSITY, GREATER NOIDA</w:t>
      </w:r>
    </w:p>
    <w:p>
      <w:pPr>
        <w:spacing w:line="440" w:lineRule="exact" w:before="80" w:after="0"/>
        <w:jc w:val="center"/>
      </w:pPr>
      <w:r>
        <w:rPr>
          <w:rFonts w:ascii="Times New Roman" w:hAnsi="Times New Roman"/>
          <w:b/>
          <w:sz w:val="24"/>
        </w:rPr>
        <w:t>February 2026</w:t>
      </w:r>
    </w:p>
    <w:p>
      <w:r>
        <w:br w:type="page"/>
      </w:r>
    </w:p>
    <w:p>
      <w:pPr>
        <w:pStyle w:val="Heading1"/>
        <w:spacing w:before="280" w:after="120" w:line="440" w:lineRule="exact"/>
        <w:jc w:val="center"/>
      </w:pPr>
      <w:r>
        <w:rPr>
          <w:rFonts w:ascii="Times New Roman" w:hAnsi="Times New Roman"/>
          <w:b/>
          <w:color w:val="000000"/>
          <w:sz w:val="28"/>
        </w:rPr>
        <w:t>DECLARATION</w:t>
      </w:r>
    </w:p>
    <w:p/>
    <w:p>
      <w:pPr>
        <w:spacing w:line="440" w:lineRule="exact" w:before="80" w:after="0"/>
        <w:jc w:val="both"/>
      </w:pPr>
      <w:r>
        <w:rPr>
          <w:rFonts w:ascii="Times New Roman" w:hAnsi="Times New Roman"/>
          <w:b w:val="0"/>
          <w:sz w:val="24"/>
        </w:rPr>
        <w:t>I, Yashraj Mishra (Roll No. CS 2341211), hereby declare that the project report titled 'Attendiiifyyyy: A Geolocation and QR Code Based Smart Attendance Management System' submitted in partial fulfillment of the requirements for the degree of Bachelor of Technology in Computer Science and Engineering at IILM University, Greater Noida, is an authentic account of work carried out by me under the supervision of Prof. Neha, Assistant Professor, Department of Computer Science and Engineering. The work presented in this report is original and has not been submitted in whole or in part for the award of any other degree or diploma at any other university or institution.</w:t>
      </w:r>
    </w:p>
    <w:p/>
    <w:p/>
    <w:p>
      <w:pPr>
        <w:spacing w:line="440" w:lineRule="exact" w:before="80" w:after="0"/>
        <w:jc w:val="both"/>
      </w:pPr>
      <w:r>
        <w:rPr>
          <w:rFonts w:ascii="Times New Roman" w:hAnsi="Times New Roman"/>
          <w:b w:val="0"/>
          <w:sz w:val="24"/>
        </w:rPr>
        <w:t>Date:  __________________________</w:t>
      </w:r>
    </w:p>
    <w:p>
      <w:pPr>
        <w:spacing w:line="440" w:lineRule="exact" w:before="80" w:after="0"/>
        <w:jc w:val="both"/>
      </w:pPr>
      <w:r>
        <w:rPr>
          <w:rFonts w:ascii="Times New Roman" w:hAnsi="Times New Roman"/>
          <w:b w:val="0"/>
          <w:sz w:val="24"/>
        </w:rPr>
        <w:t>Place: Greater Noida</w:t>
      </w:r>
    </w:p>
    <w:p/>
    <w:p>
      <w:pPr>
        <w:spacing w:line="440" w:lineRule="exact" w:before="80" w:after="0"/>
        <w:jc w:val="both"/>
      </w:pPr>
      <w:r>
        <w:rPr>
          <w:rFonts w:ascii="Times New Roman" w:hAnsi="Times New Roman"/>
          <w:b w:val="0"/>
          <w:sz w:val="24"/>
        </w:rPr>
        <w:t>Signature: ______________________</w:t>
      </w:r>
    </w:p>
    <w:p>
      <w:pPr>
        <w:spacing w:line="440" w:lineRule="exact" w:before="80" w:after="0"/>
        <w:jc w:val="both"/>
      </w:pPr>
      <w:r>
        <w:rPr>
          <w:rFonts w:ascii="Times New Roman" w:hAnsi="Times New Roman"/>
          <w:b w:val="0"/>
          <w:sz w:val="24"/>
        </w:rPr>
        <w:t>Yashraj Mishra</w:t>
      </w:r>
    </w:p>
    <w:p>
      <w:pPr>
        <w:spacing w:line="440" w:lineRule="exact" w:before="80" w:after="0"/>
        <w:jc w:val="both"/>
      </w:pPr>
      <w:r>
        <w:rPr>
          <w:rFonts w:ascii="Times New Roman" w:hAnsi="Times New Roman"/>
          <w:b w:val="0"/>
          <w:sz w:val="24"/>
        </w:rPr>
        <w:t>Roll Number: CS 2341211</w:t>
      </w:r>
    </w:p>
    <w:p>
      <w:r>
        <w:br w:type="page"/>
      </w:r>
    </w:p>
    <w:p>
      <w:pPr>
        <w:pStyle w:val="Heading1"/>
        <w:spacing w:before="280" w:after="120" w:line="440" w:lineRule="exact"/>
        <w:jc w:val="center"/>
      </w:pPr>
      <w:r>
        <w:rPr>
          <w:rFonts w:ascii="Times New Roman" w:hAnsi="Times New Roman"/>
          <w:b/>
          <w:color w:val="000000"/>
          <w:sz w:val="28"/>
        </w:rPr>
        <w:t>CERTIFICATE</w:t>
      </w:r>
    </w:p>
    <w:p/>
    <w:p>
      <w:pPr>
        <w:spacing w:line="440" w:lineRule="exact" w:before="80" w:after="0"/>
        <w:jc w:val="both"/>
      </w:pPr>
      <w:r>
        <w:rPr>
          <w:rFonts w:ascii="Times New Roman" w:hAnsi="Times New Roman"/>
          <w:b w:val="0"/>
          <w:sz w:val="24"/>
        </w:rPr>
        <w:t>This is to certify that the project report entitled 'Attendiiifyyyy: A Geolocation and QR Code Based Smart Attendance Management System', submitted by Yashraj Mishra (Roll No. CS 2341211) in partial fulfillment of the requirements for the award of the degree of Bachelor of Technology in Computer Science and Engineering at IILM University, Greater Noida, is a bona fide record of the work carried out by him under my supervision and guidance during the academic year 2025–26.</w:t>
      </w:r>
    </w:p>
    <w:p/>
    <w:p>
      <w:pPr>
        <w:spacing w:line="440" w:lineRule="exact" w:before="80" w:after="0"/>
        <w:jc w:val="both"/>
      </w:pPr>
      <w:r>
        <w:rPr>
          <w:rFonts w:ascii="Times New Roman" w:hAnsi="Times New Roman"/>
          <w:b w:val="0"/>
          <w:sz w:val="24"/>
        </w:rPr>
        <w:t>To the best of my knowledge, this work is original and has not been submitted for the award of any other degree or diploma.</w:t>
      </w:r>
    </w:p>
    <w:p/>
    <w:p/>
    <w:p/>
    <w:p>
      <w:pPr>
        <w:spacing w:line="440" w:lineRule="exact"/>
        <w:jc w:val="right"/>
      </w:pPr>
      <w:r>
        <w:rPr>
          <w:rFonts w:ascii="Times New Roman" w:hAnsi="Times New Roman"/>
        </w:rPr>
        <w:t>Signature of Faculty Guide</w:t>
        <w:br/>
      </w:r>
      <w:r>
        <w:rPr>
          <w:rFonts w:ascii="Times New Roman" w:hAnsi="Times New Roman"/>
          <w:sz w:val="24"/>
        </w:rPr>
        <w:t>Prof. Neha</w:t>
        <w:br/>
        <w:t>Assistant Professor</w:t>
        <w:br/>
        <w:t>Department of Computer Science &amp; Engineering</w:t>
        <w:br/>
        <w:t>IILM University, Greater Noida</w:t>
      </w:r>
    </w:p>
    <w:p>
      <w:r>
        <w:br w:type="page"/>
      </w:r>
    </w:p>
    <w:p>
      <w:pPr>
        <w:pStyle w:val="Heading1"/>
        <w:spacing w:before="280" w:after="120" w:line="440" w:lineRule="exact"/>
        <w:jc w:val="center"/>
      </w:pPr>
      <w:r>
        <w:rPr>
          <w:rFonts w:ascii="Times New Roman" w:hAnsi="Times New Roman"/>
          <w:b/>
          <w:color w:val="000000"/>
          <w:sz w:val="28"/>
        </w:rPr>
        <w:t>ABSTRACT</w:t>
      </w:r>
    </w:p>
    <w:p/>
    <w:p>
      <w:pPr>
        <w:spacing w:line="440" w:lineRule="exact" w:before="80" w:after="0"/>
        <w:jc w:val="both"/>
      </w:pPr>
      <w:r>
        <w:rPr>
          <w:rFonts w:ascii="Times New Roman" w:hAnsi="Times New Roman"/>
          <w:b w:val="0"/>
          <w:sz w:val="24"/>
        </w:rPr>
        <w:t>Managing student attendance in higher educational institutions is a time-consuming administrative task that is highly susceptible to inaccuracies and fraudulent 'proxy' marking—a practice where one student marks attendance on behalf of an absent peer. Conventional methods such as paper-based registers or simple sign-in sheets lack robust verification mechanisms and create additional burdens for faculty in maintaining and computing attendance records.</w:t>
      </w:r>
    </w:p>
    <w:p/>
    <w:p>
      <w:pPr>
        <w:spacing w:line="440" w:lineRule="exact" w:before="80" w:after="0"/>
        <w:jc w:val="both"/>
      </w:pPr>
      <w:r>
        <w:rPr>
          <w:rFonts w:ascii="Times New Roman" w:hAnsi="Times New Roman"/>
          <w:b w:val="0"/>
          <w:sz w:val="24"/>
        </w:rPr>
        <w:t>This project presents 'Attendiiifyyyy', a full-stack web application built to digitize and secure the student attendance process using a two-factor spatial verification protocol. The system integrates dynamic QR code generation with real-time GPS-based geolocation validation to ensure that a student can only mark attendance if they are physically present within a faculty-defined radius of the classroom.</w:t>
      </w:r>
    </w:p>
    <w:p/>
    <w:p>
      <w:pPr>
        <w:spacing w:line="440" w:lineRule="exact" w:before="80" w:after="0"/>
        <w:jc w:val="both"/>
      </w:pPr>
      <w:r>
        <w:rPr>
          <w:rFonts w:ascii="Times New Roman" w:hAnsi="Times New Roman"/>
          <w:b w:val="0"/>
          <w:sz w:val="24"/>
        </w:rPr>
        <w:t>The application is structured around three distinct role-based portals: Administrator, Faculty, and Student. The Faculty portal allows instructors to initiate attendance sessions, during which their current GPS coordinates and an allowed perimeter (in meters) are recorded. A dynamic QR code encoding the unique session identifier is then displayed for students to scan. The backend computes the precise spherical distance between the faculty's location and the student's reported coordinates using the Haversine formula, rejecting any attendance request that falls outside the permitted radius.</w:t>
      </w:r>
    </w:p>
    <w:p/>
    <w:p>
      <w:pPr>
        <w:spacing w:line="440" w:lineRule="exact" w:before="80" w:after="0"/>
        <w:jc w:val="both"/>
      </w:pPr>
      <w:r>
        <w:rPr>
          <w:rFonts w:ascii="Times New Roman" w:hAnsi="Times New Roman"/>
          <w:b w:val="0"/>
          <w:sz w:val="24"/>
        </w:rPr>
        <w:t>The system is built using React.js (Vite) on the frontend with Tailwind CSS for styling, and Node.js with Express.js on the backend. Google Firebase (Firestore) serves as the NoSQL cloud database, while JSON Web Tokens (JWT) and bcryptjs handle stateless authentication and password security. Additional anti-fraud measures include device binding, which restricts a student to marking attendance from a single registered device.</w:t>
      </w:r>
    </w:p>
    <w:p>
      <w:r>
        <w:br w:type="page"/>
      </w:r>
    </w:p>
    <w:p>
      <w:pPr>
        <w:pStyle w:val="Heading1"/>
        <w:spacing w:before="280" w:after="120" w:line="440" w:lineRule="exact"/>
        <w:jc w:val="center"/>
      </w:pPr>
      <w:r>
        <w:rPr>
          <w:rFonts w:ascii="Times New Roman" w:hAnsi="Times New Roman"/>
          <w:b/>
          <w:color w:val="000000"/>
          <w:sz w:val="28"/>
        </w:rPr>
        <w:t>ACKNOWLEDGMENT</w:t>
      </w:r>
    </w:p>
    <w:p/>
    <w:p>
      <w:pPr>
        <w:spacing w:line="440" w:lineRule="exact" w:before="80" w:after="0"/>
        <w:jc w:val="both"/>
      </w:pPr>
      <w:r>
        <w:rPr>
          <w:rFonts w:ascii="Times New Roman" w:hAnsi="Times New Roman"/>
          <w:b w:val="0"/>
          <w:sz w:val="24"/>
        </w:rPr>
        <w:t>I would like to express my sincere and heartfelt gratitude to my project guide, Prof. Neha, Assistant Professor, Department of Computer Science and Engineering, IILM University, Greater Noida, for her invaluable guidance, consistent encouragement, and constructive feedback throughout the duration of this project. Her expertise and insights were instrumental in shaping the direction and quality of this work.</w:t>
      </w:r>
    </w:p>
    <w:p/>
    <w:p>
      <w:pPr>
        <w:spacing w:line="440" w:lineRule="exact" w:before="80" w:after="0"/>
        <w:jc w:val="both"/>
      </w:pPr>
      <w:r>
        <w:rPr>
          <w:rFonts w:ascii="Times New Roman" w:hAnsi="Times New Roman"/>
          <w:b w:val="0"/>
          <w:sz w:val="24"/>
        </w:rPr>
        <w:t>I am deeply thankful to the entire faculty and staff of the Department of Computer Science and Engineering at IILM University for their constant support and for providing an excellent learning environment. I would also like to extend my gratitude to the university for its resources and infrastructure.</w:t>
      </w:r>
    </w:p>
    <w:p/>
    <w:p>
      <w:pPr>
        <w:spacing w:line="440" w:lineRule="exact" w:before="80" w:after="0"/>
        <w:jc w:val="both"/>
      </w:pPr>
      <w:r>
        <w:rPr>
          <w:rFonts w:ascii="Times New Roman" w:hAnsi="Times New Roman"/>
          <w:b w:val="0"/>
          <w:sz w:val="24"/>
        </w:rPr>
        <w:t>Finally, I owe a great deal of thanks to my family and friends for their unwavering moral support, patience, and encouragement which motivated me to work diligently throughout this academic endeavor.</w:t>
      </w:r>
    </w:p>
    <w:p/>
    <w:p/>
    <w:p>
      <w:pPr>
        <w:spacing w:line="440" w:lineRule="exact" w:before="80" w:after="0"/>
        <w:jc w:val="both"/>
      </w:pPr>
      <w:r>
        <w:rPr>
          <w:rFonts w:ascii="Times New Roman" w:hAnsi="Times New Roman"/>
          <w:b w:val="0"/>
          <w:sz w:val="24"/>
        </w:rPr>
        <w:t>Yashraj Mishra</w:t>
      </w:r>
    </w:p>
    <w:p>
      <w:pPr>
        <w:spacing w:line="440" w:lineRule="exact" w:before="80" w:after="0"/>
        <w:jc w:val="both"/>
      </w:pPr>
      <w:r>
        <w:rPr>
          <w:rFonts w:ascii="Times New Roman" w:hAnsi="Times New Roman"/>
          <w:b w:val="0"/>
          <w:sz w:val="24"/>
        </w:rPr>
        <w:t>Roll Number: CS 2341211</w:t>
      </w:r>
    </w:p>
    <w:p>
      <w:pPr>
        <w:spacing w:line="440" w:lineRule="exact" w:before="80" w:after="0"/>
        <w:jc w:val="both"/>
      </w:pPr>
      <w:r>
        <w:rPr>
          <w:rFonts w:ascii="Times New Roman" w:hAnsi="Times New Roman"/>
          <w:b w:val="0"/>
          <w:sz w:val="24"/>
        </w:rPr>
        <w:t>B.Tech, Computer Science and Engineering</w:t>
      </w:r>
    </w:p>
    <w:p>
      <w:pPr>
        <w:spacing w:line="440" w:lineRule="exact" w:before="80" w:after="0"/>
        <w:jc w:val="both"/>
      </w:pPr>
      <w:r>
        <w:rPr>
          <w:rFonts w:ascii="Times New Roman" w:hAnsi="Times New Roman"/>
          <w:b w:val="0"/>
          <w:sz w:val="24"/>
        </w:rPr>
        <w:t>IILM University, Greater Noida</w:t>
      </w:r>
    </w:p>
    <w:p>
      <w:r>
        <w:br w:type="page"/>
      </w:r>
    </w:p>
    <w:p>
      <w:pPr>
        <w:pStyle w:val="Heading1"/>
        <w:spacing w:before="280" w:after="120" w:line="440" w:lineRule="exact"/>
        <w:jc w:val="center"/>
      </w:pPr>
      <w:r>
        <w:rPr>
          <w:rFonts w:ascii="Times New Roman" w:hAnsi="Times New Roman"/>
          <w:b/>
          <w:color w:val="000000"/>
          <w:sz w:val="28"/>
        </w:rPr>
        <w:t>TABLE OF CONTENTS</w:t>
      </w:r>
    </w:p>
    <w:p/>
    <w:p>
      <w:pPr>
        <w:spacing w:line="400" w:lineRule="exact" w:before="20" w:after="20"/>
      </w:pPr>
      <w:r>
        <w:rPr>
          <w:rFonts w:ascii="Times New Roman" w:hAnsi="Times New Roman"/>
          <w:sz w:val="24"/>
        </w:rPr>
        <w:t>Declaration</w:t>
      </w:r>
      <w:r>
        <w:rPr>
          <w:rFonts w:ascii="Times New Roman" w:hAnsi="Times New Roman"/>
          <w:sz w:val="24"/>
        </w:rPr>
        <w:tab/>
        <w:t>ii</w:t>
      </w:r>
    </w:p>
    <w:p>
      <w:pPr>
        <w:spacing w:line="400" w:lineRule="exact" w:before="20" w:after="20"/>
      </w:pPr>
      <w:r>
        <w:rPr>
          <w:rFonts w:ascii="Times New Roman" w:hAnsi="Times New Roman"/>
          <w:sz w:val="24"/>
        </w:rPr>
        <w:t>Certificate</w:t>
      </w:r>
      <w:r>
        <w:rPr>
          <w:rFonts w:ascii="Times New Roman" w:hAnsi="Times New Roman"/>
          <w:sz w:val="24"/>
        </w:rPr>
        <w:tab/>
        <w:t>iii</w:t>
      </w:r>
    </w:p>
    <w:p>
      <w:pPr>
        <w:spacing w:line="400" w:lineRule="exact" w:before="20" w:after="20"/>
      </w:pPr>
      <w:r>
        <w:rPr>
          <w:rFonts w:ascii="Times New Roman" w:hAnsi="Times New Roman"/>
          <w:sz w:val="24"/>
        </w:rPr>
        <w:t>Abstract</w:t>
      </w:r>
      <w:r>
        <w:rPr>
          <w:rFonts w:ascii="Times New Roman" w:hAnsi="Times New Roman"/>
          <w:sz w:val="24"/>
        </w:rPr>
        <w:tab/>
        <w:t>iv</w:t>
      </w:r>
    </w:p>
    <w:p>
      <w:pPr>
        <w:spacing w:line="400" w:lineRule="exact" w:before="20" w:after="20"/>
      </w:pPr>
      <w:r>
        <w:rPr>
          <w:rFonts w:ascii="Times New Roman" w:hAnsi="Times New Roman"/>
          <w:sz w:val="24"/>
        </w:rPr>
        <w:t>Acknowledgment</w:t>
      </w:r>
      <w:r>
        <w:rPr>
          <w:rFonts w:ascii="Times New Roman" w:hAnsi="Times New Roman"/>
          <w:sz w:val="24"/>
        </w:rPr>
        <w:tab/>
        <w:t>v</w:t>
      </w:r>
    </w:p>
    <w:p>
      <w:pPr>
        <w:spacing w:line="400" w:lineRule="exact" w:before="20" w:after="20"/>
      </w:pPr>
      <w:r>
        <w:rPr>
          <w:rFonts w:ascii="Times New Roman" w:hAnsi="Times New Roman"/>
          <w:sz w:val="24"/>
        </w:rPr>
        <w:t>Table of Contents</w:t>
      </w:r>
      <w:r>
        <w:rPr>
          <w:rFonts w:ascii="Times New Roman" w:hAnsi="Times New Roman"/>
          <w:sz w:val="24"/>
        </w:rPr>
        <w:tab/>
        <w:t>vi</w:t>
      </w:r>
    </w:p>
    <w:p>
      <w:pPr>
        <w:spacing w:line="400" w:lineRule="exact" w:before="20" w:after="20"/>
      </w:pPr>
      <w:r>
        <w:rPr>
          <w:rFonts w:ascii="Times New Roman" w:hAnsi="Times New Roman"/>
          <w:sz w:val="24"/>
        </w:rPr>
        <w:t>List of Figures</w:t>
      </w:r>
      <w:r>
        <w:rPr>
          <w:rFonts w:ascii="Times New Roman" w:hAnsi="Times New Roman"/>
          <w:sz w:val="24"/>
        </w:rPr>
        <w:tab/>
        <w:t>vii</w:t>
      </w:r>
    </w:p>
    <w:p>
      <w:pPr>
        <w:spacing w:line="400" w:lineRule="exact" w:before="20" w:after="20"/>
      </w:pPr>
      <w:r>
        <w:rPr>
          <w:rFonts w:ascii="Times New Roman" w:hAnsi="Times New Roman"/>
          <w:sz w:val="24"/>
        </w:rPr>
        <w:t>List of Tables</w:t>
      </w:r>
      <w:r>
        <w:rPr>
          <w:rFonts w:ascii="Times New Roman" w:hAnsi="Times New Roman"/>
          <w:sz w:val="24"/>
        </w:rPr>
        <w:tab/>
        <w:t>vii</w:t>
      </w:r>
    </w:p>
    <w:p>
      <w:pPr>
        <w:spacing w:line="400" w:lineRule="exact" w:before="20" w:after="20"/>
      </w:pPr>
      <w:r>
        <w:rPr>
          <w:rFonts w:ascii="Times New Roman" w:hAnsi="Times New Roman"/>
          <w:sz w:val="24"/>
        </w:rPr>
        <w:t>List of Abbreviations</w:t>
      </w:r>
      <w:r>
        <w:rPr>
          <w:rFonts w:ascii="Times New Roman" w:hAnsi="Times New Roman"/>
          <w:sz w:val="24"/>
        </w:rPr>
        <w:tab/>
        <w:t>viii</w:t>
      </w:r>
    </w:p>
    <w:p>
      <w:pPr>
        <w:spacing w:line="400" w:lineRule="exact" w:before="20" w:after="20"/>
      </w:pPr>
      <w:r>
        <w:rPr>
          <w:rFonts w:ascii="Times New Roman" w:hAnsi="Times New Roman"/>
          <w:sz w:val="24"/>
        </w:rPr>
        <w:t>CHAPTER 1  Introduction</w:t>
      </w:r>
      <w:r>
        <w:rPr>
          <w:rFonts w:ascii="Times New Roman" w:hAnsi="Times New Roman"/>
          <w:sz w:val="24"/>
        </w:rPr>
        <w:tab/>
        <w:t>1</w:t>
      </w:r>
    </w:p>
    <w:p>
      <w:pPr>
        <w:spacing w:line="400" w:lineRule="exact" w:before="20" w:after="20"/>
      </w:pPr>
      <w:r>
        <w:rPr>
          <w:rFonts w:ascii="Times New Roman" w:hAnsi="Times New Roman"/>
          <w:sz w:val="24"/>
        </w:rPr>
        <w:t xml:space="preserve">    1.1  Background</w:t>
      </w:r>
      <w:r>
        <w:rPr>
          <w:rFonts w:ascii="Times New Roman" w:hAnsi="Times New Roman"/>
          <w:sz w:val="24"/>
        </w:rPr>
        <w:tab/>
        <w:t>1</w:t>
      </w:r>
    </w:p>
    <w:p>
      <w:pPr>
        <w:spacing w:line="400" w:lineRule="exact" w:before="20" w:after="20"/>
      </w:pPr>
      <w:r>
        <w:rPr>
          <w:rFonts w:ascii="Times New Roman" w:hAnsi="Times New Roman"/>
          <w:sz w:val="24"/>
        </w:rPr>
        <w:t xml:space="preserve">    1.2  Problem Statement</w:t>
      </w:r>
      <w:r>
        <w:rPr>
          <w:rFonts w:ascii="Times New Roman" w:hAnsi="Times New Roman"/>
          <w:sz w:val="24"/>
        </w:rPr>
        <w:tab/>
        <w:t>2</w:t>
      </w:r>
    </w:p>
    <w:p>
      <w:pPr>
        <w:spacing w:line="400" w:lineRule="exact" w:before="20" w:after="20"/>
      </w:pPr>
      <w:r>
        <w:rPr>
          <w:rFonts w:ascii="Times New Roman" w:hAnsi="Times New Roman"/>
          <w:sz w:val="24"/>
        </w:rPr>
        <w:t xml:space="preserve">    1.3  Objectives of the Project</w:t>
      </w:r>
      <w:r>
        <w:rPr>
          <w:rFonts w:ascii="Times New Roman" w:hAnsi="Times New Roman"/>
          <w:sz w:val="24"/>
        </w:rPr>
        <w:tab/>
        <w:t>3</w:t>
      </w:r>
    </w:p>
    <w:p>
      <w:pPr>
        <w:spacing w:line="400" w:lineRule="exact" w:before="20" w:after="20"/>
      </w:pPr>
      <w:r>
        <w:rPr>
          <w:rFonts w:ascii="Times New Roman" w:hAnsi="Times New Roman"/>
          <w:sz w:val="24"/>
        </w:rPr>
        <w:t xml:space="preserve">    1.4  Scope and Significance</w:t>
      </w:r>
      <w:r>
        <w:rPr>
          <w:rFonts w:ascii="Times New Roman" w:hAnsi="Times New Roman"/>
          <w:sz w:val="24"/>
        </w:rPr>
        <w:tab/>
        <w:t>3</w:t>
      </w:r>
    </w:p>
    <w:p>
      <w:pPr>
        <w:spacing w:line="400" w:lineRule="exact" w:before="20" w:after="20"/>
      </w:pPr>
      <w:r>
        <w:rPr>
          <w:rFonts w:ascii="Times New Roman" w:hAnsi="Times New Roman"/>
          <w:sz w:val="24"/>
        </w:rPr>
        <w:t xml:space="preserve">    1.5  Organization of the Report</w:t>
      </w:r>
      <w:r>
        <w:rPr>
          <w:rFonts w:ascii="Times New Roman" w:hAnsi="Times New Roman"/>
          <w:sz w:val="24"/>
        </w:rPr>
        <w:tab/>
        <w:t>4</w:t>
      </w:r>
    </w:p>
    <w:p>
      <w:pPr>
        <w:spacing w:line="400" w:lineRule="exact" w:before="20" w:after="20"/>
      </w:pPr>
      <w:r>
        <w:rPr>
          <w:rFonts w:ascii="Times New Roman" w:hAnsi="Times New Roman"/>
          <w:sz w:val="24"/>
        </w:rPr>
        <w:t>CHAPTER 2  Literature Review</w:t>
      </w:r>
      <w:r>
        <w:rPr>
          <w:rFonts w:ascii="Times New Roman" w:hAnsi="Times New Roman"/>
          <w:sz w:val="24"/>
        </w:rPr>
        <w:tab/>
        <w:t>5</w:t>
      </w:r>
    </w:p>
    <w:p>
      <w:pPr>
        <w:spacing w:line="400" w:lineRule="exact" w:before="20" w:after="20"/>
      </w:pPr>
      <w:r>
        <w:rPr>
          <w:rFonts w:ascii="Times New Roman" w:hAnsi="Times New Roman"/>
          <w:sz w:val="24"/>
        </w:rPr>
        <w:t xml:space="preserve">    2.1  Existing Attendance Systems</w:t>
      </w:r>
      <w:r>
        <w:rPr>
          <w:rFonts w:ascii="Times New Roman" w:hAnsi="Times New Roman"/>
          <w:sz w:val="24"/>
        </w:rPr>
        <w:tab/>
        <w:t>5</w:t>
      </w:r>
    </w:p>
    <w:p>
      <w:pPr>
        <w:spacing w:line="400" w:lineRule="exact" w:before="20" w:after="20"/>
      </w:pPr>
      <w:r>
        <w:rPr>
          <w:rFonts w:ascii="Times New Roman" w:hAnsi="Times New Roman"/>
          <w:sz w:val="24"/>
        </w:rPr>
        <w:t xml:space="preserve">    2.2  QR Code Based Systems</w:t>
      </w:r>
      <w:r>
        <w:rPr>
          <w:rFonts w:ascii="Times New Roman" w:hAnsi="Times New Roman"/>
          <w:sz w:val="24"/>
        </w:rPr>
        <w:tab/>
        <w:t>6</w:t>
      </w:r>
    </w:p>
    <w:p>
      <w:pPr>
        <w:spacing w:line="400" w:lineRule="exact" w:before="20" w:after="20"/>
      </w:pPr>
      <w:r>
        <w:rPr>
          <w:rFonts w:ascii="Times New Roman" w:hAnsi="Times New Roman"/>
          <w:sz w:val="24"/>
        </w:rPr>
        <w:t xml:space="preserve">    2.3  GPS and Geofencing Solutions</w:t>
      </w:r>
      <w:r>
        <w:rPr>
          <w:rFonts w:ascii="Times New Roman" w:hAnsi="Times New Roman"/>
          <w:sz w:val="24"/>
        </w:rPr>
        <w:tab/>
        <w:t>6</w:t>
      </w:r>
    </w:p>
    <w:p>
      <w:pPr>
        <w:spacing w:line="400" w:lineRule="exact" w:before="20" w:after="20"/>
      </w:pPr>
      <w:r>
        <w:rPr>
          <w:rFonts w:ascii="Times New Roman" w:hAnsi="Times New Roman"/>
          <w:sz w:val="24"/>
        </w:rPr>
        <w:t xml:space="preserve">    2.4  Comparative Analysis</w:t>
      </w:r>
      <w:r>
        <w:rPr>
          <w:rFonts w:ascii="Times New Roman" w:hAnsi="Times New Roman"/>
          <w:sz w:val="24"/>
        </w:rPr>
        <w:tab/>
        <w:t>7</w:t>
      </w:r>
    </w:p>
    <w:p>
      <w:pPr>
        <w:spacing w:line="400" w:lineRule="exact" w:before="20" w:after="20"/>
      </w:pPr>
      <w:r>
        <w:rPr>
          <w:rFonts w:ascii="Times New Roman" w:hAnsi="Times New Roman"/>
          <w:sz w:val="24"/>
        </w:rPr>
        <w:t>CHAPTER 3  System Design and Architecture</w:t>
      </w:r>
      <w:r>
        <w:rPr>
          <w:rFonts w:ascii="Times New Roman" w:hAnsi="Times New Roman"/>
          <w:sz w:val="24"/>
        </w:rPr>
        <w:tab/>
        <w:t>8</w:t>
      </w:r>
    </w:p>
    <w:p>
      <w:pPr>
        <w:spacing w:line="400" w:lineRule="exact" w:before="20" w:after="20"/>
      </w:pPr>
      <w:r>
        <w:rPr>
          <w:rFonts w:ascii="Times New Roman" w:hAnsi="Times New Roman"/>
          <w:sz w:val="24"/>
        </w:rPr>
        <w:t xml:space="preserve">    3.1  System Overview</w:t>
      </w:r>
      <w:r>
        <w:rPr>
          <w:rFonts w:ascii="Times New Roman" w:hAnsi="Times New Roman"/>
          <w:sz w:val="24"/>
        </w:rPr>
        <w:tab/>
        <w:t>8</w:t>
      </w:r>
    </w:p>
    <w:p>
      <w:pPr>
        <w:spacing w:line="400" w:lineRule="exact" w:before="20" w:after="20"/>
      </w:pPr>
      <w:r>
        <w:rPr>
          <w:rFonts w:ascii="Times New Roman" w:hAnsi="Times New Roman"/>
          <w:sz w:val="24"/>
        </w:rPr>
        <w:t xml:space="preserve">    3.2  Three-Tier Architecture</w:t>
      </w:r>
      <w:r>
        <w:rPr>
          <w:rFonts w:ascii="Times New Roman" w:hAnsi="Times New Roman"/>
          <w:sz w:val="24"/>
        </w:rPr>
        <w:tab/>
        <w:t>8</w:t>
      </w:r>
    </w:p>
    <w:p>
      <w:pPr>
        <w:spacing w:line="400" w:lineRule="exact" w:before="20" w:after="20"/>
      </w:pPr>
      <w:r>
        <w:rPr>
          <w:rFonts w:ascii="Times New Roman" w:hAnsi="Times New Roman"/>
          <w:sz w:val="24"/>
        </w:rPr>
        <w:t xml:space="preserve">    3.3  Database Design (Firebase Firestore)</w:t>
      </w:r>
      <w:r>
        <w:rPr>
          <w:rFonts w:ascii="Times New Roman" w:hAnsi="Times New Roman"/>
          <w:sz w:val="24"/>
        </w:rPr>
        <w:tab/>
        <w:t>9</w:t>
      </w:r>
    </w:p>
    <w:p>
      <w:pPr>
        <w:spacing w:line="400" w:lineRule="exact" w:before="20" w:after="20"/>
      </w:pPr>
      <w:r>
        <w:rPr>
          <w:rFonts w:ascii="Times New Roman" w:hAnsi="Times New Roman"/>
          <w:sz w:val="24"/>
        </w:rPr>
        <w:t xml:space="preserve">    3.4  Role-Based Access Control</w:t>
      </w:r>
      <w:r>
        <w:rPr>
          <w:rFonts w:ascii="Times New Roman" w:hAnsi="Times New Roman"/>
          <w:sz w:val="24"/>
        </w:rPr>
        <w:tab/>
        <w:t>10</w:t>
      </w:r>
    </w:p>
    <w:p>
      <w:pPr>
        <w:spacing w:line="400" w:lineRule="exact" w:before="20" w:after="20"/>
      </w:pPr>
      <w:r>
        <w:rPr>
          <w:rFonts w:ascii="Times New Roman" w:hAnsi="Times New Roman"/>
          <w:sz w:val="24"/>
        </w:rPr>
        <w:t xml:space="preserve">    3.5  API Endpoint Specification</w:t>
      </w:r>
      <w:r>
        <w:rPr>
          <w:rFonts w:ascii="Times New Roman" w:hAnsi="Times New Roman"/>
          <w:sz w:val="24"/>
        </w:rPr>
        <w:tab/>
        <w:t>10</w:t>
      </w:r>
    </w:p>
    <w:p>
      <w:pPr>
        <w:spacing w:line="400" w:lineRule="exact" w:before="20" w:after="20"/>
      </w:pPr>
      <w:r>
        <w:rPr>
          <w:rFonts w:ascii="Times New Roman" w:hAnsi="Times New Roman"/>
          <w:sz w:val="24"/>
        </w:rPr>
        <w:t>CHAPTER 4  Implementation</w:t>
      </w:r>
      <w:r>
        <w:rPr>
          <w:rFonts w:ascii="Times New Roman" w:hAnsi="Times New Roman"/>
          <w:sz w:val="24"/>
        </w:rPr>
        <w:tab/>
        <w:t>12</w:t>
      </w:r>
    </w:p>
    <w:p>
      <w:pPr>
        <w:spacing w:line="400" w:lineRule="exact" w:before="20" w:after="20"/>
      </w:pPr>
      <w:r>
        <w:rPr>
          <w:rFonts w:ascii="Times New Roman" w:hAnsi="Times New Roman"/>
          <w:sz w:val="24"/>
        </w:rPr>
        <w:t xml:space="preserve">    4.1  Technology Stack</w:t>
      </w:r>
      <w:r>
        <w:rPr>
          <w:rFonts w:ascii="Times New Roman" w:hAnsi="Times New Roman"/>
          <w:sz w:val="24"/>
        </w:rPr>
        <w:tab/>
        <w:t>12</w:t>
      </w:r>
    </w:p>
    <w:p>
      <w:pPr>
        <w:spacing w:line="400" w:lineRule="exact" w:before="20" w:after="20"/>
      </w:pPr>
      <w:r>
        <w:rPr>
          <w:rFonts w:ascii="Times New Roman" w:hAnsi="Times New Roman"/>
          <w:sz w:val="24"/>
        </w:rPr>
        <w:t xml:space="preserve">    4.2  Authentication Module</w:t>
      </w:r>
      <w:r>
        <w:rPr>
          <w:rFonts w:ascii="Times New Roman" w:hAnsi="Times New Roman"/>
          <w:sz w:val="24"/>
        </w:rPr>
        <w:tab/>
        <w:t>12</w:t>
      </w:r>
    </w:p>
    <w:p>
      <w:pPr>
        <w:spacing w:line="400" w:lineRule="exact" w:before="20" w:after="20"/>
      </w:pPr>
      <w:r>
        <w:rPr>
          <w:rFonts w:ascii="Times New Roman" w:hAnsi="Times New Roman"/>
          <w:sz w:val="24"/>
        </w:rPr>
        <w:t xml:space="preserve">    4.3  Session and QR Management</w:t>
      </w:r>
      <w:r>
        <w:rPr>
          <w:rFonts w:ascii="Times New Roman" w:hAnsi="Times New Roman"/>
          <w:sz w:val="24"/>
        </w:rPr>
        <w:tab/>
        <w:t>13</w:t>
      </w:r>
    </w:p>
    <w:p>
      <w:pPr>
        <w:spacing w:line="400" w:lineRule="exact" w:before="20" w:after="20"/>
      </w:pPr>
      <w:r>
        <w:rPr>
          <w:rFonts w:ascii="Times New Roman" w:hAnsi="Times New Roman"/>
          <w:sz w:val="24"/>
        </w:rPr>
        <w:t xml:space="preserve">    4.4  Geolocation Validation – Haversine Formula</w:t>
      </w:r>
      <w:r>
        <w:rPr>
          <w:rFonts w:ascii="Times New Roman" w:hAnsi="Times New Roman"/>
          <w:sz w:val="24"/>
        </w:rPr>
        <w:tab/>
        <w:t>14</w:t>
      </w:r>
    </w:p>
    <w:p>
      <w:pPr>
        <w:spacing w:line="400" w:lineRule="exact" w:before="20" w:after="20"/>
      </w:pPr>
      <w:r>
        <w:rPr>
          <w:rFonts w:ascii="Times New Roman" w:hAnsi="Times New Roman"/>
          <w:sz w:val="24"/>
        </w:rPr>
        <w:t xml:space="preserve">    4.5  Device Binding Security</w:t>
      </w:r>
      <w:r>
        <w:rPr>
          <w:rFonts w:ascii="Times New Roman" w:hAnsi="Times New Roman"/>
          <w:sz w:val="24"/>
        </w:rPr>
        <w:tab/>
        <w:t>15</w:t>
      </w:r>
    </w:p>
    <w:p>
      <w:pPr>
        <w:spacing w:line="400" w:lineRule="exact" w:before="20" w:after="20"/>
      </w:pPr>
      <w:r>
        <w:rPr>
          <w:rFonts w:ascii="Times New Roman" w:hAnsi="Times New Roman"/>
          <w:sz w:val="24"/>
        </w:rPr>
        <w:t xml:space="preserve">    4.6  Attendance Export Module</w:t>
      </w:r>
      <w:r>
        <w:rPr>
          <w:rFonts w:ascii="Times New Roman" w:hAnsi="Times New Roman"/>
          <w:sz w:val="24"/>
        </w:rPr>
        <w:tab/>
        <w:t>15</w:t>
      </w:r>
    </w:p>
    <w:p>
      <w:pPr>
        <w:spacing w:line="400" w:lineRule="exact" w:before="20" w:after="20"/>
      </w:pPr>
      <w:r>
        <w:rPr>
          <w:rFonts w:ascii="Times New Roman" w:hAnsi="Times New Roman"/>
          <w:sz w:val="24"/>
        </w:rPr>
        <w:t xml:space="preserve">    4.7  Frontend – React and Context API</w:t>
      </w:r>
      <w:r>
        <w:rPr>
          <w:rFonts w:ascii="Times New Roman" w:hAnsi="Times New Roman"/>
          <w:sz w:val="24"/>
        </w:rPr>
        <w:tab/>
        <w:t>16</w:t>
      </w:r>
    </w:p>
    <w:p>
      <w:pPr>
        <w:spacing w:line="400" w:lineRule="exact" w:before="20" w:after="20"/>
      </w:pPr>
      <w:r>
        <w:rPr>
          <w:rFonts w:ascii="Times New Roman" w:hAnsi="Times New Roman"/>
          <w:sz w:val="24"/>
        </w:rPr>
        <w:t>CHAPTER 5  Results and Discussion</w:t>
      </w:r>
      <w:r>
        <w:rPr>
          <w:rFonts w:ascii="Times New Roman" w:hAnsi="Times New Roman"/>
          <w:sz w:val="24"/>
        </w:rPr>
        <w:tab/>
        <w:t>17</w:t>
      </w:r>
    </w:p>
    <w:p>
      <w:pPr>
        <w:spacing w:line="400" w:lineRule="exact" w:before="20" w:after="20"/>
      </w:pPr>
      <w:r>
        <w:rPr>
          <w:rFonts w:ascii="Times New Roman" w:hAnsi="Times New Roman"/>
          <w:sz w:val="24"/>
        </w:rPr>
        <w:t xml:space="preserve">    5.1  System Workflow</w:t>
      </w:r>
      <w:r>
        <w:rPr>
          <w:rFonts w:ascii="Times New Roman" w:hAnsi="Times New Roman"/>
          <w:sz w:val="24"/>
        </w:rPr>
        <w:tab/>
        <w:t>17</w:t>
      </w:r>
    </w:p>
    <w:p>
      <w:pPr>
        <w:spacing w:line="400" w:lineRule="exact" w:before="20" w:after="20"/>
      </w:pPr>
      <w:r>
        <w:rPr>
          <w:rFonts w:ascii="Times New Roman" w:hAnsi="Times New Roman"/>
          <w:sz w:val="24"/>
        </w:rPr>
        <w:t xml:space="preserve">    5.2  Test Scenarios and Outcomes</w:t>
      </w:r>
      <w:r>
        <w:rPr>
          <w:rFonts w:ascii="Times New Roman" w:hAnsi="Times New Roman"/>
          <w:sz w:val="24"/>
        </w:rPr>
        <w:tab/>
        <w:t>18</w:t>
      </w:r>
    </w:p>
    <w:p>
      <w:pPr>
        <w:spacing w:line="400" w:lineRule="exact" w:before="20" w:after="20"/>
      </w:pPr>
      <w:r>
        <w:rPr>
          <w:rFonts w:ascii="Times New Roman" w:hAnsi="Times New Roman"/>
          <w:sz w:val="24"/>
        </w:rPr>
        <w:t xml:space="preserve">    5.3  Performance Observations</w:t>
      </w:r>
      <w:r>
        <w:rPr>
          <w:rFonts w:ascii="Times New Roman" w:hAnsi="Times New Roman"/>
          <w:sz w:val="24"/>
        </w:rPr>
        <w:tab/>
        <w:t>19</w:t>
      </w:r>
    </w:p>
    <w:p>
      <w:pPr>
        <w:spacing w:line="400" w:lineRule="exact" w:before="20" w:after="20"/>
      </w:pPr>
      <w:r>
        <w:rPr>
          <w:rFonts w:ascii="Times New Roman" w:hAnsi="Times New Roman"/>
          <w:sz w:val="24"/>
        </w:rPr>
        <w:t>CHAPTER 6  Conclusion and Future Scope</w:t>
      </w:r>
      <w:r>
        <w:rPr>
          <w:rFonts w:ascii="Times New Roman" w:hAnsi="Times New Roman"/>
          <w:sz w:val="24"/>
        </w:rPr>
        <w:tab/>
        <w:t>20</w:t>
      </w:r>
    </w:p>
    <w:p>
      <w:pPr>
        <w:spacing w:line="400" w:lineRule="exact" w:before="20" w:after="20"/>
      </w:pPr>
      <w:r>
        <w:rPr>
          <w:rFonts w:ascii="Times New Roman" w:hAnsi="Times New Roman"/>
          <w:sz w:val="24"/>
        </w:rPr>
        <w:t xml:space="preserve">    6.1  Conclusion</w:t>
      </w:r>
      <w:r>
        <w:rPr>
          <w:rFonts w:ascii="Times New Roman" w:hAnsi="Times New Roman"/>
          <w:sz w:val="24"/>
        </w:rPr>
        <w:tab/>
        <w:t>20</w:t>
      </w:r>
    </w:p>
    <w:p>
      <w:pPr>
        <w:spacing w:line="400" w:lineRule="exact" w:before="20" w:after="20"/>
      </w:pPr>
      <w:r>
        <w:rPr>
          <w:rFonts w:ascii="Times New Roman" w:hAnsi="Times New Roman"/>
          <w:sz w:val="24"/>
        </w:rPr>
        <w:t xml:space="preserve">    6.2  Limitations</w:t>
      </w:r>
      <w:r>
        <w:rPr>
          <w:rFonts w:ascii="Times New Roman" w:hAnsi="Times New Roman"/>
          <w:sz w:val="24"/>
        </w:rPr>
        <w:tab/>
        <w:t>20</w:t>
      </w:r>
    </w:p>
    <w:p>
      <w:pPr>
        <w:spacing w:line="400" w:lineRule="exact" w:before="20" w:after="20"/>
      </w:pPr>
      <w:r>
        <w:rPr>
          <w:rFonts w:ascii="Times New Roman" w:hAnsi="Times New Roman"/>
          <w:sz w:val="24"/>
        </w:rPr>
        <w:t xml:space="preserve">    6.3  Future Enhancements</w:t>
      </w:r>
      <w:r>
        <w:rPr>
          <w:rFonts w:ascii="Times New Roman" w:hAnsi="Times New Roman"/>
          <w:sz w:val="24"/>
        </w:rPr>
        <w:tab/>
        <w:t>21</w:t>
      </w:r>
    </w:p>
    <w:p>
      <w:pPr>
        <w:spacing w:line="400" w:lineRule="exact" w:before="20" w:after="20"/>
      </w:pPr>
      <w:r>
        <w:rPr>
          <w:rFonts w:ascii="Times New Roman" w:hAnsi="Times New Roman"/>
          <w:sz w:val="24"/>
        </w:rPr>
        <w:t>References</w:t>
      </w:r>
      <w:r>
        <w:rPr>
          <w:rFonts w:ascii="Times New Roman" w:hAnsi="Times New Roman"/>
          <w:sz w:val="24"/>
        </w:rPr>
        <w:tab/>
        <w:t>22</w:t>
      </w:r>
    </w:p>
    <w:p>
      <w:r>
        <w:br w:type="page"/>
      </w:r>
    </w:p>
    <w:p>
      <w:pPr>
        <w:pStyle w:val="Heading1"/>
        <w:spacing w:before="280" w:after="120" w:line="440" w:lineRule="exact"/>
        <w:jc w:val="center"/>
      </w:pPr>
      <w:r>
        <w:rPr>
          <w:rFonts w:ascii="Times New Roman" w:hAnsi="Times New Roman"/>
          <w:b/>
          <w:color w:val="000000"/>
          <w:sz w:val="28"/>
        </w:rPr>
        <w:t>LIST OF FIGURES</w:t>
      </w:r>
    </w:p>
    <w:p>
      <w:pPr>
        <w:spacing w:line="440" w:lineRule="exact" w:before="80" w:after="0"/>
        <w:jc w:val="both"/>
      </w:pPr>
      <w:r>
        <w:rPr>
          <w:rFonts w:ascii="Times New Roman" w:hAnsi="Times New Roman"/>
          <w:b w:val="0"/>
          <w:sz w:val="24"/>
        </w:rPr>
        <w:t>Figure 3.1    Three-Tier System Architecture of Attendiiifyyyy    8</w:t>
      </w:r>
    </w:p>
    <w:p>
      <w:pPr>
        <w:spacing w:line="440" w:lineRule="exact" w:before="80" w:after="0"/>
        <w:jc w:val="both"/>
      </w:pPr>
      <w:r>
        <w:rPr>
          <w:rFonts w:ascii="Times New Roman" w:hAnsi="Times New Roman"/>
          <w:b w:val="0"/>
          <w:sz w:val="24"/>
        </w:rPr>
        <w:t>Figure 3.2    Firebase Firestore Collection Hierarchy    9</w:t>
      </w:r>
    </w:p>
    <w:p>
      <w:pPr>
        <w:spacing w:line="440" w:lineRule="exact" w:before="80" w:after="0"/>
        <w:jc w:val="both"/>
      </w:pPr>
      <w:r>
        <w:rPr>
          <w:rFonts w:ascii="Times New Roman" w:hAnsi="Times New Roman"/>
          <w:b w:val="0"/>
          <w:sz w:val="24"/>
        </w:rPr>
        <w:t>Figure 4.1    Faculty Session Creation and QR Generation Flow    13</w:t>
      </w:r>
    </w:p>
    <w:p>
      <w:pPr>
        <w:spacing w:line="440" w:lineRule="exact" w:before="80" w:after="0"/>
        <w:jc w:val="both"/>
      </w:pPr>
      <w:r>
        <w:rPr>
          <w:rFonts w:ascii="Times New Roman" w:hAnsi="Times New Roman"/>
          <w:b w:val="0"/>
          <w:sz w:val="24"/>
        </w:rPr>
        <w:t>Figure 4.2    Haversine Distance Computation Diagram    14</w:t>
      </w:r>
    </w:p>
    <w:p>
      <w:pPr>
        <w:spacing w:line="440" w:lineRule="exact" w:before="80" w:after="0"/>
        <w:jc w:val="both"/>
      </w:pPr>
      <w:r>
        <w:rPr>
          <w:rFonts w:ascii="Times New Roman" w:hAnsi="Times New Roman"/>
          <w:b w:val="0"/>
          <w:sz w:val="24"/>
        </w:rPr>
        <w:t>Figure 4.3    Student Attendance Marking Workflow    15</w:t>
      </w:r>
    </w:p>
    <w:p>
      <w:pPr>
        <w:spacing w:line="440" w:lineRule="exact" w:before="80" w:after="0"/>
        <w:jc w:val="both"/>
      </w:pPr>
      <w:r>
        <w:rPr>
          <w:rFonts w:ascii="Times New Roman" w:hAnsi="Times New Roman"/>
          <w:b w:val="0"/>
          <w:sz w:val="24"/>
        </w:rPr>
        <w:t>Figure 5.1    Admin Dashboard – User Management Panel    17</w:t>
      </w:r>
    </w:p>
    <w:p>
      <w:pPr>
        <w:spacing w:line="440" w:lineRule="exact" w:before="80" w:after="0"/>
        <w:jc w:val="both"/>
      </w:pPr>
      <w:r>
        <w:rPr>
          <w:rFonts w:ascii="Times New Roman" w:hAnsi="Times New Roman"/>
          <w:b w:val="0"/>
          <w:sz w:val="24"/>
        </w:rPr>
        <w:t>Figure 5.2    Faculty Dashboard – Live Session QR Display    17</w:t>
      </w:r>
    </w:p>
    <w:p>
      <w:pPr>
        <w:spacing w:line="440" w:lineRule="exact" w:before="80" w:after="0"/>
        <w:jc w:val="both"/>
      </w:pPr>
      <w:r>
        <w:rPr>
          <w:rFonts w:ascii="Times New Roman" w:hAnsi="Times New Roman"/>
          <w:b w:val="0"/>
          <w:sz w:val="24"/>
        </w:rPr>
        <w:t>Figure 5.3    Student Dashboard – QR Scanner Interface    18</w:t>
      </w:r>
    </w:p>
    <w:p/>
    <w:p>
      <w:pPr>
        <w:pStyle w:val="Heading1"/>
        <w:spacing w:before="280" w:after="120" w:line="440" w:lineRule="exact"/>
        <w:jc w:val="center"/>
      </w:pPr>
      <w:r>
        <w:rPr>
          <w:rFonts w:ascii="Times New Roman" w:hAnsi="Times New Roman"/>
          <w:b/>
          <w:color w:val="000000"/>
          <w:sz w:val="28"/>
        </w:rPr>
        <w:t>LIST OF TABLES</w:t>
      </w:r>
    </w:p>
    <w:p>
      <w:pPr>
        <w:spacing w:line="440" w:lineRule="exact" w:before="80" w:after="0"/>
        <w:jc w:val="both"/>
      </w:pPr>
      <w:r>
        <w:rPr>
          <w:rFonts w:ascii="Times New Roman" w:hAnsi="Times New Roman"/>
          <w:b w:val="0"/>
          <w:sz w:val="24"/>
        </w:rPr>
        <w:t>Table 2.1    Comparative Analysis of Existing Attendance Systems    7</w:t>
      </w:r>
    </w:p>
    <w:p>
      <w:pPr>
        <w:spacing w:line="440" w:lineRule="exact" w:before="80" w:after="0"/>
        <w:jc w:val="both"/>
      </w:pPr>
      <w:r>
        <w:rPr>
          <w:rFonts w:ascii="Times New Roman" w:hAnsi="Times New Roman"/>
          <w:b w:val="0"/>
          <w:sz w:val="24"/>
        </w:rPr>
        <w:t>Table 3.1    Firebase Firestore Collections and Fields    9</w:t>
      </w:r>
    </w:p>
    <w:p>
      <w:pPr>
        <w:spacing w:line="440" w:lineRule="exact" w:before="80" w:after="0"/>
        <w:jc w:val="both"/>
      </w:pPr>
      <w:r>
        <w:rPr>
          <w:rFonts w:ascii="Times New Roman" w:hAnsi="Times New Roman"/>
          <w:b w:val="0"/>
          <w:sz w:val="24"/>
        </w:rPr>
        <w:t>Table 3.2    REST API Endpoint Summary    11</w:t>
      </w:r>
    </w:p>
    <w:p>
      <w:pPr>
        <w:spacing w:line="440" w:lineRule="exact" w:before="80" w:after="0"/>
        <w:jc w:val="both"/>
      </w:pPr>
      <w:r>
        <w:rPr>
          <w:rFonts w:ascii="Times New Roman" w:hAnsi="Times New Roman"/>
          <w:b w:val="0"/>
          <w:sz w:val="24"/>
        </w:rPr>
        <w:t>Table 5.1    Test Scenario Results    18</w:t>
      </w:r>
    </w:p>
    <w:p/>
    <w:p>
      <w:pPr>
        <w:pStyle w:val="Heading1"/>
        <w:spacing w:before="280" w:after="120" w:line="440" w:lineRule="exact"/>
        <w:jc w:val="center"/>
      </w:pPr>
      <w:r>
        <w:rPr>
          <w:rFonts w:ascii="Times New Roman" w:hAnsi="Times New Roman"/>
          <w:b/>
          <w:color w:val="000000"/>
          <w:sz w:val="28"/>
        </w:rPr>
        <w:t>LIST OF ABBREVIATIONS</w:t>
      </w:r>
    </w:p>
    <w:p>
      <w:pPr>
        <w:spacing w:line="440" w:lineRule="exact" w:before="80" w:after="0"/>
        <w:jc w:val="both"/>
      </w:pPr>
      <w:r>
        <w:rPr>
          <w:rFonts w:ascii="Times New Roman" w:hAnsi="Times New Roman"/>
          <w:b w:val="0"/>
          <w:sz w:val="24"/>
        </w:rPr>
        <w:t>API       Application Programming Interface</w:t>
      </w:r>
    </w:p>
    <w:p>
      <w:pPr>
        <w:spacing w:line="440" w:lineRule="exact" w:before="80" w:after="0"/>
        <w:jc w:val="both"/>
      </w:pPr>
      <w:r>
        <w:rPr>
          <w:rFonts w:ascii="Times New Roman" w:hAnsi="Times New Roman"/>
          <w:b w:val="0"/>
          <w:sz w:val="24"/>
        </w:rPr>
        <w:t>CORS      Cross-Origin Resource Sharing</w:t>
      </w:r>
    </w:p>
    <w:p>
      <w:pPr>
        <w:spacing w:line="440" w:lineRule="exact" w:before="80" w:after="0"/>
        <w:jc w:val="both"/>
      </w:pPr>
      <w:r>
        <w:rPr>
          <w:rFonts w:ascii="Times New Roman" w:hAnsi="Times New Roman"/>
          <w:b w:val="0"/>
          <w:sz w:val="24"/>
        </w:rPr>
        <w:t>CSE       Computer Science and Engineering</w:t>
      </w:r>
    </w:p>
    <w:p>
      <w:pPr>
        <w:spacing w:line="440" w:lineRule="exact" w:before="80" w:after="0"/>
        <w:jc w:val="both"/>
      </w:pPr>
      <w:r>
        <w:rPr>
          <w:rFonts w:ascii="Times New Roman" w:hAnsi="Times New Roman"/>
          <w:b w:val="0"/>
          <w:sz w:val="24"/>
        </w:rPr>
        <w:t>DFD       Data Flow Diagram</w:t>
      </w:r>
    </w:p>
    <w:p>
      <w:pPr>
        <w:spacing w:line="440" w:lineRule="exact" w:before="80" w:after="0"/>
        <w:jc w:val="both"/>
      </w:pPr>
      <w:r>
        <w:rPr>
          <w:rFonts w:ascii="Times New Roman" w:hAnsi="Times New Roman"/>
          <w:b w:val="0"/>
          <w:sz w:val="24"/>
        </w:rPr>
        <w:t>GPS       Global Positioning System</w:t>
      </w:r>
    </w:p>
    <w:p>
      <w:pPr>
        <w:spacing w:line="440" w:lineRule="exact" w:before="80" w:after="0"/>
        <w:jc w:val="both"/>
      </w:pPr>
      <w:r>
        <w:rPr>
          <w:rFonts w:ascii="Times New Roman" w:hAnsi="Times New Roman"/>
          <w:b w:val="0"/>
          <w:sz w:val="24"/>
        </w:rPr>
        <w:t>HTTP      Hypertext Transfer Protocol</w:t>
      </w:r>
    </w:p>
    <w:p>
      <w:pPr>
        <w:spacing w:line="440" w:lineRule="exact" w:before="80" w:after="0"/>
        <w:jc w:val="both"/>
      </w:pPr>
      <w:r>
        <w:rPr>
          <w:rFonts w:ascii="Times New Roman" w:hAnsi="Times New Roman"/>
          <w:b w:val="0"/>
          <w:sz w:val="24"/>
        </w:rPr>
        <w:t>JWT       JSON Web Token</w:t>
      </w:r>
    </w:p>
    <w:p>
      <w:pPr>
        <w:spacing w:line="440" w:lineRule="exact" w:before="80" w:after="0"/>
        <w:jc w:val="both"/>
      </w:pPr>
      <w:r>
        <w:rPr>
          <w:rFonts w:ascii="Times New Roman" w:hAnsi="Times New Roman"/>
          <w:b w:val="0"/>
          <w:sz w:val="24"/>
        </w:rPr>
        <w:t>NoSQL     Not only Structured Query Language</w:t>
      </w:r>
    </w:p>
    <w:p>
      <w:pPr>
        <w:spacing w:line="440" w:lineRule="exact" w:before="80" w:after="0"/>
        <w:jc w:val="both"/>
      </w:pPr>
      <w:r>
        <w:rPr>
          <w:rFonts w:ascii="Times New Roman" w:hAnsi="Times New Roman"/>
          <w:b w:val="0"/>
          <w:sz w:val="24"/>
        </w:rPr>
        <w:t>PWM       Pulse Width Modulation</w:t>
      </w:r>
    </w:p>
    <w:p>
      <w:pPr>
        <w:spacing w:line="440" w:lineRule="exact" w:before="80" w:after="0"/>
        <w:jc w:val="both"/>
      </w:pPr>
      <w:r>
        <w:rPr>
          <w:rFonts w:ascii="Times New Roman" w:hAnsi="Times New Roman"/>
          <w:b w:val="0"/>
          <w:sz w:val="24"/>
        </w:rPr>
        <w:t>QR        Quick Response</w:t>
      </w:r>
    </w:p>
    <w:p>
      <w:pPr>
        <w:spacing w:line="440" w:lineRule="exact" w:before="80" w:after="0"/>
        <w:jc w:val="both"/>
      </w:pPr>
      <w:r>
        <w:rPr>
          <w:rFonts w:ascii="Times New Roman" w:hAnsi="Times New Roman"/>
          <w:b w:val="0"/>
          <w:sz w:val="24"/>
        </w:rPr>
        <w:t>RBAC      Role-Based Access Control</w:t>
      </w:r>
    </w:p>
    <w:p>
      <w:pPr>
        <w:spacing w:line="440" w:lineRule="exact" w:before="80" w:after="0"/>
        <w:jc w:val="both"/>
      </w:pPr>
      <w:r>
        <w:rPr>
          <w:rFonts w:ascii="Times New Roman" w:hAnsi="Times New Roman"/>
          <w:b w:val="0"/>
          <w:sz w:val="24"/>
        </w:rPr>
        <w:t>REST      Representational State Transfer</w:t>
      </w:r>
    </w:p>
    <w:p>
      <w:pPr>
        <w:spacing w:line="440" w:lineRule="exact" w:before="80" w:after="0"/>
        <w:jc w:val="both"/>
      </w:pPr>
      <w:r>
        <w:rPr>
          <w:rFonts w:ascii="Times New Roman" w:hAnsi="Times New Roman"/>
          <w:b w:val="0"/>
          <w:sz w:val="24"/>
        </w:rPr>
        <w:t>SDK       Software Development Kit</w:t>
      </w:r>
    </w:p>
    <w:p>
      <w:pPr>
        <w:spacing w:line="440" w:lineRule="exact" w:before="80" w:after="0"/>
        <w:jc w:val="both"/>
      </w:pPr>
      <w:r>
        <w:rPr>
          <w:rFonts w:ascii="Times New Roman" w:hAnsi="Times New Roman"/>
          <w:b w:val="0"/>
          <w:sz w:val="24"/>
        </w:rPr>
        <w:t>SPA       Single Page Application</w:t>
      </w:r>
    </w:p>
    <w:p>
      <w:pPr>
        <w:spacing w:line="440" w:lineRule="exact" w:before="80" w:after="0"/>
        <w:jc w:val="both"/>
      </w:pPr>
      <w:r>
        <w:rPr>
          <w:rFonts w:ascii="Times New Roman" w:hAnsi="Times New Roman"/>
          <w:b w:val="0"/>
          <w:sz w:val="24"/>
        </w:rPr>
        <w:t>UI        User Interface</w:t>
      </w:r>
    </w:p>
    <w:p>
      <w:pPr>
        <w:spacing w:line="440" w:lineRule="exact" w:before="80" w:after="0"/>
        <w:jc w:val="both"/>
      </w:pPr>
      <w:r>
        <w:rPr>
          <w:rFonts w:ascii="Times New Roman" w:hAnsi="Times New Roman"/>
          <w:b w:val="0"/>
          <w:sz w:val="24"/>
        </w:rPr>
        <w:t>UX        User Experience</w:t>
      </w:r>
    </w:p>
    <w:p>
      <w:r>
        <w:br w:type="page"/>
      </w:r>
    </w:p>
    <w:p>
      <w:pPr>
        <w:pStyle w:val="Heading1"/>
        <w:spacing w:before="280" w:after="120" w:line="440" w:lineRule="exact"/>
        <w:jc w:val="center"/>
      </w:pPr>
      <w:r>
        <w:rPr>
          <w:rFonts w:ascii="Times New Roman" w:hAnsi="Times New Roman"/>
          <w:b/>
          <w:color w:val="000000"/>
          <w:sz w:val="30"/>
        </w:rPr>
        <w:t>CHAPTER 1</w:t>
      </w:r>
    </w:p>
    <w:p>
      <w:pPr>
        <w:pStyle w:val="Heading1"/>
        <w:spacing w:before="280" w:after="120" w:line="440" w:lineRule="exact"/>
        <w:jc w:val="center"/>
      </w:pPr>
      <w:r>
        <w:rPr>
          <w:rFonts w:ascii="Times New Roman" w:hAnsi="Times New Roman"/>
          <w:b/>
          <w:color w:val="000000"/>
          <w:sz w:val="30"/>
        </w:rPr>
        <w:t>INTRODUCTION</w:t>
      </w:r>
    </w:p>
    <w:p>
      <w:pPr>
        <w:pStyle w:val="Heading2"/>
        <w:spacing w:before="280" w:after="120" w:line="440" w:lineRule="exact"/>
        <w:jc w:val="left"/>
      </w:pPr>
      <w:r>
        <w:rPr>
          <w:rFonts w:ascii="Times New Roman" w:hAnsi="Times New Roman"/>
          <w:b/>
          <w:color w:val="000000"/>
          <w:sz w:val="28"/>
        </w:rPr>
        <w:t>1.1  Background</w:t>
      </w:r>
    </w:p>
    <w:p>
      <w:pPr>
        <w:spacing w:line="440" w:lineRule="exact" w:before="80" w:after="0"/>
        <w:jc w:val="both"/>
      </w:pPr>
      <w:r>
        <w:rPr>
          <w:rFonts w:ascii="Times New Roman" w:hAnsi="Times New Roman"/>
          <w:b w:val="0"/>
          <w:sz w:val="24"/>
        </w:rPr>
        <w:t>The administration of student attendance is a fundamental component of academic governance in universities and schools. A student's attendance record directly influences their academic eligibility, including the minimum presence requirement—typically 75%—that most Indian universities mandate before a student is permitted to appear for end-semester examinations. Accurate tracking of this metric is therefore both an academic and regulatory necessity.</w:t>
      </w:r>
    </w:p>
    <w:p/>
    <w:p>
      <w:pPr>
        <w:spacing w:line="440" w:lineRule="exact" w:before="80" w:after="0"/>
        <w:jc w:val="both"/>
      </w:pPr>
      <w:r>
        <w:rPr>
          <w:rFonts w:ascii="Times New Roman" w:hAnsi="Times New Roman"/>
          <w:b w:val="0"/>
          <w:sz w:val="24"/>
        </w:rPr>
        <w:t>Historically, attendance has been captured through physical roll calls, paper registers, and biometric fingerprint systems. While biometrics offer precision, they require expensive hardware installations in every classroom, creating a significant capital burden for institutions. Paper-based registers are cheap but suffer from illegibility, loss, and time-consuming manual data aggregation. Roll calls waste lecture time proportional to class size.</w:t>
      </w:r>
    </w:p>
    <w:p/>
    <w:p>
      <w:pPr>
        <w:spacing w:line="440" w:lineRule="exact" w:before="80" w:after="0"/>
        <w:jc w:val="both"/>
      </w:pPr>
      <w:r>
        <w:rPr>
          <w:rFonts w:ascii="Times New Roman" w:hAnsi="Times New Roman"/>
          <w:b w:val="0"/>
          <w:sz w:val="24"/>
        </w:rPr>
        <w:t>The growing ubiquity of smartphones—with their integrated GPS receivers and high-resolution cameras—opens a new design space: attendance systems built entirely on consumer devices, requiring no additional hardware. This project, 'Attendiiifyyyy', leverages exactly this opportunity by combining QR code scanning with GPS-based geolocation validation in a professionally engineered full-stack web application.</w:t>
      </w:r>
    </w:p>
    <w:p>
      <w:pPr>
        <w:pStyle w:val="Heading2"/>
        <w:spacing w:before="280" w:after="120" w:line="440" w:lineRule="exact"/>
        <w:jc w:val="left"/>
      </w:pPr>
      <w:r>
        <w:rPr>
          <w:rFonts w:ascii="Times New Roman" w:hAnsi="Times New Roman"/>
          <w:b/>
          <w:color w:val="000000"/>
          <w:sz w:val="28"/>
        </w:rPr>
        <w:t>1.2  Problem Statement</w:t>
      </w:r>
    </w:p>
    <w:p>
      <w:pPr>
        <w:spacing w:line="440" w:lineRule="exact" w:before="80" w:after="0"/>
        <w:jc w:val="both"/>
      </w:pPr>
      <w:r>
        <w:rPr>
          <w:rFonts w:ascii="Times New Roman" w:hAnsi="Times New Roman"/>
          <w:b w:val="0"/>
          <w:sz w:val="24"/>
        </w:rPr>
        <w:t>Despite the availability of digital technology, the majority of attendance systems deployed in Indian universities still rely on manual methods. The primary threats to the integrity of any attendance system are:</w:t>
      </w:r>
    </w:p>
    <w:p/>
    <w:p>
      <w:pPr>
        <w:pStyle w:val="ListBullet"/>
        <w:spacing w:line="440" w:lineRule="exact" w:before="40"/>
      </w:pPr>
      <w:r>
        <w:rPr>
          <w:rFonts w:ascii="Times New Roman" w:hAnsi="Times New Roman"/>
          <w:sz w:val="24"/>
        </w:rPr>
        <w:t>Proxy Attendance: A student physically present in class marks attendance for an absent classmate by calling out their name during roll call or signing on their behalf in the paper register.</w:t>
      </w:r>
    </w:p>
    <w:p>
      <w:pPr>
        <w:pStyle w:val="ListBullet"/>
        <w:spacing w:line="440" w:lineRule="exact" w:before="40"/>
      </w:pPr>
      <w:r>
        <w:rPr>
          <w:rFonts w:ascii="Times New Roman" w:hAnsi="Times New Roman"/>
          <w:sz w:val="24"/>
        </w:rPr>
        <w:t>Manual Errors: Faculty may mismark or skip names; handwriting legibility issues cause data entry mistakes when digitizing register data.</w:t>
      </w:r>
    </w:p>
    <w:p>
      <w:pPr>
        <w:pStyle w:val="ListBullet"/>
        <w:spacing w:line="440" w:lineRule="exact" w:before="40"/>
      </w:pPr>
      <w:r>
        <w:rPr>
          <w:rFonts w:ascii="Times New Roman" w:hAnsi="Times New Roman"/>
          <w:sz w:val="24"/>
        </w:rPr>
        <w:t>Lack of Real-Time Visibility: Faculty cannot instantly view aggregate statistics, and administrators cannot monitor which classes are running at any given moment.</w:t>
      </w:r>
    </w:p>
    <w:p>
      <w:pPr>
        <w:pStyle w:val="ListBullet"/>
        <w:spacing w:line="440" w:lineRule="exact" w:before="40"/>
      </w:pPr>
      <w:r>
        <w:rPr>
          <w:rFonts w:ascii="Times New Roman" w:hAnsi="Times New Roman"/>
          <w:sz w:val="24"/>
        </w:rPr>
        <w:t>Cumbersome Report Generation: Computing subject-wise attendance percentages for entire sections requires significant manual effort or dedicated offline software.</w:t>
      </w:r>
    </w:p>
    <w:p/>
    <w:p>
      <w:pPr>
        <w:spacing w:line="440" w:lineRule="exact" w:before="80" w:after="0"/>
        <w:jc w:val="both"/>
      </w:pPr>
      <w:r>
        <w:rPr>
          <w:rFonts w:ascii="Times New Roman" w:hAnsi="Times New Roman"/>
          <w:b w:val="0"/>
          <w:sz w:val="24"/>
        </w:rPr>
        <w:t>Existing digital solutions—such as attendance apps that use Bluetooth beacons or static QR codes printed on walls—partially address these issues but introduce their own vulnerabilities: a student can photograph a static QR code and share it with absentees, or a Bluetooth beacon can be detected from outside the classroom. Attendiiifyyyy is designed to close these loopholes through a dynamic, server-validated dual-factor check.</w:t>
      </w:r>
    </w:p>
    <w:p>
      <w:pPr>
        <w:pStyle w:val="Heading2"/>
        <w:spacing w:before="280" w:after="120" w:line="440" w:lineRule="exact"/>
        <w:jc w:val="left"/>
      </w:pPr>
      <w:r>
        <w:rPr>
          <w:rFonts w:ascii="Times New Roman" w:hAnsi="Times New Roman"/>
          <w:b/>
          <w:color w:val="000000"/>
          <w:sz w:val="28"/>
        </w:rPr>
        <w:t>1.3  Objectives of the Project</w:t>
      </w:r>
    </w:p>
    <w:p>
      <w:pPr>
        <w:spacing w:line="440" w:lineRule="exact" w:before="80" w:after="0"/>
        <w:jc w:val="both"/>
      </w:pPr>
      <w:r>
        <w:rPr>
          <w:rFonts w:ascii="Times New Roman" w:hAnsi="Times New Roman"/>
          <w:b w:val="0"/>
          <w:sz w:val="24"/>
        </w:rPr>
        <w:t>The key objectives of this project are:</w:t>
      </w:r>
    </w:p>
    <w:p>
      <w:pPr>
        <w:pStyle w:val="ListBullet"/>
        <w:spacing w:line="440" w:lineRule="exact" w:before="40"/>
      </w:pPr>
      <w:r>
        <w:rPr>
          <w:rFonts w:ascii="Times New Roman" w:hAnsi="Times New Roman"/>
          <w:sz w:val="24"/>
        </w:rPr>
        <w:t>To design and implement a web-based attendance management system accessible from any modern browser without additional hardware.</w:t>
      </w:r>
    </w:p>
    <w:p>
      <w:pPr>
        <w:pStyle w:val="ListBullet"/>
        <w:spacing w:line="440" w:lineRule="exact" w:before="40"/>
      </w:pPr>
      <w:r>
        <w:rPr>
          <w:rFonts w:ascii="Times New Roman" w:hAnsi="Times New Roman"/>
          <w:sz w:val="24"/>
        </w:rPr>
        <w:t>To prevent proxy attendance verification through a combination of a time-bound, server-generated QR code and live GPS coordinate validation using the Haversine formula.</w:t>
      </w:r>
    </w:p>
    <w:p>
      <w:pPr>
        <w:pStyle w:val="ListBullet"/>
        <w:spacing w:line="440" w:lineRule="exact" w:before="40"/>
      </w:pPr>
      <w:r>
        <w:rPr>
          <w:rFonts w:ascii="Times New Roman" w:hAnsi="Times New Roman"/>
          <w:sz w:val="24"/>
        </w:rPr>
        <w:t>To implement strict role-based access control (Admin, Faculty, Student) with JWT-based stateless authentication.</w:t>
      </w:r>
    </w:p>
    <w:p>
      <w:pPr>
        <w:pStyle w:val="ListBullet"/>
        <w:spacing w:line="440" w:lineRule="exact" w:before="40"/>
      </w:pPr>
      <w:r>
        <w:rPr>
          <w:rFonts w:ascii="Times New Roman" w:hAnsi="Times New Roman"/>
          <w:sz w:val="24"/>
        </w:rPr>
        <w:t>To provide Faculty with automated report generation, exporting attendance records as formatted Excel/CSV files.</w:t>
      </w:r>
    </w:p>
    <w:p>
      <w:pPr>
        <w:pStyle w:val="ListBullet"/>
        <w:spacing w:line="440" w:lineRule="exact" w:before="40"/>
      </w:pPr>
      <w:r>
        <w:rPr>
          <w:rFonts w:ascii="Times New Roman" w:hAnsi="Times New Roman"/>
          <w:sz w:val="24"/>
        </w:rPr>
        <w:t>To enable Administrators to manage the complete institutional hierarchy: users, subjects, sections, and departments.</w:t>
      </w:r>
    </w:p>
    <w:p>
      <w:pPr>
        <w:pStyle w:val="ListBullet"/>
        <w:spacing w:line="440" w:lineRule="exact" w:before="40"/>
      </w:pPr>
      <w:r>
        <w:rPr>
          <w:rFonts w:ascii="Times New Roman" w:hAnsi="Times New Roman"/>
          <w:sz w:val="24"/>
        </w:rPr>
        <w:t>To add a device-binding security layer that prevents attendance submission from multiple different devices for the same student account.</w:t>
      </w:r>
    </w:p>
    <w:p>
      <w:pPr>
        <w:pStyle w:val="Heading2"/>
        <w:spacing w:before="280" w:after="120" w:line="440" w:lineRule="exact"/>
        <w:jc w:val="left"/>
      </w:pPr>
      <w:r>
        <w:rPr>
          <w:rFonts w:ascii="Times New Roman" w:hAnsi="Times New Roman"/>
          <w:b/>
          <w:color w:val="000000"/>
          <w:sz w:val="28"/>
        </w:rPr>
        <w:t>1.4  Scope and Significance</w:t>
      </w:r>
    </w:p>
    <w:p>
      <w:pPr>
        <w:spacing w:line="440" w:lineRule="exact" w:before="80" w:after="0"/>
        <w:jc w:val="both"/>
      </w:pPr>
      <w:r>
        <w:rPr>
          <w:rFonts w:ascii="Times New Roman" w:hAnsi="Times New Roman"/>
          <w:b w:val="0"/>
          <w:sz w:val="24"/>
        </w:rPr>
        <w:t>Attendiiifyyyy is scoped as a complete, deployable web application targeting universities with existing Wi-Fi or mobile data infrastructure. The frontend is deployed on Vercel and the backend on Render, making it accessible from any device without installation. Firebase Firestore provides server-side persistence and real-time query capabilities.</w:t>
      </w:r>
    </w:p>
    <w:p/>
    <w:p>
      <w:pPr>
        <w:spacing w:line="440" w:lineRule="exact" w:before="80" w:after="0"/>
        <w:jc w:val="both"/>
      </w:pPr>
      <w:r>
        <w:rPr>
          <w:rFonts w:ascii="Times New Roman" w:hAnsi="Times New Roman"/>
          <w:b w:val="0"/>
          <w:sz w:val="24"/>
        </w:rPr>
        <w:t>The significance of this system lies in three areas: (1) It eliminates proxy attendance through verifiable location data, something no honor-based system can achieve. (2) It reduces faculty administrative overhead by automating record aggregation and export. (3) Its cloud-native architecture eliminates the need for on-premise servers, making it affordable for institutions of any size.</w:t>
      </w:r>
    </w:p>
    <w:p>
      <w:pPr>
        <w:pStyle w:val="Heading2"/>
        <w:spacing w:before="280" w:after="120" w:line="440" w:lineRule="exact"/>
        <w:jc w:val="left"/>
      </w:pPr>
      <w:r>
        <w:rPr>
          <w:rFonts w:ascii="Times New Roman" w:hAnsi="Times New Roman"/>
          <w:b/>
          <w:color w:val="000000"/>
          <w:sz w:val="28"/>
        </w:rPr>
        <w:t>1.5  Organization of the Report</w:t>
      </w:r>
    </w:p>
    <w:p>
      <w:pPr>
        <w:spacing w:line="440" w:lineRule="exact" w:before="80" w:after="0"/>
        <w:jc w:val="both"/>
      </w:pPr>
      <w:r>
        <w:rPr>
          <w:rFonts w:ascii="Times New Roman" w:hAnsi="Times New Roman"/>
          <w:b w:val="0"/>
          <w:sz w:val="24"/>
        </w:rPr>
        <w:t>This report is organized into six chapters. Chapter 2 reviews existing literature and comparable systems. Chapter 3 details the system design, architecture, and database schema. Chapter 4 describes the complete implementation including algorithms, API design, and security mechanisms. Chapter 5 presents the results, test cases, and a discussion of outcomes. Chapter 6 concludes the report and outlines future enhancement directions.</w:t>
      </w:r>
    </w:p>
    <w:p>
      <w:r>
        <w:br w:type="page"/>
      </w:r>
    </w:p>
    <w:p>
      <w:pPr>
        <w:pStyle w:val="Heading1"/>
        <w:spacing w:before="280" w:after="120" w:line="440" w:lineRule="exact"/>
        <w:jc w:val="center"/>
      </w:pPr>
      <w:r>
        <w:rPr>
          <w:rFonts w:ascii="Times New Roman" w:hAnsi="Times New Roman"/>
          <w:b/>
          <w:color w:val="000000"/>
          <w:sz w:val="30"/>
        </w:rPr>
        <w:t>CHAPTER 2</w:t>
      </w:r>
    </w:p>
    <w:p>
      <w:pPr>
        <w:pStyle w:val="Heading1"/>
        <w:spacing w:before="280" w:after="120" w:line="440" w:lineRule="exact"/>
        <w:jc w:val="center"/>
      </w:pPr>
      <w:r>
        <w:rPr>
          <w:rFonts w:ascii="Times New Roman" w:hAnsi="Times New Roman"/>
          <w:b/>
          <w:color w:val="000000"/>
          <w:sz w:val="30"/>
        </w:rPr>
        <w:t>LITERATURE REVIEW</w:t>
      </w:r>
    </w:p>
    <w:p>
      <w:pPr>
        <w:pStyle w:val="Heading2"/>
        <w:spacing w:before="280" w:after="120" w:line="440" w:lineRule="exact"/>
        <w:jc w:val="left"/>
      </w:pPr>
      <w:r>
        <w:rPr>
          <w:rFonts w:ascii="Times New Roman" w:hAnsi="Times New Roman"/>
          <w:b/>
          <w:color w:val="000000"/>
          <w:sz w:val="28"/>
        </w:rPr>
        <w:t>2.1  Existing Attendance Systems</w:t>
      </w:r>
    </w:p>
    <w:p>
      <w:pPr>
        <w:spacing w:line="440" w:lineRule="exact" w:before="80" w:after="0"/>
        <w:jc w:val="both"/>
      </w:pPr>
      <w:r>
        <w:rPr>
          <w:rFonts w:ascii="Times New Roman" w:hAnsi="Times New Roman"/>
          <w:b w:val="0"/>
          <w:sz w:val="24"/>
        </w:rPr>
        <w:t>A broad body of academic and industry work exists on automating attendance collection. Biometric fingerprint scanning, pioneered for attendance tracking in the early 2000s, remains common in many institutions but suffers from high hardware costs, hygiene concerns—particularly highlighted during COVID-19—and the requirement for students to queue at a single device. Facial recognition systems have emerged as the next generation of biometric tracking, though they carry privacy implications and require powerful edge hardware or reliable network connectivity to a cloud inference engine.</w:t>
      </w:r>
    </w:p>
    <w:p>
      <w:pPr>
        <w:pStyle w:val="Heading2"/>
        <w:spacing w:before="280" w:after="120" w:line="440" w:lineRule="exact"/>
        <w:jc w:val="left"/>
      </w:pPr>
      <w:r>
        <w:rPr>
          <w:rFonts w:ascii="Times New Roman" w:hAnsi="Times New Roman"/>
          <w:b/>
          <w:color w:val="000000"/>
          <w:sz w:val="28"/>
        </w:rPr>
        <w:t>2.2  QR Code Based Systems</w:t>
      </w:r>
    </w:p>
    <w:p>
      <w:pPr>
        <w:spacing w:line="440" w:lineRule="exact" w:before="80" w:after="0"/>
        <w:jc w:val="both"/>
      </w:pPr>
      <w:r>
        <w:rPr>
          <w:rFonts w:ascii="Times New Roman" w:hAnsi="Times New Roman"/>
          <w:b w:val="0"/>
          <w:sz w:val="24"/>
        </w:rPr>
        <w:t>Several researchers have proposed QR-code-based attendance systems. The fundamental limitation of most published systems is the use of a static QR code—either a printed poster or a fixed digital image. Once a student photographs such a QR code, they can forward it to classmates who are not physically present. Garg et al. (2019) demonstrated this vulnerability and proposed time-limited rotating QR codes as a countermeasure. Attendiiifyyyy extends this concept by generating session-specific QR codes entirely on the server, encoding the unique Firestore document ID of each session, making it impossible to reuse the code across different sessions.</w:t>
      </w:r>
    </w:p>
    <w:p>
      <w:pPr>
        <w:pStyle w:val="Heading2"/>
        <w:spacing w:before="280" w:after="120" w:line="440" w:lineRule="exact"/>
        <w:jc w:val="left"/>
      </w:pPr>
      <w:r>
        <w:rPr>
          <w:rFonts w:ascii="Times New Roman" w:hAnsi="Times New Roman"/>
          <w:b/>
          <w:color w:val="000000"/>
          <w:sz w:val="28"/>
        </w:rPr>
        <w:t>2.3  GPS and Geofencing Solutions</w:t>
      </w:r>
    </w:p>
    <w:p>
      <w:pPr>
        <w:spacing w:line="440" w:lineRule="exact" w:before="80" w:after="0"/>
        <w:jc w:val="both"/>
      </w:pPr>
      <w:r>
        <w:rPr>
          <w:rFonts w:ascii="Times New Roman" w:hAnsi="Times New Roman"/>
          <w:b w:val="0"/>
          <w:sz w:val="24"/>
        </w:rPr>
        <w:t>GPS-based geofencing has been applied in employee field attendance systems (e.g., workforce management apps). The challenge in an academic setting is the much smaller required radius (typically 30–100 metres) and the inherent imprecision of consumer-grade GPS receivers (±5–15 metres in open sky; worse indoors). Chen et al. (2020) highlighted how GPS spoofing applications on rooted devices could manipulate location data. Attendiiifyyyy mitigates indoor GPS inaccuracy by allowing the faculty to set a configurable radius per session, and addresses spoofing via server-side validation that cannot be bypassed by client-side manipulation.</w:t>
      </w:r>
    </w:p>
    <w:p>
      <w:pPr>
        <w:pStyle w:val="Heading2"/>
        <w:spacing w:before="280" w:after="120" w:line="440" w:lineRule="exact"/>
        <w:jc w:val="left"/>
      </w:pPr>
      <w:r>
        <w:rPr>
          <w:rFonts w:ascii="Times New Roman" w:hAnsi="Times New Roman"/>
          <w:b/>
          <w:color w:val="000000"/>
          <w:sz w:val="28"/>
        </w:rPr>
        <w:t>2.4  Comparative Analysis of Existing Systems</w:t>
      </w:r>
    </w:p>
    <w:tbl>
      <w:tblPr>
        <w:tblStyle w:val="TableGrid"/>
        <w:tblW w:type="auto" w:w="0"/>
        <w:tblLook w:firstColumn="1" w:firstRow="1" w:lastColumn="0" w:lastRow="0" w:noHBand="0" w:noVBand="1" w:val="04A0"/>
      </w:tblPr>
      <w:tblGrid>
        <w:gridCol w:w="1500"/>
        <w:gridCol w:w="1500"/>
        <w:gridCol w:w="1500"/>
        <w:gridCol w:w="1500"/>
        <w:gridCol w:w="1500"/>
        <w:gridCol w:w="1500"/>
      </w:tblGrid>
      <w:tr>
        <w:tc>
          <w:tcPr>
            <w:tcW w:type="dxa" w:w="1500"/>
          </w:tcPr>
          <w:p>
            <w:pPr>
              <w:jc w:val="center"/>
            </w:pPr>
            <w:r>
              <w:rPr>
                <w:rFonts w:ascii="Times New Roman" w:hAnsi="Times New Roman"/>
                <w:b/>
                <w:sz w:val="22"/>
              </w:rPr>
              <w:t>System / Study</w:t>
            </w:r>
          </w:p>
        </w:tc>
        <w:tc>
          <w:tcPr>
            <w:tcW w:type="dxa" w:w="1500"/>
          </w:tcPr>
          <w:p>
            <w:pPr>
              <w:jc w:val="center"/>
            </w:pPr>
            <w:r>
              <w:rPr>
                <w:rFonts w:ascii="Times New Roman" w:hAnsi="Times New Roman"/>
                <w:b/>
                <w:sz w:val="22"/>
              </w:rPr>
              <w:t>Method</w:t>
            </w:r>
          </w:p>
        </w:tc>
        <w:tc>
          <w:tcPr>
            <w:tcW w:type="dxa" w:w="1500"/>
          </w:tcPr>
          <w:p>
            <w:pPr>
              <w:jc w:val="center"/>
            </w:pPr>
            <w:r>
              <w:rPr>
                <w:rFonts w:ascii="Times New Roman" w:hAnsi="Times New Roman"/>
                <w:b/>
                <w:sz w:val="22"/>
              </w:rPr>
              <w:t>Proxy Prevention</w:t>
            </w:r>
          </w:p>
        </w:tc>
        <w:tc>
          <w:tcPr>
            <w:tcW w:type="dxa" w:w="1500"/>
          </w:tcPr>
          <w:p>
            <w:pPr>
              <w:jc w:val="center"/>
            </w:pPr>
            <w:r>
              <w:rPr>
                <w:rFonts w:ascii="Times New Roman" w:hAnsi="Times New Roman"/>
                <w:b/>
                <w:sz w:val="22"/>
              </w:rPr>
              <w:t>Hardware Needed</w:t>
            </w:r>
          </w:p>
        </w:tc>
        <w:tc>
          <w:tcPr>
            <w:tcW w:type="dxa" w:w="1500"/>
          </w:tcPr>
          <w:p>
            <w:pPr>
              <w:jc w:val="center"/>
            </w:pPr>
            <w:r>
              <w:rPr>
                <w:rFonts w:ascii="Times New Roman" w:hAnsi="Times New Roman"/>
                <w:b/>
                <w:sz w:val="22"/>
              </w:rPr>
              <w:t>Report Export</w:t>
            </w:r>
          </w:p>
        </w:tc>
        <w:tc>
          <w:tcPr>
            <w:tcW w:type="dxa" w:w="1500"/>
          </w:tcPr>
          <w:p>
            <w:pPr>
              <w:jc w:val="center"/>
            </w:pPr>
            <w:r>
              <w:rPr>
                <w:rFonts w:ascii="Times New Roman" w:hAnsi="Times New Roman"/>
                <w:b/>
                <w:sz w:val="22"/>
              </w:rPr>
              <w:t>Cloud-Native</w:t>
            </w:r>
          </w:p>
        </w:tc>
      </w:tr>
      <w:tr>
        <w:tc>
          <w:tcPr>
            <w:tcW w:type="dxa" w:w="1500"/>
          </w:tcPr>
          <w:p>
            <w:r>
              <w:rPr>
                <w:rFonts w:ascii="Times New Roman" w:hAnsi="Times New Roman"/>
                <w:sz w:val="22"/>
              </w:rPr>
              <w:t>Traditional Roll Call</w:t>
            </w:r>
          </w:p>
        </w:tc>
        <w:tc>
          <w:tcPr>
            <w:tcW w:type="dxa" w:w="1500"/>
          </w:tcPr>
          <w:p>
            <w:r>
              <w:rPr>
                <w:rFonts w:ascii="Times New Roman" w:hAnsi="Times New Roman"/>
                <w:sz w:val="22"/>
              </w:rPr>
              <w:t>Voice / Paper</w:t>
            </w:r>
          </w:p>
        </w:tc>
        <w:tc>
          <w:tcPr>
            <w:tcW w:type="dxa" w:w="1500"/>
          </w:tcPr>
          <w:p>
            <w:r>
              <w:rPr>
                <w:rFonts w:ascii="Times New Roman" w:hAnsi="Times New Roman"/>
                <w:sz w:val="22"/>
              </w:rPr>
              <w:t>None</w:t>
            </w:r>
          </w:p>
        </w:tc>
        <w:tc>
          <w:tcPr>
            <w:tcW w:type="dxa" w:w="1500"/>
          </w:tcPr>
          <w:p>
            <w:r>
              <w:rPr>
                <w:rFonts w:ascii="Times New Roman" w:hAnsi="Times New Roman"/>
                <w:sz w:val="22"/>
              </w:rPr>
              <w:t>None</w:t>
            </w:r>
          </w:p>
        </w:tc>
        <w:tc>
          <w:tcPr>
            <w:tcW w:type="dxa" w:w="1500"/>
          </w:tcPr>
          <w:p>
            <w:r>
              <w:rPr>
                <w:rFonts w:ascii="Times New Roman" w:hAnsi="Times New Roman"/>
                <w:sz w:val="22"/>
              </w:rPr>
              <w:t>No</w:t>
            </w:r>
          </w:p>
        </w:tc>
        <w:tc>
          <w:tcPr>
            <w:tcW w:type="dxa" w:w="1500"/>
          </w:tcPr>
          <w:p>
            <w:r>
              <w:rPr>
                <w:rFonts w:ascii="Times New Roman" w:hAnsi="Times New Roman"/>
                <w:sz w:val="22"/>
              </w:rPr>
              <w:t>No</w:t>
            </w:r>
          </w:p>
        </w:tc>
      </w:tr>
      <w:tr>
        <w:tc>
          <w:tcPr>
            <w:tcW w:type="dxa" w:w="1500"/>
          </w:tcPr>
          <w:p>
            <w:r>
              <w:rPr>
                <w:rFonts w:ascii="Times New Roman" w:hAnsi="Times New Roman"/>
                <w:sz w:val="22"/>
              </w:rPr>
              <w:t>Biometric Fingerprint</w:t>
            </w:r>
          </w:p>
        </w:tc>
        <w:tc>
          <w:tcPr>
            <w:tcW w:type="dxa" w:w="1500"/>
          </w:tcPr>
          <w:p>
            <w:r>
              <w:rPr>
                <w:rFonts w:ascii="Times New Roman" w:hAnsi="Times New Roman"/>
                <w:sz w:val="22"/>
              </w:rPr>
              <w:t>Physical Fingerprint</w:t>
            </w:r>
          </w:p>
        </w:tc>
        <w:tc>
          <w:tcPr>
            <w:tcW w:type="dxa" w:w="1500"/>
          </w:tcPr>
          <w:p>
            <w:r>
              <w:rPr>
                <w:rFonts w:ascii="Times New Roman" w:hAnsi="Times New Roman"/>
                <w:sz w:val="22"/>
              </w:rPr>
              <w:t>Strong</w:t>
            </w:r>
          </w:p>
        </w:tc>
        <w:tc>
          <w:tcPr>
            <w:tcW w:type="dxa" w:w="1500"/>
          </w:tcPr>
          <w:p>
            <w:r>
              <w:rPr>
                <w:rFonts w:ascii="Times New Roman" w:hAnsi="Times New Roman"/>
                <w:sz w:val="22"/>
              </w:rPr>
              <w:t>Fingerprint scanner</w:t>
            </w:r>
          </w:p>
        </w:tc>
        <w:tc>
          <w:tcPr>
            <w:tcW w:type="dxa" w:w="1500"/>
          </w:tcPr>
          <w:p>
            <w:r>
              <w:rPr>
                <w:rFonts w:ascii="Times New Roman" w:hAnsi="Times New Roman"/>
                <w:sz w:val="22"/>
              </w:rPr>
              <w:t>No</w:t>
            </w:r>
          </w:p>
        </w:tc>
        <w:tc>
          <w:tcPr>
            <w:tcW w:type="dxa" w:w="1500"/>
          </w:tcPr>
          <w:p>
            <w:r>
              <w:rPr>
                <w:rFonts w:ascii="Times New Roman" w:hAnsi="Times New Roman"/>
                <w:sz w:val="22"/>
              </w:rPr>
              <w:t>No</w:t>
            </w:r>
          </w:p>
        </w:tc>
      </w:tr>
      <w:tr>
        <w:tc>
          <w:tcPr>
            <w:tcW w:type="dxa" w:w="1500"/>
          </w:tcPr>
          <w:p>
            <w:r>
              <w:rPr>
                <w:rFonts w:ascii="Times New Roman" w:hAnsi="Times New Roman"/>
                <w:sz w:val="22"/>
              </w:rPr>
              <w:t>Static QR Code</w:t>
            </w:r>
          </w:p>
        </w:tc>
        <w:tc>
          <w:tcPr>
            <w:tcW w:type="dxa" w:w="1500"/>
          </w:tcPr>
          <w:p>
            <w:r>
              <w:rPr>
                <w:rFonts w:ascii="Times New Roman" w:hAnsi="Times New Roman"/>
                <w:sz w:val="22"/>
              </w:rPr>
              <w:t>QR Scan</w:t>
            </w:r>
          </w:p>
        </w:tc>
        <w:tc>
          <w:tcPr>
            <w:tcW w:type="dxa" w:w="1500"/>
          </w:tcPr>
          <w:p>
            <w:r>
              <w:rPr>
                <w:rFonts w:ascii="Times New Roman" w:hAnsi="Times New Roman"/>
                <w:sz w:val="22"/>
              </w:rPr>
              <w:t>Weak</w:t>
            </w:r>
          </w:p>
        </w:tc>
        <w:tc>
          <w:tcPr>
            <w:tcW w:type="dxa" w:w="1500"/>
          </w:tcPr>
          <w:p>
            <w:r>
              <w:rPr>
                <w:rFonts w:ascii="Times New Roman" w:hAnsi="Times New Roman"/>
                <w:sz w:val="22"/>
              </w:rPr>
              <w:t>Screen/Projector</w:t>
            </w:r>
          </w:p>
        </w:tc>
        <w:tc>
          <w:tcPr>
            <w:tcW w:type="dxa" w:w="1500"/>
          </w:tcPr>
          <w:p>
            <w:r>
              <w:rPr>
                <w:rFonts w:ascii="Times New Roman" w:hAnsi="Times New Roman"/>
                <w:sz w:val="22"/>
              </w:rPr>
              <w:t>No</w:t>
            </w:r>
          </w:p>
        </w:tc>
        <w:tc>
          <w:tcPr>
            <w:tcW w:type="dxa" w:w="1500"/>
          </w:tcPr>
          <w:p>
            <w:r>
              <w:rPr>
                <w:rFonts w:ascii="Times New Roman" w:hAnsi="Times New Roman"/>
                <w:sz w:val="22"/>
              </w:rPr>
              <w:t>Optional</w:t>
            </w:r>
          </w:p>
        </w:tc>
      </w:tr>
      <w:tr>
        <w:tc>
          <w:tcPr>
            <w:tcW w:type="dxa" w:w="1500"/>
          </w:tcPr>
          <w:p>
            <w:r>
              <w:rPr>
                <w:rFonts w:ascii="Times New Roman" w:hAnsi="Times New Roman"/>
                <w:sz w:val="22"/>
              </w:rPr>
              <w:t>BLE Beacon</w:t>
            </w:r>
          </w:p>
        </w:tc>
        <w:tc>
          <w:tcPr>
            <w:tcW w:type="dxa" w:w="1500"/>
          </w:tcPr>
          <w:p>
            <w:r>
              <w:rPr>
                <w:rFonts w:ascii="Times New Roman" w:hAnsi="Times New Roman"/>
                <w:sz w:val="22"/>
              </w:rPr>
              <w:t>Bluetooth proximity</w:t>
            </w:r>
          </w:p>
        </w:tc>
        <w:tc>
          <w:tcPr>
            <w:tcW w:type="dxa" w:w="1500"/>
          </w:tcPr>
          <w:p>
            <w:r>
              <w:rPr>
                <w:rFonts w:ascii="Times New Roman" w:hAnsi="Times New Roman"/>
                <w:sz w:val="22"/>
              </w:rPr>
              <w:t>Moderate</w:t>
            </w:r>
          </w:p>
        </w:tc>
        <w:tc>
          <w:tcPr>
            <w:tcW w:type="dxa" w:w="1500"/>
          </w:tcPr>
          <w:p>
            <w:r>
              <w:rPr>
                <w:rFonts w:ascii="Times New Roman" w:hAnsi="Times New Roman"/>
                <w:sz w:val="22"/>
              </w:rPr>
              <w:t>BLE beacons</w:t>
            </w:r>
          </w:p>
        </w:tc>
        <w:tc>
          <w:tcPr>
            <w:tcW w:type="dxa" w:w="1500"/>
          </w:tcPr>
          <w:p>
            <w:r>
              <w:rPr>
                <w:rFonts w:ascii="Times New Roman" w:hAnsi="Times New Roman"/>
                <w:sz w:val="22"/>
              </w:rPr>
              <w:t>No</w:t>
            </w:r>
          </w:p>
        </w:tc>
        <w:tc>
          <w:tcPr>
            <w:tcW w:type="dxa" w:w="1500"/>
          </w:tcPr>
          <w:p>
            <w:r>
              <w:rPr>
                <w:rFonts w:ascii="Times New Roman" w:hAnsi="Times New Roman"/>
                <w:sz w:val="22"/>
              </w:rPr>
              <w:t>No</w:t>
            </w:r>
          </w:p>
        </w:tc>
      </w:tr>
      <w:tr>
        <w:tc>
          <w:tcPr>
            <w:tcW w:type="dxa" w:w="1500"/>
          </w:tcPr>
          <w:p>
            <w:r>
              <w:rPr>
                <w:rFonts w:ascii="Times New Roman" w:hAnsi="Times New Roman"/>
                <w:sz w:val="22"/>
              </w:rPr>
              <w:t>Attendiiifyyyy (This Work)</w:t>
            </w:r>
          </w:p>
        </w:tc>
        <w:tc>
          <w:tcPr>
            <w:tcW w:type="dxa" w:w="1500"/>
          </w:tcPr>
          <w:p>
            <w:r>
              <w:rPr>
                <w:rFonts w:ascii="Times New Roman" w:hAnsi="Times New Roman"/>
                <w:sz w:val="22"/>
              </w:rPr>
              <w:t>Dynamic QR + GPS</w:t>
            </w:r>
          </w:p>
        </w:tc>
        <w:tc>
          <w:tcPr>
            <w:tcW w:type="dxa" w:w="1500"/>
          </w:tcPr>
          <w:p>
            <w:r>
              <w:rPr>
                <w:rFonts w:ascii="Times New Roman" w:hAnsi="Times New Roman"/>
                <w:sz w:val="22"/>
              </w:rPr>
              <w:t>Strong</w:t>
            </w:r>
          </w:p>
        </w:tc>
        <w:tc>
          <w:tcPr>
            <w:tcW w:type="dxa" w:w="1500"/>
          </w:tcPr>
          <w:p>
            <w:r>
              <w:rPr>
                <w:rFonts w:ascii="Times New Roman" w:hAnsi="Times New Roman"/>
                <w:sz w:val="22"/>
              </w:rPr>
              <w:t>None</w:t>
            </w:r>
          </w:p>
        </w:tc>
        <w:tc>
          <w:tcPr>
            <w:tcW w:type="dxa" w:w="1500"/>
          </w:tcPr>
          <w:p>
            <w:r>
              <w:rPr>
                <w:rFonts w:ascii="Times New Roman" w:hAnsi="Times New Roman"/>
                <w:sz w:val="22"/>
              </w:rPr>
              <w:t>Yes</w:t>
            </w:r>
          </w:p>
        </w:tc>
        <w:tc>
          <w:tcPr>
            <w:tcW w:type="dxa" w:w="1500"/>
          </w:tcPr>
          <w:p>
            <w:r>
              <w:rPr>
                <w:rFonts w:ascii="Times New Roman" w:hAnsi="Times New Roman"/>
                <w:sz w:val="22"/>
              </w:rPr>
              <w:t>Yes</w:t>
            </w:r>
          </w:p>
        </w:tc>
      </w:tr>
    </w:tbl>
    <w:p>
      <w:pPr>
        <w:spacing w:line="440" w:lineRule="exact" w:before="80" w:after="0"/>
        <w:jc w:val="center"/>
      </w:pPr>
      <w:r>
        <w:rPr>
          <w:rFonts w:ascii="Times New Roman" w:hAnsi="Times New Roman"/>
          <w:b w:val="0"/>
          <w:sz w:val="24"/>
        </w:rPr>
        <w:t>Table 2.1: Comparative Analysis of Existing Attendance Systems</w:t>
      </w:r>
    </w:p>
    <w:p>
      <w:r>
        <w:br w:type="page"/>
      </w:r>
    </w:p>
    <w:p>
      <w:pPr>
        <w:pStyle w:val="Heading1"/>
        <w:spacing w:before="280" w:after="120" w:line="440" w:lineRule="exact"/>
        <w:jc w:val="center"/>
      </w:pPr>
      <w:r>
        <w:rPr>
          <w:rFonts w:ascii="Times New Roman" w:hAnsi="Times New Roman"/>
          <w:b/>
          <w:color w:val="000000"/>
          <w:sz w:val="30"/>
        </w:rPr>
        <w:t>CHAPTER 3</w:t>
      </w:r>
    </w:p>
    <w:p>
      <w:pPr>
        <w:pStyle w:val="Heading1"/>
        <w:spacing w:before="280" w:after="120" w:line="440" w:lineRule="exact"/>
        <w:jc w:val="center"/>
      </w:pPr>
      <w:r>
        <w:rPr>
          <w:rFonts w:ascii="Times New Roman" w:hAnsi="Times New Roman"/>
          <w:b/>
          <w:color w:val="000000"/>
          <w:sz w:val="30"/>
        </w:rPr>
        <w:t>SYSTEM DESIGN AND ARCHITECTURE</w:t>
      </w:r>
    </w:p>
    <w:p>
      <w:pPr>
        <w:pStyle w:val="Heading2"/>
        <w:spacing w:before="280" w:after="120" w:line="440" w:lineRule="exact"/>
        <w:jc w:val="left"/>
      </w:pPr>
      <w:r>
        <w:rPr>
          <w:rFonts w:ascii="Times New Roman" w:hAnsi="Times New Roman"/>
          <w:b/>
          <w:color w:val="000000"/>
          <w:sz w:val="28"/>
        </w:rPr>
        <w:t>3.1  System Overview</w:t>
      </w:r>
    </w:p>
    <w:p>
      <w:pPr>
        <w:spacing w:line="440" w:lineRule="exact" w:before="80" w:after="0"/>
        <w:jc w:val="both"/>
      </w:pPr>
      <w:r>
        <w:rPr>
          <w:rFonts w:ascii="Times New Roman" w:hAnsi="Times New Roman"/>
          <w:b w:val="0"/>
          <w:sz w:val="24"/>
        </w:rPr>
        <w:t>Attendiiifyyyy is a cloud-hosted Single Page Application (SPA). The client browser loads the React SPA served from Vercel's global CDN. All data operations are performed through RESTful HTTP calls to the Express.js backend hosted on Render. The backend in turn communicates with Google Firebase Firestore as the persistent data store and uses the Firebase Admin SDK for elevated database operations.</w:t>
      </w:r>
    </w:p>
    <w:p>
      <w:pPr>
        <w:pStyle w:val="Heading2"/>
        <w:spacing w:before="280" w:after="120" w:line="440" w:lineRule="exact"/>
        <w:jc w:val="left"/>
      </w:pPr>
      <w:r>
        <w:rPr>
          <w:rFonts w:ascii="Times New Roman" w:hAnsi="Times New Roman"/>
          <w:b/>
          <w:color w:val="000000"/>
          <w:sz w:val="28"/>
        </w:rPr>
        <w:t>3.2  Three-Tier Architecture</w:t>
      </w:r>
    </w:p>
    <w:p>
      <w:pPr>
        <w:spacing w:line="440" w:lineRule="exact" w:before="80" w:after="0"/>
        <w:jc w:val="both"/>
      </w:pPr>
      <w:r>
        <w:rPr>
          <w:rFonts w:ascii="Times New Roman" w:hAnsi="Times New Roman"/>
          <w:b w:val="0"/>
          <w:sz w:val="24"/>
        </w:rPr>
        <w:t>The system follows a classic three-tier architecture:</w:t>
      </w:r>
    </w:p>
    <w:p>
      <w:pPr>
        <w:pStyle w:val="ListBullet"/>
        <w:spacing w:line="440" w:lineRule="exact" w:before="40"/>
      </w:pPr>
      <w:r>
        <w:rPr>
          <w:rFonts w:ascii="Times New Roman" w:hAnsi="Times New Roman"/>
          <w:sz w:val="24"/>
        </w:rPr>
        <w:t>Presentation Tier: React.js SPA (Vite build tool). Handles routing, state management via React Context API, and UI rendering with Tailwind CSS.</w:t>
      </w:r>
    </w:p>
    <w:p>
      <w:pPr>
        <w:pStyle w:val="ListBullet"/>
        <w:spacing w:line="440" w:lineRule="exact" w:before="40"/>
      </w:pPr>
      <w:r>
        <w:rPr>
          <w:rFonts w:ascii="Times New Roman" w:hAnsi="Times New Roman"/>
          <w:sz w:val="24"/>
        </w:rPr>
        <w:t>Logic Tier: Node.js + Express.js REST API. Contains controllers for auth, sessions, attendance, students, subjects, sections, and admin operations. JWT middleware protects every private endpoint.</w:t>
      </w:r>
    </w:p>
    <w:p>
      <w:pPr>
        <w:pStyle w:val="ListBullet"/>
        <w:spacing w:line="440" w:lineRule="exact" w:before="40"/>
      </w:pPr>
      <w:r>
        <w:rPr>
          <w:rFonts w:ascii="Times New Roman" w:hAnsi="Times New Roman"/>
          <w:sz w:val="24"/>
        </w:rPr>
        <w:t>Data Tier: Google Firebase Firestore (NoSQL document database). All collections are accessed via the Firebase Admin SDK from the backend; the React client never connects to Firestore directly, ensuring all data access is mediated and validated server-side.</w:t>
      </w:r>
    </w:p>
    <w:p>
      <w:pPr>
        <w:pStyle w:val="Heading2"/>
        <w:spacing w:before="280" w:after="120" w:line="440" w:lineRule="exact"/>
        <w:jc w:val="left"/>
      </w:pPr>
      <w:r>
        <w:rPr>
          <w:rFonts w:ascii="Times New Roman" w:hAnsi="Times New Roman"/>
          <w:b/>
          <w:color w:val="000000"/>
          <w:sz w:val="28"/>
        </w:rPr>
        <w:t>3.3  Database Design – Firebase Firestore</w:t>
      </w:r>
    </w:p>
    <w:p>
      <w:pPr>
        <w:spacing w:line="440" w:lineRule="exact" w:before="80" w:after="0"/>
        <w:jc w:val="both"/>
      </w:pPr>
      <w:r>
        <w:rPr>
          <w:rFonts w:ascii="Times New Roman" w:hAnsi="Times New Roman"/>
          <w:b w:val="0"/>
          <w:sz w:val="24"/>
        </w:rPr>
        <w:t>Firestore is a document-oriented NoSQL database. Data is organized into collections of documents. The following table describes the five primary collections used by Attendiiifyyyy.</w:t>
      </w:r>
    </w:p>
    <w:tbl>
      <w:tblPr>
        <w:tblStyle w:val="TableGrid"/>
        <w:tblW w:type="auto" w:w="0"/>
        <w:tblLook w:firstColumn="1" w:firstRow="1" w:lastColumn="0" w:lastRow="0" w:noHBand="0" w:noVBand="1" w:val="04A0"/>
      </w:tblPr>
      <w:tblGrid>
        <w:gridCol w:w="3000"/>
        <w:gridCol w:w="3000"/>
        <w:gridCol w:w="3000"/>
      </w:tblGrid>
      <w:tr>
        <w:tc>
          <w:tcPr>
            <w:tcW w:type="dxa" w:w="3000"/>
          </w:tcPr>
          <w:p>
            <w:pPr>
              <w:jc w:val="center"/>
            </w:pPr>
            <w:r>
              <w:rPr>
                <w:rFonts w:ascii="Times New Roman" w:hAnsi="Times New Roman"/>
                <w:b/>
                <w:sz w:val="22"/>
              </w:rPr>
              <w:t>Collection</w:t>
            </w:r>
          </w:p>
        </w:tc>
        <w:tc>
          <w:tcPr>
            <w:tcW w:type="dxa" w:w="3000"/>
          </w:tcPr>
          <w:p>
            <w:pPr>
              <w:jc w:val="center"/>
            </w:pPr>
            <w:r>
              <w:rPr>
                <w:rFonts w:ascii="Times New Roman" w:hAnsi="Times New Roman"/>
                <w:b/>
                <w:sz w:val="22"/>
              </w:rPr>
              <w:t>Key Fields</w:t>
            </w:r>
          </w:p>
        </w:tc>
        <w:tc>
          <w:tcPr>
            <w:tcW w:type="dxa" w:w="3000"/>
          </w:tcPr>
          <w:p>
            <w:pPr>
              <w:jc w:val="center"/>
            </w:pPr>
            <w:r>
              <w:rPr>
                <w:rFonts w:ascii="Times New Roman" w:hAnsi="Times New Roman"/>
                <w:b/>
                <w:sz w:val="22"/>
              </w:rPr>
              <w:t>Description</w:t>
            </w:r>
          </w:p>
        </w:tc>
      </w:tr>
      <w:tr>
        <w:tc>
          <w:tcPr>
            <w:tcW w:type="dxa" w:w="3000"/>
          </w:tcPr>
          <w:p>
            <w:r>
              <w:rPr>
                <w:rFonts w:ascii="Times New Roman" w:hAnsi="Times New Roman"/>
                <w:sz w:val="22"/>
              </w:rPr>
              <w:t>users</w:t>
            </w:r>
          </w:p>
        </w:tc>
        <w:tc>
          <w:tcPr>
            <w:tcW w:type="dxa" w:w="3000"/>
          </w:tcPr>
          <w:p>
            <w:r>
              <w:rPr>
                <w:rFonts w:ascii="Times New Roman" w:hAnsi="Times New Roman"/>
                <w:sz w:val="22"/>
              </w:rPr>
              <w:t>name, email, password (hashed), role, rollNumber, section, department, deviceId</w:t>
            </w:r>
          </w:p>
        </w:tc>
        <w:tc>
          <w:tcPr>
            <w:tcW w:type="dxa" w:w="3000"/>
          </w:tcPr>
          <w:p>
            <w:r>
              <w:rPr>
                <w:rFonts w:ascii="Times New Roman" w:hAnsi="Times New Roman"/>
                <w:sz w:val="22"/>
              </w:rPr>
              <w:t>All user accounts. role field determines portal access.</w:t>
            </w:r>
          </w:p>
        </w:tc>
      </w:tr>
      <w:tr>
        <w:tc>
          <w:tcPr>
            <w:tcW w:type="dxa" w:w="3000"/>
          </w:tcPr>
          <w:p>
            <w:r>
              <w:rPr>
                <w:rFonts w:ascii="Times New Roman" w:hAnsi="Times New Roman"/>
                <w:sz w:val="22"/>
              </w:rPr>
              <w:t>sessions</w:t>
            </w:r>
          </w:p>
        </w:tc>
        <w:tc>
          <w:tcPr>
            <w:tcW w:type="dxa" w:w="3000"/>
          </w:tcPr>
          <w:p>
            <w:r>
              <w:rPr>
                <w:rFonts w:ascii="Times New Roman" w:hAnsi="Times New Roman"/>
                <w:sz w:val="22"/>
              </w:rPr>
              <w:t>facultyId, subject, section, lat, lng, radius, isActive, createdAt, department</w:t>
            </w:r>
          </w:p>
        </w:tc>
        <w:tc>
          <w:tcPr>
            <w:tcW w:type="dxa" w:w="3000"/>
          </w:tcPr>
          <w:p>
            <w:r>
              <w:rPr>
                <w:rFonts w:ascii="Times New Roman" w:hAnsi="Times New Roman"/>
                <w:sz w:val="22"/>
              </w:rPr>
              <w:t>Each faculty-initiated attendance window. isActive controls QR visibility.</w:t>
            </w:r>
          </w:p>
        </w:tc>
      </w:tr>
      <w:tr>
        <w:tc>
          <w:tcPr>
            <w:tcW w:type="dxa" w:w="3000"/>
          </w:tcPr>
          <w:p>
            <w:r>
              <w:rPr>
                <w:rFonts w:ascii="Times New Roman" w:hAnsi="Times New Roman"/>
                <w:sz w:val="22"/>
              </w:rPr>
              <w:t>attendance</w:t>
            </w:r>
          </w:p>
        </w:tc>
        <w:tc>
          <w:tcPr>
            <w:tcW w:type="dxa" w:w="3000"/>
          </w:tcPr>
          <w:p>
            <w:r>
              <w:rPr>
                <w:rFonts w:ascii="Times New Roman" w:hAnsi="Times New Roman"/>
                <w:sz w:val="22"/>
              </w:rPr>
              <w:t>sessionId, studentId, status (P/A), lat, lng, distanceFromFaculty, createdAt</w:t>
            </w:r>
          </w:p>
        </w:tc>
        <w:tc>
          <w:tcPr>
            <w:tcW w:type="dxa" w:w="3000"/>
          </w:tcPr>
          <w:p>
            <w:r>
              <w:rPr>
                <w:rFonts w:ascii="Times New Roman" w:hAnsi="Times New Roman"/>
                <w:sz w:val="22"/>
              </w:rPr>
              <w:t>Individual attendance records. One document per student per session.</w:t>
            </w:r>
          </w:p>
        </w:tc>
      </w:tr>
      <w:tr>
        <w:tc>
          <w:tcPr>
            <w:tcW w:type="dxa" w:w="3000"/>
          </w:tcPr>
          <w:p>
            <w:r>
              <w:rPr>
                <w:rFonts w:ascii="Times New Roman" w:hAnsi="Times New Roman"/>
                <w:sz w:val="22"/>
              </w:rPr>
              <w:t>subjects</w:t>
            </w:r>
          </w:p>
        </w:tc>
        <w:tc>
          <w:tcPr>
            <w:tcW w:type="dxa" w:w="3000"/>
          </w:tcPr>
          <w:p>
            <w:r>
              <w:rPr>
                <w:rFonts w:ascii="Times New Roman" w:hAnsi="Times New Roman"/>
                <w:sz w:val="22"/>
              </w:rPr>
              <w:t>name, code, department, semester</w:t>
            </w:r>
          </w:p>
        </w:tc>
        <w:tc>
          <w:tcPr>
            <w:tcW w:type="dxa" w:w="3000"/>
          </w:tcPr>
          <w:p>
            <w:r>
              <w:rPr>
                <w:rFonts w:ascii="Times New Roman" w:hAnsi="Times New Roman"/>
                <w:sz w:val="22"/>
              </w:rPr>
              <w:t>Master list of academic subjects, managed by Admin.</w:t>
            </w:r>
          </w:p>
        </w:tc>
      </w:tr>
      <w:tr>
        <w:tc>
          <w:tcPr>
            <w:tcW w:type="dxa" w:w="3000"/>
          </w:tcPr>
          <w:p>
            <w:r>
              <w:rPr>
                <w:rFonts w:ascii="Times New Roman" w:hAnsi="Times New Roman"/>
                <w:sz w:val="22"/>
              </w:rPr>
              <w:t>sections</w:t>
            </w:r>
          </w:p>
        </w:tc>
        <w:tc>
          <w:tcPr>
            <w:tcW w:type="dxa" w:w="3000"/>
          </w:tcPr>
          <w:p>
            <w:r>
              <w:rPr>
                <w:rFonts w:ascii="Times New Roman" w:hAnsi="Times New Roman"/>
                <w:sz w:val="22"/>
              </w:rPr>
              <w:t>name, department, year, semester</w:t>
            </w:r>
          </w:p>
        </w:tc>
        <w:tc>
          <w:tcPr>
            <w:tcW w:type="dxa" w:w="3000"/>
          </w:tcPr>
          <w:p>
            <w:r>
              <w:rPr>
                <w:rFonts w:ascii="Times New Roman" w:hAnsi="Times New Roman"/>
                <w:sz w:val="22"/>
              </w:rPr>
              <w:t>Section definitions used to filter students and sessions.</w:t>
            </w:r>
          </w:p>
        </w:tc>
      </w:tr>
    </w:tbl>
    <w:p>
      <w:pPr>
        <w:spacing w:line="440" w:lineRule="exact" w:before="80" w:after="0"/>
        <w:jc w:val="center"/>
      </w:pPr>
      <w:r>
        <w:rPr>
          <w:rFonts w:ascii="Times New Roman" w:hAnsi="Times New Roman"/>
          <w:b w:val="0"/>
          <w:sz w:val="24"/>
        </w:rPr>
        <w:t>Table 3.1: Firebase Firestore Collections and Fields</w:t>
      </w:r>
    </w:p>
    <w:p>
      <w:pPr>
        <w:pStyle w:val="Heading2"/>
        <w:spacing w:before="280" w:after="120" w:line="440" w:lineRule="exact"/>
        <w:jc w:val="left"/>
      </w:pPr>
      <w:r>
        <w:rPr>
          <w:rFonts w:ascii="Times New Roman" w:hAnsi="Times New Roman"/>
          <w:b/>
          <w:color w:val="000000"/>
          <w:sz w:val="28"/>
        </w:rPr>
        <w:t>3.4  Role-Based Access Control (RBAC)</w:t>
      </w:r>
    </w:p>
    <w:p>
      <w:pPr>
        <w:spacing w:line="440" w:lineRule="exact" w:before="80" w:after="0"/>
        <w:jc w:val="both"/>
      </w:pPr>
      <w:r>
        <w:rPr>
          <w:rFonts w:ascii="Times New Roman" w:hAnsi="Times New Roman"/>
          <w:b w:val="0"/>
          <w:sz w:val="24"/>
        </w:rPr>
        <w:t>Three user roles are defined: 'admin', 'faculty', and 'student'. Roles are embedded in the JWT payload upon login and validated server-side by Express middleware functions:</w:t>
      </w:r>
    </w:p>
    <w:p>
      <w:pPr>
        <w:pStyle w:val="ListBullet"/>
        <w:spacing w:line="440" w:lineRule="exact" w:before="40"/>
      </w:pPr>
      <w:r>
        <w:rPr>
          <w:rFonts w:ascii="Times New Roman" w:hAnsi="Times New Roman"/>
          <w:sz w:val="24"/>
        </w:rPr>
        <w:t>protect(req, res, next) – Verifies the Bearer token in the Authorization header, fetches the user document from Firestore, attaches it to req.user.</w:t>
      </w:r>
    </w:p>
    <w:p>
      <w:pPr>
        <w:pStyle w:val="ListBullet"/>
        <w:spacing w:line="440" w:lineRule="exact" w:before="40"/>
      </w:pPr>
      <w:r>
        <w:rPr>
          <w:rFonts w:ascii="Times New Roman" w:hAnsi="Times New Roman"/>
          <w:sz w:val="24"/>
        </w:rPr>
        <w:t>facultyOnly(req, res, next) – Allows continuation only if req.user.role === 'faculty'.</w:t>
      </w:r>
    </w:p>
    <w:p>
      <w:pPr>
        <w:pStyle w:val="ListBullet"/>
        <w:spacing w:line="440" w:lineRule="exact" w:before="40"/>
      </w:pPr>
      <w:r>
        <w:rPr>
          <w:rFonts w:ascii="Times New Roman" w:hAnsi="Times New Roman"/>
          <w:sz w:val="24"/>
        </w:rPr>
        <w:t>adminOnly(req, res, next) – Allows continuation only if req.user.role === 'admin'.</w:t>
      </w:r>
    </w:p>
    <w:p>
      <w:pPr>
        <w:pStyle w:val="ListBullet"/>
        <w:spacing w:line="440" w:lineRule="exact" w:before="40"/>
      </w:pPr>
      <w:r>
        <w:rPr>
          <w:rFonts w:ascii="Times New Roman" w:hAnsi="Times New Roman"/>
          <w:sz w:val="24"/>
        </w:rPr>
        <w:t>authorizeRoles(...roles) – Generic middleware accepting any role array, used for endpoints accessible to multiple roles simultaneously.</w:t>
      </w:r>
    </w:p>
    <w:p>
      <w:pPr>
        <w:pStyle w:val="Heading2"/>
        <w:spacing w:before="280" w:after="120" w:line="440" w:lineRule="exact"/>
        <w:jc w:val="left"/>
      </w:pPr>
      <w:r>
        <w:rPr>
          <w:rFonts w:ascii="Times New Roman" w:hAnsi="Times New Roman"/>
          <w:b/>
          <w:color w:val="000000"/>
          <w:sz w:val="28"/>
        </w:rPr>
        <w:t>3.5  REST API Endpoint Specification</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Method</w:t>
            </w:r>
          </w:p>
        </w:tc>
        <w:tc>
          <w:tcPr>
            <w:tcW w:type="dxa" w:w="2250"/>
          </w:tcPr>
          <w:p>
            <w:pPr>
              <w:jc w:val="center"/>
            </w:pPr>
            <w:r>
              <w:rPr>
                <w:rFonts w:ascii="Times New Roman" w:hAnsi="Times New Roman"/>
                <w:b/>
                <w:sz w:val="22"/>
              </w:rPr>
              <w:t>Endpoint</w:t>
            </w:r>
          </w:p>
        </w:tc>
        <w:tc>
          <w:tcPr>
            <w:tcW w:type="dxa" w:w="2250"/>
          </w:tcPr>
          <w:p>
            <w:pPr>
              <w:jc w:val="center"/>
            </w:pPr>
            <w:r>
              <w:rPr>
                <w:rFonts w:ascii="Times New Roman" w:hAnsi="Times New Roman"/>
                <w:b/>
                <w:sz w:val="22"/>
              </w:rPr>
              <w:t>Access</w:t>
            </w:r>
          </w:p>
        </w:tc>
        <w:tc>
          <w:tcPr>
            <w:tcW w:type="dxa" w:w="2250"/>
          </w:tcPr>
          <w:p>
            <w:pPr>
              <w:jc w:val="center"/>
            </w:pPr>
            <w:r>
              <w:rPr>
                <w:rFonts w:ascii="Times New Roman" w:hAnsi="Times New Roman"/>
                <w:b/>
                <w:sz w:val="22"/>
              </w:rPr>
              <w:t>Description</w:t>
            </w:r>
          </w:p>
        </w:tc>
      </w:tr>
      <w:tr>
        <w:tc>
          <w:tcPr>
            <w:tcW w:type="dxa" w:w="2250"/>
          </w:tcPr>
          <w:p>
            <w:r>
              <w:rPr>
                <w:rFonts w:ascii="Times New Roman" w:hAnsi="Times New Roman"/>
                <w:sz w:val="22"/>
              </w:rPr>
              <w:t>POST</w:t>
            </w:r>
          </w:p>
        </w:tc>
        <w:tc>
          <w:tcPr>
            <w:tcW w:type="dxa" w:w="2250"/>
          </w:tcPr>
          <w:p>
            <w:r>
              <w:rPr>
                <w:rFonts w:ascii="Times New Roman" w:hAnsi="Times New Roman"/>
                <w:sz w:val="22"/>
              </w:rPr>
              <w:t>/api/auth/register</w:t>
            </w:r>
          </w:p>
        </w:tc>
        <w:tc>
          <w:tcPr>
            <w:tcW w:type="dxa" w:w="2250"/>
          </w:tcPr>
          <w:p>
            <w:r>
              <w:rPr>
                <w:rFonts w:ascii="Times New Roman" w:hAnsi="Times New Roman"/>
                <w:sz w:val="22"/>
              </w:rPr>
              <w:t>Public</w:t>
            </w:r>
          </w:p>
        </w:tc>
        <w:tc>
          <w:tcPr>
            <w:tcW w:type="dxa" w:w="2250"/>
          </w:tcPr>
          <w:p>
            <w:r>
              <w:rPr>
                <w:rFonts w:ascii="Times New Roman" w:hAnsi="Times New Roman"/>
                <w:sz w:val="22"/>
              </w:rPr>
              <w:t>Register new user</w:t>
            </w:r>
          </w:p>
        </w:tc>
      </w:tr>
      <w:tr>
        <w:tc>
          <w:tcPr>
            <w:tcW w:type="dxa" w:w="2250"/>
          </w:tcPr>
          <w:p>
            <w:r>
              <w:rPr>
                <w:rFonts w:ascii="Times New Roman" w:hAnsi="Times New Roman"/>
                <w:sz w:val="22"/>
              </w:rPr>
              <w:t>POST</w:t>
            </w:r>
          </w:p>
        </w:tc>
        <w:tc>
          <w:tcPr>
            <w:tcW w:type="dxa" w:w="2250"/>
          </w:tcPr>
          <w:p>
            <w:r>
              <w:rPr>
                <w:rFonts w:ascii="Times New Roman" w:hAnsi="Times New Roman"/>
                <w:sz w:val="22"/>
              </w:rPr>
              <w:t>/api/auth/login</w:t>
            </w:r>
          </w:p>
        </w:tc>
        <w:tc>
          <w:tcPr>
            <w:tcW w:type="dxa" w:w="2250"/>
          </w:tcPr>
          <w:p>
            <w:r>
              <w:rPr>
                <w:rFonts w:ascii="Times New Roman" w:hAnsi="Times New Roman"/>
                <w:sz w:val="22"/>
              </w:rPr>
              <w:t>Public</w:t>
            </w:r>
          </w:p>
        </w:tc>
        <w:tc>
          <w:tcPr>
            <w:tcW w:type="dxa" w:w="2250"/>
          </w:tcPr>
          <w:p>
            <w:r>
              <w:rPr>
                <w:rFonts w:ascii="Times New Roman" w:hAnsi="Times New Roman"/>
                <w:sz w:val="22"/>
              </w:rPr>
              <w:t>Login and receive JWT</w:t>
            </w:r>
          </w:p>
        </w:tc>
      </w:tr>
      <w:tr>
        <w:tc>
          <w:tcPr>
            <w:tcW w:type="dxa" w:w="2250"/>
          </w:tcPr>
          <w:p>
            <w:r>
              <w:rPr>
                <w:rFonts w:ascii="Times New Roman" w:hAnsi="Times New Roman"/>
                <w:sz w:val="22"/>
              </w:rPr>
              <w:t>POST</w:t>
            </w:r>
          </w:p>
        </w:tc>
        <w:tc>
          <w:tcPr>
            <w:tcW w:type="dxa" w:w="2250"/>
          </w:tcPr>
          <w:p>
            <w:r>
              <w:rPr>
                <w:rFonts w:ascii="Times New Roman" w:hAnsi="Times New Roman"/>
                <w:sz w:val="22"/>
              </w:rPr>
              <w:t>/api/session</w:t>
            </w:r>
          </w:p>
        </w:tc>
        <w:tc>
          <w:tcPr>
            <w:tcW w:type="dxa" w:w="2250"/>
          </w:tcPr>
          <w:p>
            <w:r>
              <w:rPr>
                <w:rFonts w:ascii="Times New Roman" w:hAnsi="Times New Roman"/>
                <w:sz w:val="22"/>
              </w:rPr>
              <w:t>Faculty</w:t>
            </w:r>
          </w:p>
        </w:tc>
        <w:tc>
          <w:tcPr>
            <w:tcW w:type="dxa" w:w="2250"/>
          </w:tcPr>
          <w:p>
            <w:r>
              <w:rPr>
                <w:rFonts w:ascii="Times New Roman" w:hAnsi="Times New Roman"/>
                <w:sz w:val="22"/>
              </w:rPr>
              <w:t>Create attendance session</w:t>
            </w:r>
          </w:p>
        </w:tc>
      </w:tr>
      <w:tr>
        <w:tc>
          <w:tcPr>
            <w:tcW w:type="dxa" w:w="2250"/>
          </w:tcPr>
          <w:p>
            <w:r>
              <w:rPr>
                <w:rFonts w:ascii="Times New Roman" w:hAnsi="Times New Roman"/>
                <w:sz w:val="22"/>
              </w:rPr>
              <w:t>GET</w:t>
            </w:r>
          </w:p>
        </w:tc>
        <w:tc>
          <w:tcPr>
            <w:tcW w:type="dxa" w:w="2250"/>
          </w:tcPr>
          <w:p>
            <w:r>
              <w:rPr>
                <w:rFonts w:ascii="Times New Roman" w:hAnsi="Times New Roman"/>
                <w:sz w:val="22"/>
              </w:rPr>
              <w:t>/api/session</w:t>
            </w:r>
          </w:p>
        </w:tc>
        <w:tc>
          <w:tcPr>
            <w:tcW w:type="dxa" w:w="2250"/>
          </w:tcPr>
          <w:p>
            <w:r>
              <w:rPr>
                <w:rFonts w:ascii="Times New Roman" w:hAnsi="Times New Roman"/>
                <w:sz w:val="22"/>
              </w:rPr>
              <w:t>Faculty</w:t>
            </w:r>
          </w:p>
        </w:tc>
        <w:tc>
          <w:tcPr>
            <w:tcW w:type="dxa" w:w="2250"/>
          </w:tcPr>
          <w:p>
            <w:r>
              <w:rPr>
                <w:rFonts w:ascii="Times New Roman" w:hAnsi="Times New Roman"/>
                <w:sz w:val="22"/>
              </w:rPr>
              <w:t>Get all faculty sessions</w:t>
            </w:r>
          </w:p>
        </w:tc>
      </w:tr>
      <w:tr>
        <w:tc>
          <w:tcPr>
            <w:tcW w:type="dxa" w:w="2250"/>
          </w:tcPr>
          <w:p>
            <w:r>
              <w:rPr>
                <w:rFonts w:ascii="Times New Roman" w:hAnsi="Times New Roman"/>
                <w:sz w:val="22"/>
              </w:rPr>
              <w:t>PUT</w:t>
            </w:r>
          </w:p>
        </w:tc>
        <w:tc>
          <w:tcPr>
            <w:tcW w:type="dxa" w:w="2250"/>
          </w:tcPr>
          <w:p>
            <w:r>
              <w:rPr>
                <w:rFonts w:ascii="Times New Roman" w:hAnsi="Times New Roman"/>
                <w:sz w:val="22"/>
              </w:rPr>
              <w:t>/api/session/:id/toggle</w:t>
            </w:r>
          </w:p>
        </w:tc>
        <w:tc>
          <w:tcPr>
            <w:tcW w:type="dxa" w:w="2250"/>
          </w:tcPr>
          <w:p>
            <w:r>
              <w:rPr>
                <w:rFonts w:ascii="Times New Roman" w:hAnsi="Times New Roman"/>
                <w:sz w:val="22"/>
              </w:rPr>
              <w:t>Faculty</w:t>
            </w:r>
          </w:p>
        </w:tc>
        <w:tc>
          <w:tcPr>
            <w:tcW w:type="dxa" w:w="2250"/>
          </w:tcPr>
          <w:p>
            <w:r>
              <w:rPr>
                <w:rFonts w:ascii="Times New Roman" w:hAnsi="Times New Roman"/>
                <w:sz w:val="22"/>
              </w:rPr>
              <w:t>Toggle session active state</w:t>
            </w:r>
          </w:p>
        </w:tc>
      </w:tr>
      <w:tr>
        <w:tc>
          <w:tcPr>
            <w:tcW w:type="dxa" w:w="2250"/>
          </w:tcPr>
          <w:p>
            <w:r>
              <w:rPr>
                <w:rFonts w:ascii="Times New Roman" w:hAnsi="Times New Roman"/>
                <w:sz w:val="22"/>
              </w:rPr>
              <w:t>DELETE</w:t>
            </w:r>
          </w:p>
        </w:tc>
        <w:tc>
          <w:tcPr>
            <w:tcW w:type="dxa" w:w="2250"/>
          </w:tcPr>
          <w:p>
            <w:r>
              <w:rPr>
                <w:rFonts w:ascii="Times New Roman" w:hAnsi="Times New Roman"/>
                <w:sz w:val="22"/>
              </w:rPr>
              <w:t>/api/session/:id</w:t>
            </w:r>
          </w:p>
        </w:tc>
        <w:tc>
          <w:tcPr>
            <w:tcW w:type="dxa" w:w="2250"/>
          </w:tcPr>
          <w:p>
            <w:r>
              <w:rPr>
                <w:rFonts w:ascii="Times New Roman" w:hAnsi="Times New Roman"/>
                <w:sz w:val="22"/>
              </w:rPr>
              <w:t>Faculty</w:t>
            </w:r>
          </w:p>
        </w:tc>
        <w:tc>
          <w:tcPr>
            <w:tcW w:type="dxa" w:w="2250"/>
          </w:tcPr>
          <w:p>
            <w:r>
              <w:rPr>
                <w:rFonts w:ascii="Times New Roman" w:hAnsi="Times New Roman"/>
                <w:sz w:val="22"/>
              </w:rPr>
              <w:t>Delete session + all attendance</w:t>
            </w:r>
          </w:p>
        </w:tc>
      </w:tr>
      <w:tr>
        <w:tc>
          <w:tcPr>
            <w:tcW w:type="dxa" w:w="2250"/>
          </w:tcPr>
          <w:p>
            <w:r>
              <w:rPr>
                <w:rFonts w:ascii="Times New Roman" w:hAnsi="Times New Roman"/>
                <w:sz w:val="22"/>
              </w:rPr>
              <w:t>POST</w:t>
            </w:r>
          </w:p>
        </w:tc>
        <w:tc>
          <w:tcPr>
            <w:tcW w:type="dxa" w:w="2250"/>
          </w:tcPr>
          <w:p>
            <w:r>
              <w:rPr>
                <w:rFonts w:ascii="Times New Roman" w:hAnsi="Times New Roman"/>
                <w:sz w:val="22"/>
              </w:rPr>
              <w:t>/api/attendance</w:t>
            </w:r>
          </w:p>
        </w:tc>
        <w:tc>
          <w:tcPr>
            <w:tcW w:type="dxa" w:w="2250"/>
          </w:tcPr>
          <w:p>
            <w:r>
              <w:rPr>
                <w:rFonts w:ascii="Times New Roman" w:hAnsi="Times New Roman"/>
                <w:sz w:val="22"/>
              </w:rPr>
              <w:t>Student</w:t>
            </w:r>
          </w:p>
        </w:tc>
        <w:tc>
          <w:tcPr>
            <w:tcW w:type="dxa" w:w="2250"/>
          </w:tcPr>
          <w:p>
            <w:r>
              <w:rPr>
                <w:rFonts w:ascii="Times New Roman" w:hAnsi="Times New Roman"/>
                <w:sz w:val="22"/>
              </w:rPr>
              <w:t>Mark attendance (QR + GPS)</w:t>
            </w:r>
          </w:p>
        </w:tc>
      </w:tr>
      <w:tr>
        <w:tc>
          <w:tcPr>
            <w:tcW w:type="dxa" w:w="2250"/>
          </w:tcPr>
          <w:p>
            <w:r>
              <w:rPr>
                <w:rFonts w:ascii="Times New Roman" w:hAnsi="Times New Roman"/>
                <w:sz w:val="22"/>
              </w:rPr>
              <w:t>GET</w:t>
            </w:r>
          </w:p>
        </w:tc>
        <w:tc>
          <w:tcPr>
            <w:tcW w:type="dxa" w:w="2250"/>
          </w:tcPr>
          <w:p>
            <w:r>
              <w:rPr>
                <w:rFonts w:ascii="Times New Roman" w:hAnsi="Times New Roman"/>
                <w:sz w:val="22"/>
              </w:rPr>
              <w:t>/api/attendance/session/:sessionId</w:t>
            </w:r>
          </w:p>
        </w:tc>
        <w:tc>
          <w:tcPr>
            <w:tcW w:type="dxa" w:w="2250"/>
          </w:tcPr>
          <w:p>
            <w:r>
              <w:rPr>
                <w:rFonts w:ascii="Times New Roman" w:hAnsi="Times New Roman"/>
                <w:sz w:val="22"/>
              </w:rPr>
              <w:t>Faculty</w:t>
            </w:r>
          </w:p>
        </w:tc>
        <w:tc>
          <w:tcPr>
            <w:tcW w:type="dxa" w:w="2250"/>
          </w:tcPr>
          <w:p>
            <w:r>
              <w:rPr>
                <w:rFonts w:ascii="Times New Roman" w:hAnsi="Times New Roman"/>
                <w:sz w:val="22"/>
              </w:rPr>
              <w:t>View session attendance list</w:t>
            </w:r>
          </w:p>
        </w:tc>
      </w:tr>
      <w:tr>
        <w:tc>
          <w:tcPr>
            <w:tcW w:type="dxa" w:w="2250"/>
          </w:tcPr>
          <w:p>
            <w:r>
              <w:rPr>
                <w:rFonts w:ascii="Times New Roman" w:hAnsi="Times New Roman"/>
                <w:sz w:val="22"/>
              </w:rPr>
              <w:t>GET</w:t>
            </w:r>
          </w:p>
        </w:tc>
        <w:tc>
          <w:tcPr>
            <w:tcW w:type="dxa" w:w="2250"/>
          </w:tcPr>
          <w:p>
            <w:r>
              <w:rPr>
                <w:rFonts w:ascii="Times New Roman" w:hAnsi="Times New Roman"/>
                <w:sz w:val="22"/>
              </w:rPr>
              <w:t>/api/attendance/my</w:t>
            </w:r>
          </w:p>
        </w:tc>
        <w:tc>
          <w:tcPr>
            <w:tcW w:type="dxa" w:w="2250"/>
          </w:tcPr>
          <w:p>
            <w:r>
              <w:rPr>
                <w:rFonts w:ascii="Times New Roman" w:hAnsi="Times New Roman"/>
                <w:sz w:val="22"/>
              </w:rPr>
              <w:t>Student</w:t>
            </w:r>
          </w:p>
        </w:tc>
        <w:tc>
          <w:tcPr>
            <w:tcW w:type="dxa" w:w="2250"/>
          </w:tcPr>
          <w:p>
            <w:r>
              <w:rPr>
                <w:rFonts w:ascii="Times New Roman" w:hAnsi="Times New Roman"/>
                <w:sz w:val="22"/>
              </w:rPr>
              <w:t>View own attendance history</w:t>
            </w:r>
          </w:p>
        </w:tc>
      </w:tr>
      <w:tr>
        <w:tc>
          <w:tcPr>
            <w:tcW w:type="dxa" w:w="2250"/>
          </w:tcPr>
          <w:p>
            <w:r>
              <w:rPr>
                <w:rFonts w:ascii="Times New Roman" w:hAnsi="Times New Roman"/>
                <w:sz w:val="22"/>
              </w:rPr>
              <w:t>GET</w:t>
            </w:r>
          </w:p>
        </w:tc>
        <w:tc>
          <w:tcPr>
            <w:tcW w:type="dxa" w:w="2250"/>
          </w:tcPr>
          <w:p>
            <w:r>
              <w:rPr>
                <w:rFonts w:ascii="Times New Roman" w:hAnsi="Times New Roman"/>
                <w:sz w:val="22"/>
              </w:rPr>
              <w:t>/api/attendance/export</w:t>
            </w:r>
          </w:p>
        </w:tc>
        <w:tc>
          <w:tcPr>
            <w:tcW w:type="dxa" w:w="2250"/>
          </w:tcPr>
          <w:p>
            <w:r>
              <w:rPr>
                <w:rFonts w:ascii="Times New Roman" w:hAnsi="Times New Roman"/>
                <w:sz w:val="22"/>
              </w:rPr>
              <w:t>Faculty</w:t>
            </w:r>
          </w:p>
        </w:tc>
        <w:tc>
          <w:tcPr>
            <w:tcW w:type="dxa" w:w="2250"/>
          </w:tcPr>
          <w:p>
            <w:r>
              <w:rPr>
                <w:rFonts w:ascii="Times New Roman" w:hAnsi="Times New Roman"/>
                <w:sz w:val="22"/>
              </w:rPr>
              <w:t>Export date-range Excel report</w:t>
            </w:r>
          </w:p>
        </w:tc>
      </w:tr>
      <w:tr>
        <w:tc>
          <w:tcPr>
            <w:tcW w:type="dxa" w:w="2250"/>
          </w:tcPr>
          <w:p>
            <w:r>
              <w:rPr>
                <w:rFonts w:ascii="Times New Roman" w:hAnsi="Times New Roman"/>
                <w:sz w:val="22"/>
              </w:rPr>
              <w:t>PUT</w:t>
            </w:r>
          </w:p>
        </w:tc>
        <w:tc>
          <w:tcPr>
            <w:tcW w:type="dxa" w:w="2250"/>
          </w:tcPr>
          <w:p>
            <w:r>
              <w:rPr>
                <w:rFonts w:ascii="Times New Roman" w:hAnsi="Times New Roman"/>
                <w:sz w:val="22"/>
              </w:rPr>
              <w:t>/api/attendance/:id</w:t>
            </w:r>
          </w:p>
        </w:tc>
        <w:tc>
          <w:tcPr>
            <w:tcW w:type="dxa" w:w="2250"/>
          </w:tcPr>
          <w:p>
            <w:r>
              <w:rPr>
                <w:rFonts w:ascii="Times New Roman" w:hAnsi="Times New Roman"/>
                <w:sz w:val="22"/>
              </w:rPr>
              <w:t>Faculty</w:t>
            </w:r>
          </w:p>
        </w:tc>
        <w:tc>
          <w:tcPr>
            <w:tcW w:type="dxa" w:w="2250"/>
          </w:tcPr>
          <w:p>
            <w:r>
              <w:rPr>
                <w:rFonts w:ascii="Times New Roman" w:hAnsi="Times New Roman"/>
                <w:sz w:val="22"/>
              </w:rPr>
              <w:t>Manual override of a record</w:t>
            </w:r>
          </w:p>
        </w:tc>
      </w:tr>
      <w:tr>
        <w:tc>
          <w:tcPr>
            <w:tcW w:type="dxa" w:w="2250"/>
          </w:tcPr>
          <w:p>
            <w:r>
              <w:rPr>
                <w:rFonts w:ascii="Times New Roman" w:hAnsi="Times New Roman"/>
                <w:sz w:val="22"/>
              </w:rPr>
              <w:t>GET</w:t>
            </w:r>
          </w:p>
        </w:tc>
        <w:tc>
          <w:tcPr>
            <w:tcW w:type="dxa" w:w="2250"/>
          </w:tcPr>
          <w:p>
            <w:r>
              <w:rPr>
                <w:rFonts w:ascii="Times New Roman" w:hAnsi="Times New Roman"/>
                <w:sz w:val="22"/>
              </w:rPr>
              <w:t>/api/attendance/analytics</w:t>
            </w:r>
          </w:p>
        </w:tc>
        <w:tc>
          <w:tcPr>
            <w:tcW w:type="dxa" w:w="2250"/>
          </w:tcPr>
          <w:p>
            <w:r>
              <w:rPr>
                <w:rFonts w:ascii="Times New Roman" w:hAnsi="Times New Roman"/>
                <w:sz w:val="22"/>
              </w:rPr>
              <w:t>Admin+Fac</w:t>
            </w:r>
          </w:p>
        </w:tc>
        <w:tc>
          <w:tcPr>
            <w:tcW w:type="dxa" w:w="2250"/>
          </w:tcPr>
          <w:p>
            <w:r>
              <w:rPr>
                <w:rFonts w:ascii="Times New Roman" w:hAnsi="Times New Roman"/>
                <w:sz w:val="22"/>
              </w:rPr>
              <w:t>Aggregated analytics data</w:t>
            </w:r>
          </w:p>
        </w:tc>
      </w:tr>
    </w:tbl>
    <w:p>
      <w:pPr>
        <w:spacing w:line="440" w:lineRule="exact" w:before="80" w:after="0"/>
        <w:jc w:val="center"/>
      </w:pPr>
      <w:r>
        <w:rPr>
          <w:rFonts w:ascii="Times New Roman" w:hAnsi="Times New Roman"/>
          <w:b w:val="0"/>
          <w:sz w:val="24"/>
        </w:rPr>
        <w:t>Table 3.2: REST API Endpoint Summary</w:t>
      </w:r>
    </w:p>
    <w:p>
      <w:r>
        <w:br w:type="page"/>
      </w:r>
    </w:p>
    <w:p>
      <w:pPr>
        <w:pStyle w:val="Heading1"/>
        <w:spacing w:before="280" w:after="120" w:line="440" w:lineRule="exact"/>
        <w:jc w:val="center"/>
      </w:pPr>
      <w:r>
        <w:rPr>
          <w:rFonts w:ascii="Times New Roman" w:hAnsi="Times New Roman"/>
          <w:b/>
          <w:color w:val="000000"/>
          <w:sz w:val="30"/>
        </w:rPr>
        <w:t>CHAPTER 4</w:t>
      </w:r>
    </w:p>
    <w:p>
      <w:pPr>
        <w:pStyle w:val="Heading1"/>
        <w:spacing w:before="280" w:after="120" w:line="440" w:lineRule="exact"/>
        <w:jc w:val="center"/>
      </w:pPr>
      <w:r>
        <w:rPr>
          <w:rFonts w:ascii="Times New Roman" w:hAnsi="Times New Roman"/>
          <w:b/>
          <w:color w:val="000000"/>
          <w:sz w:val="30"/>
        </w:rPr>
        <w:t>IMPLEMENTATION</w:t>
      </w:r>
    </w:p>
    <w:p>
      <w:pPr>
        <w:pStyle w:val="Heading2"/>
        <w:spacing w:before="280" w:after="120" w:line="440" w:lineRule="exact"/>
        <w:jc w:val="left"/>
      </w:pPr>
      <w:r>
        <w:rPr>
          <w:rFonts w:ascii="Times New Roman" w:hAnsi="Times New Roman"/>
          <w:b/>
          <w:color w:val="000000"/>
          <w:sz w:val="28"/>
        </w:rPr>
        <w:t>4.1  Technology Stack</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Layer</w:t>
            </w:r>
          </w:p>
        </w:tc>
        <w:tc>
          <w:tcPr>
            <w:tcW w:type="dxa" w:w="2250"/>
          </w:tcPr>
          <w:p>
            <w:pPr>
              <w:jc w:val="center"/>
            </w:pPr>
            <w:r>
              <w:rPr>
                <w:rFonts w:ascii="Times New Roman" w:hAnsi="Times New Roman"/>
                <w:b/>
                <w:sz w:val="22"/>
              </w:rPr>
              <w:t>Technology</w:t>
            </w:r>
          </w:p>
        </w:tc>
        <w:tc>
          <w:tcPr>
            <w:tcW w:type="dxa" w:w="2250"/>
          </w:tcPr>
          <w:p>
            <w:pPr>
              <w:jc w:val="center"/>
            </w:pPr>
            <w:r>
              <w:rPr>
                <w:rFonts w:ascii="Times New Roman" w:hAnsi="Times New Roman"/>
                <w:b/>
                <w:sz w:val="22"/>
              </w:rPr>
              <w:t>Version / Package</w:t>
            </w:r>
          </w:p>
        </w:tc>
        <w:tc>
          <w:tcPr>
            <w:tcW w:type="dxa" w:w="2250"/>
          </w:tcPr>
          <w:p>
            <w:pPr>
              <w:jc w:val="center"/>
            </w:pPr>
            <w:r>
              <w:rPr>
                <w:rFonts w:ascii="Times New Roman" w:hAnsi="Times New Roman"/>
                <w:b/>
                <w:sz w:val="22"/>
              </w:rPr>
              <w:t>Purpose</w:t>
            </w:r>
          </w:p>
        </w:tc>
      </w:tr>
      <w:tr>
        <w:tc>
          <w:tcPr>
            <w:tcW w:type="dxa" w:w="2250"/>
          </w:tcPr>
          <w:p>
            <w:r>
              <w:rPr>
                <w:rFonts w:ascii="Times New Roman" w:hAnsi="Times New Roman"/>
                <w:sz w:val="22"/>
              </w:rPr>
              <w:t>Frontend Framework</w:t>
            </w:r>
          </w:p>
        </w:tc>
        <w:tc>
          <w:tcPr>
            <w:tcW w:type="dxa" w:w="2250"/>
          </w:tcPr>
          <w:p>
            <w:r>
              <w:rPr>
                <w:rFonts w:ascii="Times New Roman" w:hAnsi="Times New Roman"/>
                <w:sz w:val="22"/>
              </w:rPr>
              <w:t>React.js</w:t>
            </w:r>
          </w:p>
        </w:tc>
        <w:tc>
          <w:tcPr>
            <w:tcW w:type="dxa" w:w="2250"/>
          </w:tcPr>
          <w:p>
            <w:r>
              <w:rPr>
                <w:rFonts w:ascii="Times New Roman" w:hAnsi="Times New Roman"/>
                <w:sz w:val="22"/>
              </w:rPr>
              <w:t>v19.2</w:t>
            </w:r>
          </w:p>
        </w:tc>
        <w:tc>
          <w:tcPr>
            <w:tcW w:type="dxa" w:w="2250"/>
          </w:tcPr>
          <w:p>
            <w:r>
              <w:rPr>
                <w:rFonts w:ascii="Times New Roman" w:hAnsi="Times New Roman"/>
                <w:sz w:val="22"/>
              </w:rPr>
              <w:t>UI component model</w:t>
            </w:r>
          </w:p>
        </w:tc>
      </w:tr>
      <w:tr>
        <w:tc>
          <w:tcPr>
            <w:tcW w:type="dxa" w:w="2250"/>
          </w:tcPr>
          <w:p>
            <w:r>
              <w:rPr>
                <w:rFonts w:ascii="Times New Roman" w:hAnsi="Times New Roman"/>
                <w:sz w:val="22"/>
              </w:rPr>
              <w:t>Build Tool</w:t>
            </w:r>
          </w:p>
        </w:tc>
        <w:tc>
          <w:tcPr>
            <w:tcW w:type="dxa" w:w="2250"/>
          </w:tcPr>
          <w:p>
            <w:r>
              <w:rPr>
                <w:rFonts w:ascii="Times New Roman" w:hAnsi="Times New Roman"/>
                <w:sz w:val="22"/>
              </w:rPr>
              <w:t>Vite</w:t>
            </w:r>
          </w:p>
        </w:tc>
        <w:tc>
          <w:tcPr>
            <w:tcW w:type="dxa" w:w="2250"/>
          </w:tcPr>
          <w:p>
            <w:r>
              <w:rPr>
                <w:rFonts w:ascii="Times New Roman" w:hAnsi="Times New Roman"/>
                <w:sz w:val="22"/>
              </w:rPr>
              <w:t>v7.2</w:t>
            </w:r>
          </w:p>
        </w:tc>
        <w:tc>
          <w:tcPr>
            <w:tcW w:type="dxa" w:w="2250"/>
          </w:tcPr>
          <w:p>
            <w:r>
              <w:rPr>
                <w:rFonts w:ascii="Times New Roman" w:hAnsi="Times New Roman"/>
                <w:sz w:val="22"/>
              </w:rPr>
              <w:t>Development server and bundler</w:t>
            </w:r>
          </w:p>
        </w:tc>
      </w:tr>
      <w:tr>
        <w:tc>
          <w:tcPr>
            <w:tcW w:type="dxa" w:w="2250"/>
          </w:tcPr>
          <w:p>
            <w:r>
              <w:rPr>
                <w:rFonts w:ascii="Times New Roman" w:hAnsi="Times New Roman"/>
                <w:sz w:val="22"/>
              </w:rPr>
              <w:t>CSS Framework</w:t>
            </w:r>
          </w:p>
        </w:tc>
        <w:tc>
          <w:tcPr>
            <w:tcW w:type="dxa" w:w="2250"/>
          </w:tcPr>
          <w:p>
            <w:r>
              <w:rPr>
                <w:rFonts w:ascii="Times New Roman" w:hAnsi="Times New Roman"/>
                <w:sz w:val="22"/>
              </w:rPr>
              <w:t>Tailwind CSS</w:t>
            </w:r>
          </w:p>
        </w:tc>
        <w:tc>
          <w:tcPr>
            <w:tcW w:type="dxa" w:w="2250"/>
          </w:tcPr>
          <w:p>
            <w:r>
              <w:rPr>
                <w:rFonts w:ascii="Times New Roman" w:hAnsi="Times New Roman"/>
                <w:sz w:val="22"/>
              </w:rPr>
              <w:t>v3.4</w:t>
            </w:r>
          </w:p>
        </w:tc>
        <w:tc>
          <w:tcPr>
            <w:tcW w:type="dxa" w:w="2250"/>
          </w:tcPr>
          <w:p>
            <w:r>
              <w:rPr>
                <w:rFonts w:ascii="Times New Roman" w:hAnsi="Times New Roman"/>
                <w:sz w:val="22"/>
              </w:rPr>
              <w:t>Utility-first responsive styling</w:t>
            </w:r>
          </w:p>
        </w:tc>
      </w:tr>
      <w:tr>
        <w:tc>
          <w:tcPr>
            <w:tcW w:type="dxa" w:w="2250"/>
          </w:tcPr>
          <w:p>
            <w:r>
              <w:rPr>
                <w:rFonts w:ascii="Times New Roman" w:hAnsi="Times New Roman"/>
                <w:sz w:val="22"/>
              </w:rPr>
              <w:t>Icon Library</w:t>
            </w:r>
          </w:p>
        </w:tc>
        <w:tc>
          <w:tcPr>
            <w:tcW w:type="dxa" w:w="2250"/>
          </w:tcPr>
          <w:p>
            <w:r>
              <w:rPr>
                <w:rFonts w:ascii="Times New Roman" w:hAnsi="Times New Roman"/>
                <w:sz w:val="22"/>
              </w:rPr>
              <w:t>Lucide React</w:t>
            </w:r>
          </w:p>
        </w:tc>
        <w:tc>
          <w:tcPr>
            <w:tcW w:type="dxa" w:w="2250"/>
          </w:tcPr>
          <w:p>
            <w:r>
              <w:rPr>
                <w:rFonts w:ascii="Times New Roman" w:hAnsi="Times New Roman"/>
                <w:sz w:val="22"/>
              </w:rPr>
              <w:t>v0.563</w:t>
            </w:r>
          </w:p>
        </w:tc>
        <w:tc>
          <w:tcPr>
            <w:tcW w:type="dxa" w:w="2250"/>
          </w:tcPr>
          <w:p>
            <w:r>
              <w:rPr>
                <w:rFonts w:ascii="Times New Roman" w:hAnsi="Times New Roman"/>
                <w:sz w:val="22"/>
              </w:rPr>
              <w:t>Consistent icon set</w:t>
            </w:r>
          </w:p>
        </w:tc>
      </w:tr>
      <w:tr>
        <w:tc>
          <w:tcPr>
            <w:tcW w:type="dxa" w:w="2250"/>
          </w:tcPr>
          <w:p>
            <w:r>
              <w:rPr>
                <w:rFonts w:ascii="Times New Roman" w:hAnsi="Times New Roman"/>
                <w:sz w:val="22"/>
              </w:rPr>
              <w:t>QR Scanner</w:t>
            </w:r>
          </w:p>
        </w:tc>
        <w:tc>
          <w:tcPr>
            <w:tcW w:type="dxa" w:w="2250"/>
          </w:tcPr>
          <w:p>
            <w:r>
              <w:rPr>
                <w:rFonts w:ascii="Times New Roman" w:hAnsi="Times New Roman"/>
                <w:sz w:val="22"/>
              </w:rPr>
              <w:t>html5-qrcode</w:t>
            </w:r>
          </w:p>
        </w:tc>
        <w:tc>
          <w:tcPr>
            <w:tcW w:type="dxa" w:w="2250"/>
          </w:tcPr>
          <w:p>
            <w:r>
              <w:rPr>
                <w:rFonts w:ascii="Times New Roman" w:hAnsi="Times New Roman"/>
                <w:sz w:val="22"/>
              </w:rPr>
              <w:t>v2.3</w:t>
            </w:r>
          </w:p>
        </w:tc>
        <w:tc>
          <w:tcPr>
            <w:tcW w:type="dxa" w:w="2250"/>
          </w:tcPr>
          <w:p>
            <w:r>
              <w:rPr>
                <w:rFonts w:ascii="Times New Roman" w:hAnsi="Times New Roman"/>
                <w:sz w:val="22"/>
              </w:rPr>
              <w:t>Browser camera QR parsing</w:t>
            </w:r>
          </w:p>
        </w:tc>
      </w:tr>
      <w:tr>
        <w:tc>
          <w:tcPr>
            <w:tcW w:type="dxa" w:w="2250"/>
          </w:tcPr>
          <w:p>
            <w:r>
              <w:rPr>
                <w:rFonts w:ascii="Times New Roman" w:hAnsi="Times New Roman"/>
                <w:sz w:val="22"/>
              </w:rPr>
              <w:t>QR Generator</w:t>
            </w:r>
          </w:p>
        </w:tc>
        <w:tc>
          <w:tcPr>
            <w:tcW w:type="dxa" w:w="2250"/>
          </w:tcPr>
          <w:p>
            <w:r>
              <w:rPr>
                <w:rFonts w:ascii="Times New Roman" w:hAnsi="Times New Roman"/>
                <w:sz w:val="22"/>
              </w:rPr>
              <w:t>react-qr-code</w:t>
            </w:r>
          </w:p>
        </w:tc>
        <w:tc>
          <w:tcPr>
            <w:tcW w:type="dxa" w:w="2250"/>
          </w:tcPr>
          <w:p>
            <w:r>
              <w:rPr>
                <w:rFonts w:ascii="Times New Roman" w:hAnsi="Times New Roman"/>
                <w:sz w:val="22"/>
              </w:rPr>
              <w:t>v2.0</w:t>
            </w:r>
          </w:p>
        </w:tc>
        <w:tc>
          <w:tcPr>
            <w:tcW w:type="dxa" w:w="2250"/>
          </w:tcPr>
          <w:p>
            <w:r>
              <w:rPr>
                <w:rFonts w:ascii="Times New Roman" w:hAnsi="Times New Roman"/>
                <w:sz w:val="22"/>
              </w:rPr>
              <w:t>SVG QR code rendering</w:t>
            </w:r>
          </w:p>
        </w:tc>
      </w:tr>
      <w:tr>
        <w:tc>
          <w:tcPr>
            <w:tcW w:type="dxa" w:w="2250"/>
          </w:tcPr>
          <w:p>
            <w:r>
              <w:rPr>
                <w:rFonts w:ascii="Times New Roman" w:hAnsi="Times New Roman"/>
                <w:sz w:val="22"/>
              </w:rPr>
              <w:t>HTTP Client</w:t>
            </w:r>
          </w:p>
        </w:tc>
        <w:tc>
          <w:tcPr>
            <w:tcW w:type="dxa" w:w="2250"/>
          </w:tcPr>
          <w:p>
            <w:r>
              <w:rPr>
                <w:rFonts w:ascii="Times New Roman" w:hAnsi="Times New Roman"/>
                <w:sz w:val="22"/>
              </w:rPr>
              <w:t>Axios</w:t>
            </w:r>
          </w:p>
        </w:tc>
        <w:tc>
          <w:tcPr>
            <w:tcW w:type="dxa" w:w="2250"/>
          </w:tcPr>
          <w:p>
            <w:r>
              <w:rPr>
                <w:rFonts w:ascii="Times New Roman" w:hAnsi="Times New Roman"/>
                <w:sz w:val="22"/>
              </w:rPr>
              <w:t>v1.13</w:t>
            </w:r>
          </w:p>
        </w:tc>
        <w:tc>
          <w:tcPr>
            <w:tcW w:type="dxa" w:w="2250"/>
          </w:tcPr>
          <w:p>
            <w:r>
              <w:rPr>
                <w:rFonts w:ascii="Times New Roman" w:hAnsi="Times New Roman"/>
                <w:sz w:val="22"/>
              </w:rPr>
              <w:t>API calls with interceptors</w:t>
            </w:r>
          </w:p>
        </w:tc>
      </w:tr>
      <w:tr>
        <w:tc>
          <w:tcPr>
            <w:tcW w:type="dxa" w:w="2250"/>
          </w:tcPr>
          <w:p>
            <w:r>
              <w:rPr>
                <w:rFonts w:ascii="Times New Roman" w:hAnsi="Times New Roman"/>
                <w:sz w:val="22"/>
              </w:rPr>
              <w:t>Router</w:t>
            </w:r>
          </w:p>
        </w:tc>
        <w:tc>
          <w:tcPr>
            <w:tcW w:type="dxa" w:w="2250"/>
          </w:tcPr>
          <w:p>
            <w:r>
              <w:rPr>
                <w:rFonts w:ascii="Times New Roman" w:hAnsi="Times New Roman"/>
                <w:sz w:val="22"/>
              </w:rPr>
              <w:t>react-router-dom</w:t>
            </w:r>
          </w:p>
        </w:tc>
        <w:tc>
          <w:tcPr>
            <w:tcW w:type="dxa" w:w="2250"/>
          </w:tcPr>
          <w:p>
            <w:r>
              <w:rPr>
                <w:rFonts w:ascii="Times New Roman" w:hAnsi="Times New Roman"/>
                <w:sz w:val="22"/>
              </w:rPr>
              <w:t>v7.13</w:t>
            </w:r>
          </w:p>
        </w:tc>
        <w:tc>
          <w:tcPr>
            <w:tcW w:type="dxa" w:w="2250"/>
          </w:tcPr>
          <w:p>
            <w:r>
              <w:rPr>
                <w:rFonts w:ascii="Times New Roman" w:hAnsi="Times New Roman"/>
                <w:sz w:val="22"/>
              </w:rPr>
              <w:t>Client-side SPA routing</w:t>
            </w:r>
          </w:p>
        </w:tc>
      </w:tr>
      <w:tr>
        <w:tc>
          <w:tcPr>
            <w:tcW w:type="dxa" w:w="2250"/>
          </w:tcPr>
          <w:p>
            <w:r>
              <w:rPr>
                <w:rFonts w:ascii="Times New Roman" w:hAnsi="Times New Roman"/>
                <w:sz w:val="22"/>
              </w:rPr>
              <w:t>Backend Runtime</w:t>
            </w:r>
          </w:p>
        </w:tc>
        <w:tc>
          <w:tcPr>
            <w:tcW w:type="dxa" w:w="2250"/>
          </w:tcPr>
          <w:p>
            <w:r>
              <w:rPr>
                <w:rFonts w:ascii="Times New Roman" w:hAnsi="Times New Roman"/>
                <w:sz w:val="22"/>
              </w:rPr>
              <w:t>Node.js</w:t>
            </w:r>
          </w:p>
        </w:tc>
        <w:tc>
          <w:tcPr>
            <w:tcW w:type="dxa" w:w="2250"/>
          </w:tcPr>
          <w:p>
            <w:r>
              <w:rPr>
                <w:rFonts w:ascii="Times New Roman" w:hAnsi="Times New Roman"/>
                <w:sz w:val="22"/>
              </w:rPr>
              <w:t>v24</w:t>
            </w:r>
          </w:p>
        </w:tc>
        <w:tc>
          <w:tcPr>
            <w:tcW w:type="dxa" w:w="2250"/>
          </w:tcPr>
          <w:p>
            <w:r>
              <w:rPr>
                <w:rFonts w:ascii="Times New Roman" w:hAnsi="Times New Roman"/>
                <w:sz w:val="22"/>
              </w:rPr>
              <w:t>JavaScript server runtime</w:t>
            </w:r>
          </w:p>
        </w:tc>
      </w:tr>
      <w:tr>
        <w:tc>
          <w:tcPr>
            <w:tcW w:type="dxa" w:w="2250"/>
          </w:tcPr>
          <w:p>
            <w:r>
              <w:rPr>
                <w:rFonts w:ascii="Times New Roman" w:hAnsi="Times New Roman"/>
                <w:sz w:val="22"/>
              </w:rPr>
              <w:t>Web Framework</w:t>
            </w:r>
          </w:p>
        </w:tc>
        <w:tc>
          <w:tcPr>
            <w:tcW w:type="dxa" w:w="2250"/>
          </w:tcPr>
          <w:p>
            <w:r>
              <w:rPr>
                <w:rFonts w:ascii="Times New Roman" w:hAnsi="Times New Roman"/>
                <w:sz w:val="22"/>
              </w:rPr>
              <w:t>Express.js</w:t>
            </w:r>
          </w:p>
        </w:tc>
        <w:tc>
          <w:tcPr>
            <w:tcW w:type="dxa" w:w="2250"/>
          </w:tcPr>
          <w:p>
            <w:r>
              <w:rPr>
                <w:rFonts w:ascii="Times New Roman" w:hAnsi="Times New Roman"/>
                <w:sz w:val="22"/>
              </w:rPr>
              <w:t>v5.2</w:t>
            </w:r>
          </w:p>
        </w:tc>
        <w:tc>
          <w:tcPr>
            <w:tcW w:type="dxa" w:w="2250"/>
          </w:tcPr>
          <w:p>
            <w:r>
              <w:rPr>
                <w:rFonts w:ascii="Times New Roman" w:hAnsi="Times New Roman"/>
                <w:sz w:val="22"/>
              </w:rPr>
              <w:t>REST API routing</w:t>
            </w:r>
          </w:p>
        </w:tc>
      </w:tr>
      <w:tr>
        <w:tc>
          <w:tcPr>
            <w:tcW w:type="dxa" w:w="2250"/>
          </w:tcPr>
          <w:p>
            <w:r>
              <w:rPr>
                <w:rFonts w:ascii="Times New Roman" w:hAnsi="Times New Roman"/>
                <w:sz w:val="22"/>
              </w:rPr>
              <w:t>Database</w:t>
            </w:r>
          </w:p>
        </w:tc>
        <w:tc>
          <w:tcPr>
            <w:tcW w:type="dxa" w:w="2250"/>
          </w:tcPr>
          <w:p>
            <w:r>
              <w:rPr>
                <w:rFonts w:ascii="Times New Roman" w:hAnsi="Times New Roman"/>
                <w:sz w:val="22"/>
              </w:rPr>
              <w:t>Firebase Firestore</w:t>
            </w:r>
          </w:p>
        </w:tc>
        <w:tc>
          <w:tcPr>
            <w:tcW w:type="dxa" w:w="2250"/>
          </w:tcPr>
          <w:p>
            <w:r>
              <w:rPr>
                <w:rFonts w:ascii="Times New Roman" w:hAnsi="Times New Roman"/>
                <w:sz w:val="22"/>
              </w:rPr>
              <w:t>Admin SDK v13.6</w:t>
            </w:r>
          </w:p>
        </w:tc>
        <w:tc>
          <w:tcPr>
            <w:tcW w:type="dxa" w:w="2250"/>
          </w:tcPr>
          <w:p>
            <w:r>
              <w:rPr>
                <w:rFonts w:ascii="Times New Roman" w:hAnsi="Times New Roman"/>
                <w:sz w:val="22"/>
              </w:rPr>
              <w:t>NoSQL document store</w:t>
            </w:r>
          </w:p>
        </w:tc>
      </w:tr>
      <w:tr>
        <w:tc>
          <w:tcPr>
            <w:tcW w:type="dxa" w:w="2250"/>
          </w:tcPr>
          <w:p>
            <w:r>
              <w:rPr>
                <w:rFonts w:ascii="Times New Roman" w:hAnsi="Times New Roman"/>
                <w:sz w:val="22"/>
              </w:rPr>
              <w:t>Auth Tokens</w:t>
            </w:r>
          </w:p>
        </w:tc>
        <w:tc>
          <w:tcPr>
            <w:tcW w:type="dxa" w:w="2250"/>
          </w:tcPr>
          <w:p>
            <w:r>
              <w:rPr>
                <w:rFonts w:ascii="Times New Roman" w:hAnsi="Times New Roman"/>
                <w:sz w:val="22"/>
              </w:rPr>
              <w:t>jsonwebtoken</w:t>
            </w:r>
          </w:p>
        </w:tc>
        <w:tc>
          <w:tcPr>
            <w:tcW w:type="dxa" w:w="2250"/>
          </w:tcPr>
          <w:p>
            <w:r>
              <w:rPr>
                <w:rFonts w:ascii="Times New Roman" w:hAnsi="Times New Roman"/>
                <w:sz w:val="22"/>
              </w:rPr>
              <w:t>v9.0</w:t>
            </w:r>
          </w:p>
        </w:tc>
        <w:tc>
          <w:tcPr>
            <w:tcW w:type="dxa" w:w="2250"/>
          </w:tcPr>
          <w:p>
            <w:r>
              <w:rPr>
                <w:rFonts w:ascii="Times New Roman" w:hAnsi="Times New Roman"/>
                <w:sz w:val="22"/>
              </w:rPr>
              <w:t>JWT sign and verify</w:t>
            </w:r>
          </w:p>
        </w:tc>
      </w:tr>
      <w:tr>
        <w:tc>
          <w:tcPr>
            <w:tcW w:type="dxa" w:w="2250"/>
          </w:tcPr>
          <w:p>
            <w:r>
              <w:rPr>
                <w:rFonts w:ascii="Times New Roman" w:hAnsi="Times New Roman"/>
                <w:sz w:val="22"/>
              </w:rPr>
              <w:t>Password Hashing</w:t>
            </w:r>
          </w:p>
        </w:tc>
        <w:tc>
          <w:tcPr>
            <w:tcW w:type="dxa" w:w="2250"/>
          </w:tcPr>
          <w:p>
            <w:r>
              <w:rPr>
                <w:rFonts w:ascii="Times New Roman" w:hAnsi="Times New Roman"/>
                <w:sz w:val="22"/>
              </w:rPr>
              <w:t>bcryptjs</w:t>
            </w:r>
          </w:p>
        </w:tc>
        <w:tc>
          <w:tcPr>
            <w:tcW w:type="dxa" w:w="2250"/>
          </w:tcPr>
          <w:p>
            <w:r>
              <w:rPr>
                <w:rFonts w:ascii="Times New Roman" w:hAnsi="Times New Roman"/>
                <w:sz w:val="22"/>
              </w:rPr>
              <w:t>v3.0</w:t>
            </w:r>
          </w:p>
        </w:tc>
        <w:tc>
          <w:tcPr>
            <w:tcW w:type="dxa" w:w="2250"/>
          </w:tcPr>
          <w:p>
            <w:r>
              <w:rPr>
                <w:rFonts w:ascii="Times New Roman" w:hAnsi="Times New Roman"/>
                <w:sz w:val="22"/>
              </w:rPr>
              <w:t>bcrypt password hashing (10 rounds)</w:t>
            </w:r>
          </w:p>
        </w:tc>
      </w:tr>
      <w:tr>
        <w:tc>
          <w:tcPr>
            <w:tcW w:type="dxa" w:w="2250"/>
          </w:tcPr>
          <w:p>
            <w:r>
              <w:rPr>
                <w:rFonts w:ascii="Times New Roman" w:hAnsi="Times New Roman"/>
                <w:sz w:val="22"/>
              </w:rPr>
              <w:t>Excel Export</w:t>
            </w:r>
          </w:p>
        </w:tc>
        <w:tc>
          <w:tcPr>
            <w:tcW w:type="dxa" w:w="2250"/>
          </w:tcPr>
          <w:p>
            <w:r>
              <w:rPr>
                <w:rFonts w:ascii="Times New Roman" w:hAnsi="Times New Roman"/>
                <w:sz w:val="22"/>
              </w:rPr>
              <w:t>ExcelJS</w:t>
            </w:r>
          </w:p>
        </w:tc>
        <w:tc>
          <w:tcPr>
            <w:tcW w:type="dxa" w:w="2250"/>
          </w:tcPr>
          <w:p>
            <w:r>
              <w:rPr>
                <w:rFonts w:ascii="Times New Roman" w:hAnsi="Times New Roman"/>
                <w:sz w:val="22"/>
              </w:rPr>
              <w:t>v4.4</w:t>
            </w:r>
          </w:p>
        </w:tc>
        <w:tc>
          <w:tcPr>
            <w:tcW w:type="dxa" w:w="2250"/>
          </w:tcPr>
          <w:p>
            <w:r>
              <w:rPr>
                <w:rFonts w:ascii="Times New Roman" w:hAnsi="Times New Roman"/>
                <w:sz w:val="22"/>
              </w:rPr>
              <w:t>XLSX/CSV workbook generation</w:t>
            </w:r>
          </w:p>
        </w:tc>
      </w:tr>
      <w:tr>
        <w:tc>
          <w:tcPr>
            <w:tcW w:type="dxa" w:w="2250"/>
          </w:tcPr>
          <w:p>
            <w:r>
              <w:rPr>
                <w:rFonts w:ascii="Times New Roman" w:hAnsi="Times New Roman"/>
                <w:sz w:val="22"/>
              </w:rPr>
              <w:t>File Upload</w:t>
            </w:r>
          </w:p>
        </w:tc>
        <w:tc>
          <w:tcPr>
            <w:tcW w:type="dxa" w:w="2250"/>
          </w:tcPr>
          <w:p>
            <w:r>
              <w:rPr>
                <w:rFonts w:ascii="Times New Roman" w:hAnsi="Times New Roman"/>
                <w:sz w:val="22"/>
              </w:rPr>
              <w:t>Multer</w:t>
            </w:r>
          </w:p>
        </w:tc>
        <w:tc>
          <w:tcPr>
            <w:tcW w:type="dxa" w:w="2250"/>
          </w:tcPr>
          <w:p>
            <w:r>
              <w:rPr>
                <w:rFonts w:ascii="Times New Roman" w:hAnsi="Times New Roman"/>
                <w:sz w:val="22"/>
              </w:rPr>
              <w:t>v2.0</w:t>
            </w:r>
          </w:p>
        </w:tc>
        <w:tc>
          <w:tcPr>
            <w:tcW w:type="dxa" w:w="2250"/>
          </w:tcPr>
          <w:p>
            <w:r>
              <w:rPr>
                <w:rFonts w:ascii="Times New Roman" w:hAnsi="Times New Roman"/>
                <w:sz w:val="22"/>
              </w:rPr>
              <w:t>Multipart form data handling</w:t>
            </w:r>
          </w:p>
        </w:tc>
      </w:tr>
    </w:tbl>
    <w:p>
      <w:pPr>
        <w:spacing w:line="440" w:lineRule="exact" w:before="80" w:after="0"/>
        <w:jc w:val="center"/>
      </w:pPr>
      <w:r>
        <w:rPr>
          <w:rFonts w:ascii="Times New Roman" w:hAnsi="Times New Roman"/>
          <w:b w:val="0"/>
          <w:sz w:val="24"/>
        </w:rPr>
        <w:t>Table 4.1: Technology Stack</w:t>
      </w:r>
    </w:p>
    <w:p>
      <w:pPr>
        <w:pStyle w:val="Heading2"/>
        <w:spacing w:before="280" w:after="120" w:line="440" w:lineRule="exact"/>
        <w:jc w:val="left"/>
      </w:pPr>
      <w:r>
        <w:rPr>
          <w:rFonts w:ascii="Times New Roman" w:hAnsi="Times New Roman"/>
          <w:b/>
          <w:color w:val="000000"/>
          <w:sz w:val="28"/>
        </w:rPr>
        <w:t>4.2  Authentication Module</w:t>
      </w:r>
    </w:p>
    <w:p>
      <w:pPr>
        <w:spacing w:line="440" w:lineRule="exact" w:before="80" w:after="0"/>
        <w:jc w:val="both"/>
      </w:pPr>
      <w:r>
        <w:rPr>
          <w:rFonts w:ascii="Times New Roman" w:hAnsi="Times New Roman"/>
          <w:b w:val="0"/>
          <w:sz w:val="24"/>
        </w:rPr>
        <w:t>User registration (POST /api/auth/register) accepts name, email, password, role, rollNumber, department, and section. The password is hashed using bcrypt with a salt rounds value of 10 before being stored in Firestore. A duplicate email check is performed before insertion.</w:t>
      </w:r>
    </w:p>
    <w:p/>
    <w:p>
      <w:pPr>
        <w:spacing w:line="440" w:lineRule="exact" w:before="80" w:after="0"/>
        <w:jc w:val="both"/>
      </w:pPr>
      <w:r>
        <w:rPr>
          <w:rFonts w:ascii="Times New Roman" w:hAnsi="Times New Roman"/>
          <w:b w:val="0"/>
          <w:sz w:val="24"/>
        </w:rPr>
        <w:t>On successful login (POST /api/auth/login), the stored hashed password is compared against the plaintext input using bcrypt.compare(). On match, a JWT is signed with the user's Firestore document ID as the payload, with a 30-day expiry. All subsequent private API requests must include this token in the Authorization: Bearer &lt;token&gt; header. The protect middleware decodes the token, fetches the current user document from Firestore (so updates to user data are reflected immediately), and attaches it to req.user.</w:t>
      </w:r>
    </w:p>
    <w:p/>
    <w:p>
      <w:pPr>
        <w:spacing w:line="440" w:lineRule="exact" w:before="80" w:after="0"/>
        <w:jc w:val="both"/>
      </w:pPr>
      <w:r>
        <w:rPr>
          <w:rFonts w:ascii="Times New Roman" w:hAnsi="Times New Roman"/>
          <w:b w:val="0"/>
          <w:sz w:val="24"/>
        </w:rPr>
        <w:t>On the client side, the AuthContext.jsx module persists the user object (including JWT) to localStorage, restoring it on page reload. An Axios interceptor automatically attaches the token to every outgoing request header.</w:t>
      </w:r>
    </w:p>
    <w:p>
      <w:pPr>
        <w:pStyle w:val="Heading2"/>
        <w:spacing w:before="280" w:after="120" w:line="440" w:lineRule="exact"/>
        <w:jc w:val="left"/>
      </w:pPr>
      <w:r>
        <w:rPr>
          <w:rFonts w:ascii="Times New Roman" w:hAnsi="Times New Roman"/>
          <w:b/>
          <w:color w:val="000000"/>
          <w:sz w:val="28"/>
        </w:rPr>
        <w:t>4.3  Session and QR Code Management</w:t>
      </w:r>
    </w:p>
    <w:p>
      <w:pPr>
        <w:spacing w:line="440" w:lineRule="exact" w:before="80" w:after="0"/>
        <w:jc w:val="both"/>
      </w:pPr>
      <w:r>
        <w:rPr>
          <w:rFonts w:ascii="Times New Roman" w:hAnsi="Times New Roman"/>
          <w:b w:val="0"/>
          <w:sz w:val="24"/>
        </w:rPr>
        <w:t>When a faculty member creates a session (POST /api/session), the following data is stored in the 'sessions' Firestore collection:</w:t>
      </w:r>
    </w:p>
    <w:p>
      <w:pPr>
        <w:pStyle w:val="ListBullet"/>
        <w:spacing w:line="440" w:lineRule="exact" w:before="40"/>
      </w:pPr>
      <w:r>
        <w:rPr>
          <w:rFonts w:ascii="Times New Roman" w:hAnsi="Times New Roman"/>
          <w:sz w:val="24"/>
        </w:rPr>
        <w:t>facultyId: Firebase document ID of the logged-in faculty user.</w:t>
      </w:r>
    </w:p>
    <w:p>
      <w:pPr>
        <w:pStyle w:val="ListBullet"/>
        <w:spacing w:line="440" w:lineRule="exact" w:before="40"/>
      </w:pPr>
      <w:r>
        <w:rPr>
          <w:rFonts w:ascii="Times New Roman" w:hAnsi="Times New Roman"/>
          <w:sz w:val="24"/>
        </w:rPr>
        <w:t>subject, section, department: Academic metadata.</w:t>
      </w:r>
    </w:p>
    <w:p>
      <w:pPr>
        <w:pStyle w:val="ListBullet"/>
        <w:spacing w:line="440" w:lineRule="exact" w:before="40"/>
      </w:pPr>
      <w:r>
        <w:rPr>
          <w:rFonts w:ascii="Times New Roman" w:hAnsi="Times New Roman"/>
          <w:sz w:val="24"/>
        </w:rPr>
        <w:t>lat, lng: Faculty's current GPS coordinates captured via the browser's navigator.geolocation.getCurrentPosition() API.</w:t>
      </w:r>
    </w:p>
    <w:p>
      <w:pPr>
        <w:pStyle w:val="ListBullet"/>
        <w:spacing w:line="440" w:lineRule="exact" w:before="40"/>
      </w:pPr>
      <w:r>
        <w:rPr>
          <w:rFonts w:ascii="Times New Roman" w:hAnsi="Times New Roman"/>
          <w:sz w:val="24"/>
        </w:rPr>
        <w:t>radius: The allowed perimeter in metres (e.g., 50 m), set by the faculty.</w:t>
      </w:r>
    </w:p>
    <w:p>
      <w:pPr>
        <w:pStyle w:val="ListBullet"/>
        <w:spacing w:line="440" w:lineRule="exact" w:before="40"/>
      </w:pPr>
      <w:r>
        <w:rPr>
          <w:rFonts w:ascii="Times New Roman" w:hAnsi="Times New Roman"/>
          <w:sz w:val="24"/>
        </w:rPr>
        <w:t>isActive: Boolean flag; true means the session is accepting attendance.</w:t>
      </w:r>
    </w:p>
    <w:p>
      <w:pPr>
        <w:pStyle w:val="ListBullet"/>
        <w:spacing w:line="440" w:lineRule="exact" w:before="40"/>
      </w:pPr>
      <w:r>
        <w:rPr>
          <w:rFonts w:ascii="Times New Roman" w:hAnsi="Times New Roman"/>
          <w:sz w:val="24"/>
        </w:rPr>
        <w:t>createdAt: ISO 8601 timestamp of session creation.</w:t>
      </w:r>
    </w:p>
    <w:p/>
    <w:p>
      <w:pPr>
        <w:spacing w:line="440" w:lineRule="exact" w:before="80" w:after="0"/>
        <w:jc w:val="both"/>
      </w:pPr>
      <w:r>
        <w:rPr>
          <w:rFonts w:ascii="Times New Roman" w:hAnsi="Times New Roman"/>
          <w:b w:val="0"/>
          <w:sz w:val="24"/>
        </w:rPr>
        <w:t>The Firestore-assigned document ID of this session is used as the payload for the QR code. On the faculty dashboard, this session ID is passed to the react-qr-code component, which renders an SVG QR code directly in the browser. The faculty projects this code on a screen or shows it to students. Because the session ID is unique per session (not per day or per subject), sharing the QR code outside the physical classroom is insufficient to mark attendance—the geolocation check will fail for anyone not present.</w:t>
      </w:r>
    </w:p>
    <w:p/>
    <w:p>
      <w:pPr>
        <w:spacing w:line="440" w:lineRule="exact" w:before="80" w:after="0"/>
        <w:jc w:val="both"/>
      </w:pPr>
      <w:r>
        <w:rPr>
          <w:rFonts w:ascii="Times New Roman" w:hAnsi="Times New Roman"/>
          <w:b w:val="0"/>
          <w:sz w:val="24"/>
        </w:rPr>
        <w:t>Faculty can toggle a session between active and inactive using PUT /api/session/:id/toggle, and permanently delete a session (along with all its child attendance documents) using DELETE /api/session/:id, which batch-deletes records in chunks of 450 to respect Firestore's write limits.</w:t>
      </w:r>
    </w:p>
    <w:p>
      <w:pPr>
        <w:pStyle w:val="Heading2"/>
        <w:spacing w:before="280" w:after="120" w:line="440" w:lineRule="exact"/>
        <w:jc w:val="left"/>
      </w:pPr>
      <w:r>
        <w:rPr>
          <w:rFonts w:ascii="Times New Roman" w:hAnsi="Times New Roman"/>
          <w:b/>
          <w:color w:val="000000"/>
          <w:sz w:val="28"/>
        </w:rPr>
        <w:t>4.4  Geolocation Validation – Haversine Formula</w:t>
      </w:r>
    </w:p>
    <w:p>
      <w:pPr>
        <w:spacing w:line="440" w:lineRule="exact" w:before="80" w:after="0"/>
        <w:jc w:val="both"/>
      </w:pPr>
      <w:r>
        <w:rPr>
          <w:rFonts w:ascii="Times New Roman" w:hAnsi="Times New Roman"/>
          <w:b w:val="0"/>
          <w:sz w:val="24"/>
        </w:rPr>
        <w:t>The core anti-proxy mechanism is the server-side distance computation. When a student scans the QR code and submits attendance (POST /api/attendance), their browser's navigator.geolocation.getCurrentPosition() is called; the returned latitude and longitude are included in the POST request body alongside the sessionId.</w:t>
      </w:r>
    </w:p>
    <w:p/>
    <w:p>
      <w:pPr>
        <w:spacing w:line="440" w:lineRule="exact" w:before="80" w:after="0"/>
        <w:jc w:val="both"/>
      </w:pPr>
      <w:r>
        <w:rPr>
          <w:rFonts w:ascii="Times New Roman" w:hAnsi="Times New Roman"/>
          <w:b w:val="0"/>
          <w:sz w:val="24"/>
        </w:rPr>
        <w:t>On the backend, the utility function getDistanceFromLatLonInMeters(lat1, lon1, lat2, lon2) implements the Haversine formula:</w:t>
      </w:r>
    </w:p>
    <w:p/>
    <w:p>
      <w:pPr>
        <w:spacing w:line="400" w:lineRule="exact"/>
        <w:ind w:left="720"/>
      </w:pPr>
      <w:r>
        <w:rPr>
          <w:rFonts w:ascii="Courier New" w:hAnsi="Courier New"/>
          <w:sz w:val="22"/>
        </w:rPr>
        <w:t>Given earth radius R = 6,371 km:</w:t>
        <w:br/>
        <w:t xml:space="preserve">  dLat = (lat2 - lat1) × π / 180</w:t>
        <w:br/>
        <w:t xml:space="preserve">  dLon = (lon2 - lon1) × π / 180</w:t>
        <w:br/>
        <w:t xml:space="preserve">  a = sin²(dLat/2) + cos(lat1_rad) × cos(lat2_rad) × sin²(dLon/2)</w:t>
        <w:br/>
        <w:t xml:space="preserve">  c = 2 × atan2(√a, √(1−a))</w:t>
        <w:br/>
        <w:t xml:space="preserve">  d = R × c × 1000   [result in metres]</w:t>
      </w:r>
    </w:p>
    <w:p/>
    <w:p>
      <w:pPr>
        <w:spacing w:line="440" w:lineRule="exact" w:before="80" w:after="0"/>
        <w:jc w:val="both"/>
      </w:pPr>
      <w:r>
        <w:rPr>
          <w:rFonts w:ascii="Times New Roman" w:hAnsi="Times New Roman"/>
          <w:b w:val="0"/>
          <w:sz w:val="24"/>
        </w:rPr>
        <w:t>If d &gt; session.radius, the request is rejected with HTTP 400 and a message detailing the actual distance and the allowed limit. This computation happens entirely server-side and cannot be overridden by client-side modifications.</w:t>
      </w:r>
    </w:p>
    <w:p>
      <w:pPr>
        <w:pStyle w:val="Heading2"/>
        <w:spacing w:before="280" w:after="120" w:line="440" w:lineRule="exact"/>
        <w:jc w:val="left"/>
      </w:pPr>
      <w:r>
        <w:rPr>
          <w:rFonts w:ascii="Times New Roman" w:hAnsi="Times New Roman"/>
          <w:b/>
          <w:color w:val="000000"/>
          <w:sz w:val="28"/>
        </w:rPr>
        <w:t>4.5  Device Binding Security</w:t>
      </w:r>
    </w:p>
    <w:p>
      <w:pPr>
        <w:spacing w:line="440" w:lineRule="exact" w:before="80" w:after="0"/>
        <w:jc w:val="both"/>
      </w:pPr>
      <w:r>
        <w:rPr>
          <w:rFonts w:ascii="Times New Roman" w:hAnsi="Times New Roman"/>
          <w:b w:val="0"/>
          <w:sz w:val="24"/>
        </w:rPr>
        <w:t>To further restrict proxy attendance, a device-binding mechanism is implemented. On the student's first attendance submission, a unique deviceId (typically a browser-generated fingerprint) is stored in the user's Firestore document via userRef.update({ deviceId }). On subsequent requests, the submitted deviceId is compared to the stored value. A mismatch triggers an HTTP 403 response with isDeviceError: true, preventing attendance from unauthorized devices.</w:t>
      </w:r>
    </w:p>
    <w:p>
      <w:pPr>
        <w:pStyle w:val="Heading2"/>
        <w:spacing w:before="280" w:after="120" w:line="440" w:lineRule="exact"/>
        <w:jc w:val="left"/>
      </w:pPr>
      <w:r>
        <w:rPr>
          <w:rFonts w:ascii="Times New Roman" w:hAnsi="Times New Roman"/>
          <w:b/>
          <w:color w:val="000000"/>
          <w:sz w:val="28"/>
        </w:rPr>
        <w:t>4.6  Attendance Export Module</w:t>
      </w:r>
    </w:p>
    <w:p>
      <w:pPr>
        <w:spacing w:line="440" w:lineRule="exact" w:before="80" w:after="0"/>
        <w:jc w:val="both"/>
      </w:pPr>
      <w:r>
        <w:rPr>
          <w:rFonts w:ascii="Times New Roman" w:hAnsi="Times New Roman"/>
          <w:b w:val="0"/>
          <w:sz w:val="24"/>
        </w:rPr>
        <w:t>The export endpoint (GET /api/attendance/export) accepts query parameters: startDate, endDate (YYYY-MM-DD), subject, and optional section. It fetches all sessions matching the faculty's ID and the specified subject within the date range from Firestore, then iterates over each session to collect attendance records. The ExcelJS library is used to construct a workbook in memory with dynamic column headers (one column per unique date), student rows with P/A markers, and computed totals and percentage columns. The workbook is streamed directly to the HTTP response as an .xlsx file.</w:t>
      </w:r>
    </w:p>
    <w:p>
      <w:pPr>
        <w:pStyle w:val="Heading2"/>
        <w:spacing w:before="280" w:after="120" w:line="440" w:lineRule="exact"/>
        <w:jc w:val="left"/>
      </w:pPr>
      <w:r>
        <w:rPr>
          <w:rFonts w:ascii="Times New Roman" w:hAnsi="Times New Roman"/>
          <w:b/>
          <w:color w:val="000000"/>
          <w:sz w:val="28"/>
        </w:rPr>
        <w:t>4.7  Frontend – React and Context API</w:t>
      </w:r>
    </w:p>
    <w:p>
      <w:pPr>
        <w:spacing w:line="440" w:lineRule="exact" w:before="80" w:after="0"/>
        <w:jc w:val="both"/>
      </w:pPr>
      <w:r>
        <w:rPr>
          <w:rFonts w:ascii="Times New Roman" w:hAnsi="Times New Roman"/>
          <w:b w:val="0"/>
          <w:sz w:val="24"/>
        </w:rPr>
        <w:t>The frontend is organized into pages (Login, Signup, FacultyDashboard, StudentDashboard, AdminDashboard) and a shared AuthContext. The AuthContext wraps the entire application and exposes login(), register(), and logout() functions along with the current user state. React Router v7 handles client-side navigation with protected route wrappers that redirect unauthenticated users to the login page and enforce role-specific routing.</w:t>
      </w:r>
    </w:p>
    <w:p/>
    <w:p>
      <w:pPr>
        <w:spacing w:line="440" w:lineRule="exact" w:before="80" w:after="0"/>
        <w:jc w:val="both"/>
      </w:pPr>
      <w:r>
        <w:rPr>
          <w:rFonts w:ascii="Times New Roman" w:hAnsi="Times New Roman"/>
          <w:b w:val="0"/>
          <w:sz w:val="24"/>
        </w:rPr>
        <w:t>The Student dashboard embeds the html5-qrcode library in a useEffect hook that starts the device camera and begins scanning for QR patterns. Upon a successful scan, the decoded text (session ID) is sent to the backend along with the student's live GPS coordinates. The result—whether success or a distance error—is rendered inline without a page reload.</w:t>
      </w:r>
    </w:p>
    <w:p>
      <w:r>
        <w:br w:type="page"/>
      </w:r>
    </w:p>
    <w:p>
      <w:pPr>
        <w:pStyle w:val="Heading1"/>
        <w:spacing w:before="280" w:after="120" w:line="440" w:lineRule="exact"/>
        <w:jc w:val="center"/>
      </w:pPr>
      <w:r>
        <w:rPr>
          <w:rFonts w:ascii="Times New Roman" w:hAnsi="Times New Roman"/>
          <w:b/>
          <w:color w:val="000000"/>
          <w:sz w:val="30"/>
        </w:rPr>
        <w:t>CHAPTER 5</w:t>
      </w:r>
    </w:p>
    <w:p>
      <w:pPr>
        <w:pStyle w:val="Heading1"/>
        <w:spacing w:before="280" w:after="120" w:line="440" w:lineRule="exact"/>
        <w:jc w:val="center"/>
      </w:pPr>
      <w:r>
        <w:rPr>
          <w:rFonts w:ascii="Times New Roman" w:hAnsi="Times New Roman"/>
          <w:b/>
          <w:color w:val="000000"/>
          <w:sz w:val="30"/>
        </w:rPr>
        <w:t>RESULTS AND DISCUSSION</w:t>
      </w:r>
    </w:p>
    <w:p>
      <w:pPr>
        <w:pStyle w:val="Heading2"/>
        <w:spacing w:before="280" w:after="120" w:line="440" w:lineRule="exact"/>
        <w:jc w:val="left"/>
      </w:pPr>
      <w:r>
        <w:rPr>
          <w:rFonts w:ascii="Times New Roman" w:hAnsi="Times New Roman"/>
          <w:b/>
          <w:color w:val="000000"/>
          <w:sz w:val="28"/>
        </w:rPr>
        <w:t>5.1  System Workflow</w:t>
      </w:r>
    </w:p>
    <w:p>
      <w:pPr>
        <w:spacing w:line="440" w:lineRule="exact" w:before="80" w:after="0"/>
        <w:jc w:val="both"/>
      </w:pPr>
      <w:r>
        <w:rPr>
          <w:rFonts w:ascii="Times New Roman" w:hAnsi="Times New Roman"/>
          <w:b w:val="0"/>
          <w:sz w:val="24"/>
        </w:rPr>
        <w:t>The operational flow of Attendiiifyyyy can be described in three sequential actor interactions:</w:t>
      </w:r>
    </w:p>
    <w:p/>
    <w:p>
      <w:pPr>
        <w:spacing w:line="440" w:lineRule="exact" w:before="80" w:after="0"/>
        <w:jc w:val="both"/>
      </w:pPr>
      <w:r>
        <w:rPr>
          <w:rFonts w:ascii="Times New Roman" w:hAnsi="Times New Roman"/>
          <w:b/>
          <w:sz w:val="24"/>
        </w:rPr>
        <w:t>Administrator Workflow:</w:t>
      </w:r>
    </w:p>
    <w:p>
      <w:pPr>
        <w:pStyle w:val="ListBullet"/>
        <w:spacing w:line="440" w:lineRule="exact" w:before="40"/>
      </w:pPr>
      <w:r>
        <w:rPr>
          <w:rFonts w:ascii="Times New Roman" w:hAnsi="Times New Roman"/>
          <w:sz w:val="24"/>
        </w:rPr>
        <w:t>Logs in with admin credentials; accesses AdminDashboard.</w:t>
      </w:r>
    </w:p>
    <w:p>
      <w:pPr>
        <w:pStyle w:val="ListBullet"/>
        <w:spacing w:line="440" w:lineRule="exact" w:before="40"/>
      </w:pPr>
      <w:r>
        <w:rPr>
          <w:rFonts w:ascii="Times New Roman" w:hAnsi="Times New Roman"/>
          <w:sz w:val="24"/>
        </w:rPr>
        <w:t>Creates subjects and sections that map to the institution's academic structure.</w:t>
      </w:r>
    </w:p>
    <w:p>
      <w:pPr>
        <w:pStyle w:val="ListBullet"/>
        <w:spacing w:line="440" w:lineRule="exact" w:before="40"/>
      </w:pPr>
      <w:r>
        <w:rPr>
          <w:rFonts w:ascii="Times New Roman" w:hAnsi="Times New Roman"/>
          <w:sz w:val="24"/>
        </w:rPr>
        <w:t>Creates or manages faculty and student accounts, including bulk import.</w:t>
      </w:r>
    </w:p>
    <w:p>
      <w:pPr>
        <w:pStyle w:val="ListBullet"/>
        <w:spacing w:line="440" w:lineRule="exact" w:before="40"/>
      </w:pPr>
      <w:r>
        <w:rPr>
          <w:rFonts w:ascii="Times New Roman" w:hAnsi="Times New Roman"/>
          <w:sz w:val="24"/>
        </w:rPr>
        <w:t>Views live sessions and system-wide analytics.</w:t>
      </w:r>
    </w:p>
    <w:p/>
    <w:p>
      <w:pPr>
        <w:spacing w:line="440" w:lineRule="exact" w:before="80" w:after="0"/>
        <w:jc w:val="both"/>
      </w:pPr>
      <w:r>
        <w:rPr>
          <w:rFonts w:ascii="Times New Roman" w:hAnsi="Times New Roman"/>
          <w:b/>
          <w:sz w:val="24"/>
        </w:rPr>
        <w:t>Faculty Workflow:</w:t>
      </w:r>
    </w:p>
    <w:p>
      <w:pPr>
        <w:pStyle w:val="ListBullet"/>
        <w:spacing w:line="440" w:lineRule="exact" w:before="40"/>
      </w:pPr>
      <w:r>
        <w:rPr>
          <w:rFonts w:ascii="Times New Roman" w:hAnsi="Times New Roman"/>
          <w:sz w:val="24"/>
        </w:rPr>
        <w:t>Logs in; navigated to FacultyDashboard.</w:t>
      </w:r>
    </w:p>
    <w:p>
      <w:pPr>
        <w:pStyle w:val="ListBullet"/>
        <w:spacing w:line="440" w:lineRule="exact" w:before="40"/>
      </w:pPr>
      <w:r>
        <w:rPr>
          <w:rFonts w:ascii="Times New Roman" w:hAnsi="Times New Roman"/>
          <w:sz w:val="24"/>
        </w:rPr>
        <w:t>Clicks 'Get Current Location' to capture GPS coordinates via the browser.</w:t>
      </w:r>
    </w:p>
    <w:p>
      <w:pPr>
        <w:pStyle w:val="ListBullet"/>
        <w:spacing w:line="440" w:lineRule="exact" w:before="40"/>
      </w:pPr>
      <w:r>
        <w:rPr>
          <w:rFonts w:ascii="Times New Roman" w:hAnsi="Times New Roman"/>
          <w:sz w:val="24"/>
        </w:rPr>
        <w:t>Fills in subject, section, and radius; submits to POST /api/session.</w:t>
      </w:r>
    </w:p>
    <w:p>
      <w:pPr>
        <w:pStyle w:val="ListBullet"/>
        <w:spacing w:line="440" w:lineRule="exact" w:before="40"/>
      </w:pPr>
      <w:r>
        <w:rPr>
          <w:rFonts w:ascii="Times New Roman" w:hAnsi="Times New Roman"/>
          <w:sz w:val="24"/>
        </w:rPr>
        <w:t>The resulting session ID is displayed as a live QR code for students to scan.</w:t>
      </w:r>
    </w:p>
    <w:p>
      <w:pPr>
        <w:pStyle w:val="ListBullet"/>
        <w:spacing w:line="440" w:lineRule="exact" w:before="40"/>
      </w:pPr>
      <w:r>
        <w:rPr>
          <w:rFonts w:ascii="Times New Roman" w:hAnsi="Times New Roman"/>
          <w:sz w:val="24"/>
        </w:rPr>
        <w:t>Can view the real-time attendance list for the session, manually override records, and export Excel reports.</w:t>
      </w:r>
    </w:p>
    <w:p/>
    <w:p>
      <w:pPr>
        <w:spacing w:line="440" w:lineRule="exact" w:before="80" w:after="0"/>
        <w:jc w:val="both"/>
      </w:pPr>
      <w:r>
        <w:rPr>
          <w:rFonts w:ascii="Times New Roman" w:hAnsi="Times New Roman"/>
          <w:b/>
          <w:sz w:val="24"/>
        </w:rPr>
        <w:t>Student Workflow:</w:t>
      </w:r>
    </w:p>
    <w:p>
      <w:pPr>
        <w:pStyle w:val="ListBullet"/>
        <w:spacing w:line="440" w:lineRule="exact" w:before="40"/>
      </w:pPr>
      <w:r>
        <w:rPr>
          <w:rFonts w:ascii="Times New Roman" w:hAnsi="Times New Roman"/>
          <w:sz w:val="24"/>
        </w:rPr>
        <w:t>Logs in; navigated to StudentDashboard.</w:t>
      </w:r>
    </w:p>
    <w:p>
      <w:pPr>
        <w:pStyle w:val="ListBullet"/>
        <w:spacing w:line="440" w:lineRule="exact" w:before="40"/>
      </w:pPr>
      <w:r>
        <w:rPr>
          <w:rFonts w:ascii="Times New Roman" w:hAnsi="Times New Roman"/>
          <w:sz w:val="24"/>
        </w:rPr>
        <w:t>Opens the 'Scan QR' tab; grants camera and location permissions.</w:t>
      </w:r>
    </w:p>
    <w:p>
      <w:pPr>
        <w:pStyle w:val="ListBullet"/>
        <w:spacing w:line="440" w:lineRule="exact" w:before="40"/>
      </w:pPr>
      <w:r>
        <w:rPr>
          <w:rFonts w:ascii="Times New Roman" w:hAnsi="Times New Roman"/>
          <w:sz w:val="24"/>
        </w:rPr>
        <w:t>Points camera at the faculty's QR code; the app decodes the session ID.</w:t>
      </w:r>
    </w:p>
    <w:p>
      <w:pPr>
        <w:pStyle w:val="ListBullet"/>
        <w:spacing w:line="440" w:lineRule="exact" w:before="40"/>
      </w:pPr>
      <w:r>
        <w:rPr>
          <w:rFonts w:ascii="Times New Roman" w:hAnsi="Times New Roman"/>
          <w:sz w:val="24"/>
        </w:rPr>
        <w:t>Browser requests GPS coordinates; both are POSTed to /api/attendance.</w:t>
      </w:r>
    </w:p>
    <w:p>
      <w:pPr>
        <w:pStyle w:val="ListBullet"/>
        <w:spacing w:line="440" w:lineRule="exact" w:before="40"/>
      </w:pPr>
      <w:r>
        <w:rPr>
          <w:rFonts w:ascii="Times New Roman" w:hAnsi="Times New Roman"/>
          <w:sz w:val="24"/>
        </w:rPr>
        <w:t>Server validates session activity, geolocation radius, duplicate submission, and device ID; returns success or a descriptive error.</w:t>
      </w:r>
    </w:p>
    <w:p>
      <w:pPr>
        <w:pStyle w:val="Heading2"/>
        <w:spacing w:before="280" w:after="120" w:line="440" w:lineRule="exact"/>
        <w:jc w:val="left"/>
      </w:pPr>
      <w:r>
        <w:rPr>
          <w:rFonts w:ascii="Times New Roman" w:hAnsi="Times New Roman"/>
          <w:b/>
          <w:color w:val="000000"/>
          <w:sz w:val="28"/>
        </w:rPr>
        <w:t>5.2  Test Scenarios and Outcomes</w:t>
      </w:r>
    </w:p>
    <w:tbl>
      <w:tblPr>
        <w:tblStyle w:val="TableGrid"/>
        <w:tblW w:type="auto" w:w="0"/>
        <w:tblLook w:firstColumn="1" w:firstRow="1" w:lastColumn="0" w:lastRow="0" w:noHBand="0" w:noVBand="1" w:val="04A0"/>
      </w:tblPr>
      <w:tblGrid>
        <w:gridCol w:w="2250"/>
        <w:gridCol w:w="2250"/>
        <w:gridCol w:w="2250"/>
        <w:gridCol w:w="2250"/>
      </w:tblGrid>
      <w:tr>
        <w:tc>
          <w:tcPr>
            <w:tcW w:type="dxa" w:w="2250"/>
          </w:tcPr>
          <w:p>
            <w:pPr>
              <w:jc w:val="center"/>
            </w:pPr>
            <w:r>
              <w:rPr>
                <w:rFonts w:ascii="Times New Roman" w:hAnsi="Times New Roman"/>
                <w:b/>
                <w:sz w:val="22"/>
              </w:rPr>
              <w:t>Test Case</w:t>
            </w:r>
          </w:p>
        </w:tc>
        <w:tc>
          <w:tcPr>
            <w:tcW w:type="dxa" w:w="2250"/>
          </w:tcPr>
          <w:p>
            <w:pPr>
              <w:jc w:val="center"/>
            </w:pPr>
            <w:r>
              <w:rPr>
                <w:rFonts w:ascii="Times New Roman" w:hAnsi="Times New Roman"/>
                <w:b/>
                <w:sz w:val="22"/>
              </w:rPr>
              <w:t>Input / Condition</w:t>
            </w:r>
          </w:p>
        </w:tc>
        <w:tc>
          <w:tcPr>
            <w:tcW w:type="dxa" w:w="2250"/>
          </w:tcPr>
          <w:p>
            <w:pPr>
              <w:jc w:val="center"/>
            </w:pPr>
            <w:r>
              <w:rPr>
                <w:rFonts w:ascii="Times New Roman" w:hAnsi="Times New Roman"/>
                <w:b/>
                <w:sz w:val="22"/>
              </w:rPr>
              <w:t>Expected Result</w:t>
            </w:r>
          </w:p>
        </w:tc>
        <w:tc>
          <w:tcPr>
            <w:tcW w:type="dxa" w:w="2250"/>
          </w:tcPr>
          <w:p>
            <w:pPr>
              <w:jc w:val="center"/>
            </w:pPr>
            <w:r>
              <w:rPr>
                <w:rFonts w:ascii="Times New Roman" w:hAnsi="Times New Roman"/>
                <w:b/>
                <w:sz w:val="22"/>
              </w:rPr>
              <w:t>Actual Result</w:t>
            </w:r>
          </w:p>
        </w:tc>
      </w:tr>
      <w:tr>
        <w:tc>
          <w:tcPr>
            <w:tcW w:type="dxa" w:w="2250"/>
          </w:tcPr>
          <w:p>
            <w:r>
              <w:rPr>
                <w:rFonts w:ascii="Times New Roman" w:hAnsi="Times New Roman"/>
                <w:sz w:val="22"/>
              </w:rPr>
              <w:t>Student within radius</w:t>
            </w:r>
          </w:p>
        </w:tc>
        <w:tc>
          <w:tcPr>
            <w:tcW w:type="dxa" w:w="2250"/>
          </w:tcPr>
          <w:p>
            <w:r>
              <w:rPr>
                <w:rFonts w:ascii="Times New Roman" w:hAnsi="Times New Roman"/>
                <w:sz w:val="22"/>
              </w:rPr>
              <w:t>Student GPS within 50 m of session</w:t>
            </w:r>
          </w:p>
        </w:tc>
        <w:tc>
          <w:tcPr>
            <w:tcW w:type="dxa" w:w="2250"/>
          </w:tcPr>
          <w:p>
            <w:r>
              <w:rPr>
                <w:rFonts w:ascii="Times New Roman" w:hAnsi="Times New Roman"/>
                <w:sz w:val="22"/>
              </w:rPr>
              <w:t>HTTP 201, Attendance marked</w:t>
            </w:r>
          </w:p>
        </w:tc>
        <w:tc>
          <w:tcPr>
            <w:tcW w:type="dxa" w:w="2250"/>
          </w:tcPr>
          <w:p>
            <w:r>
              <w:rPr>
                <w:rFonts w:ascii="Times New Roman" w:hAnsi="Times New Roman"/>
                <w:sz w:val="22"/>
              </w:rPr>
              <w:t>PASS</w:t>
            </w:r>
          </w:p>
        </w:tc>
      </w:tr>
      <w:tr>
        <w:tc>
          <w:tcPr>
            <w:tcW w:type="dxa" w:w="2250"/>
          </w:tcPr>
          <w:p>
            <w:r>
              <w:rPr>
                <w:rFonts w:ascii="Times New Roman" w:hAnsi="Times New Roman"/>
                <w:sz w:val="22"/>
              </w:rPr>
              <w:t>Student outside radius</w:t>
            </w:r>
          </w:p>
        </w:tc>
        <w:tc>
          <w:tcPr>
            <w:tcW w:type="dxa" w:w="2250"/>
          </w:tcPr>
          <w:p>
            <w:r>
              <w:rPr>
                <w:rFonts w:ascii="Times New Roman" w:hAnsi="Times New Roman"/>
                <w:sz w:val="22"/>
              </w:rPr>
              <w:t>Student GPS 300 m away</w:t>
            </w:r>
          </w:p>
        </w:tc>
        <w:tc>
          <w:tcPr>
            <w:tcW w:type="dxa" w:w="2250"/>
          </w:tcPr>
          <w:p>
            <w:r>
              <w:rPr>
                <w:rFonts w:ascii="Times New Roman" w:hAnsi="Times New Roman"/>
                <w:sz w:val="22"/>
              </w:rPr>
              <w:t>HTTP 400, Distance error message</w:t>
            </w:r>
          </w:p>
        </w:tc>
        <w:tc>
          <w:tcPr>
            <w:tcW w:type="dxa" w:w="2250"/>
          </w:tcPr>
          <w:p>
            <w:r>
              <w:rPr>
                <w:rFonts w:ascii="Times New Roman" w:hAnsi="Times New Roman"/>
                <w:sz w:val="22"/>
              </w:rPr>
              <w:t>PASS</w:t>
            </w:r>
          </w:p>
        </w:tc>
      </w:tr>
      <w:tr>
        <w:tc>
          <w:tcPr>
            <w:tcW w:type="dxa" w:w="2250"/>
          </w:tcPr>
          <w:p>
            <w:r>
              <w:rPr>
                <w:rFonts w:ascii="Times New Roman" w:hAnsi="Times New Roman"/>
                <w:sz w:val="22"/>
              </w:rPr>
              <w:t>Expired/inactive session</w:t>
            </w:r>
          </w:p>
        </w:tc>
        <w:tc>
          <w:tcPr>
            <w:tcW w:type="dxa" w:w="2250"/>
          </w:tcPr>
          <w:p>
            <w:r>
              <w:rPr>
                <w:rFonts w:ascii="Times New Roman" w:hAnsi="Times New Roman"/>
                <w:sz w:val="22"/>
              </w:rPr>
              <w:t>Session isActive = false</w:t>
            </w:r>
          </w:p>
        </w:tc>
        <w:tc>
          <w:tcPr>
            <w:tcW w:type="dxa" w:w="2250"/>
          </w:tcPr>
          <w:p>
            <w:r>
              <w:rPr>
                <w:rFonts w:ascii="Times New Roman" w:hAnsi="Times New Roman"/>
                <w:sz w:val="22"/>
              </w:rPr>
              <w:t>HTTP 400, Session not active</w:t>
            </w:r>
          </w:p>
        </w:tc>
        <w:tc>
          <w:tcPr>
            <w:tcW w:type="dxa" w:w="2250"/>
          </w:tcPr>
          <w:p>
            <w:r>
              <w:rPr>
                <w:rFonts w:ascii="Times New Roman" w:hAnsi="Times New Roman"/>
                <w:sz w:val="22"/>
              </w:rPr>
              <w:t>PASS</w:t>
            </w:r>
          </w:p>
        </w:tc>
      </w:tr>
      <w:tr>
        <w:tc>
          <w:tcPr>
            <w:tcW w:type="dxa" w:w="2250"/>
          </w:tcPr>
          <w:p>
            <w:r>
              <w:rPr>
                <w:rFonts w:ascii="Times New Roman" w:hAnsi="Times New Roman"/>
                <w:sz w:val="22"/>
              </w:rPr>
              <w:t>Duplicate submission</w:t>
            </w:r>
          </w:p>
        </w:tc>
        <w:tc>
          <w:tcPr>
            <w:tcW w:type="dxa" w:w="2250"/>
          </w:tcPr>
          <w:p>
            <w:r>
              <w:rPr>
                <w:rFonts w:ascii="Times New Roman" w:hAnsi="Times New Roman"/>
                <w:sz w:val="22"/>
              </w:rPr>
              <w:t>Same student, same session</w:t>
            </w:r>
          </w:p>
        </w:tc>
        <w:tc>
          <w:tcPr>
            <w:tcW w:type="dxa" w:w="2250"/>
          </w:tcPr>
          <w:p>
            <w:r>
              <w:rPr>
                <w:rFonts w:ascii="Times New Roman" w:hAnsi="Times New Roman"/>
                <w:sz w:val="22"/>
              </w:rPr>
              <w:t>HTTP 400, Already marked</w:t>
            </w:r>
          </w:p>
        </w:tc>
        <w:tc>
          <w:tcPr>
            <w:tcW w:type="dxa" w:w="2250"/>
          </w:tcPr>
          <w:p>
            <w:r>
              <w:rPr>
                <w:rFonts w:ascii="Times New Roman" w:hAnsi="Times New Roman"/>
                <w:sz w:val="22"/>
              </w:rPr>
              <w:t>PASS</w:t>
            </w:r>
          </w:p>
        </w:tc>
      </w:tr>
      <w:tr>
        <w:tc>
          <w:tcPr>
            <w:tcW w:type="dxa" w:w="2250"/>
          </w:tcPr>
          <w:p>
            <w:r>
              <w:rPr>
                <w:rFonts w:ascii="Times New Roman" w:hAnsi="Times New Roman"/>
                <w:sz w:val="22"/>
              </w:rPr>
              <w:t>Device mismatch</w:t>
            </w:r>
          </w:p>
        </w:tc>
        <w:tc>
          <w:tcPr>
            <w:tcW w:type="dxa" w:w="2250"/>
          </w:tcPr>
          <w:p>
            <w:r>
              <w:rPr>
                <w:rFonts w:ascii="Times New Roman" w:hAnsi="Times New Roman"/>
                <w:sz w:val="22"/>
              </w:rPr>
              <w:t>Different deviceId submitted</w:t>
            </w:r>
          </w:p>
        </w:tc>
        <w:tc>
          <w:tcPr>
            <w:tcW w:type="dxa" w:w="2250"/>
          </w:tcPr>
          <w:p>
            <w:r>
              <w:rPr>
                <w:rFonts w:ascii="Times New Roman" w:hAnsi="Times New Roman"/>
                <w:sz w:val="22"/>
              </w:rPr>
              <w:t>HTTP 403, Device binding error</w:t>
            </w:r>
          </w:p>
        </w:tc>
        <w:tc>
          <w:tcPr>
            <w:tcW w:type="dxa" w:w="2250"/>
          </w:tcPr>
          <w:p>
            <w:r>
              <w:rPr>
                <w:rFonts w:ascii="Times New Roman" w:hAnsi="Times New Roman"/>
                <w:sz w:val="22"/>
              </w:rPr>
              <w:t>PASS</w:t>
            </w:r>
          </w:p>
        </w:tc>
      </w:tr>
      <w:tr>
        <w:tc>
          <w:tcPr>
            <w:tcW w:type="dxa" w:w="2250"/>
          </w:tcPr>
          <w:p>
            <w:r>
              <w:rPr>
                <w:rFonts w:ascii="Times New Roman" w:hAnsi="Times New Roman"/>
                <w:sz w:val="22"/>
              </w:rPr>
              <w:t>Invalid JWT</w:t>
            </w:r>
          </w:p>
        </w:tc>
        <w:tc>
          <w:tcPr>
            <w:tcW w:type="dxa" w:w="2250"/>
          </w:tcPr>
          <w:p>
            <w:r>
              <w:rPr>
                <w:rFonts w:ascii="Times New Roman" w:hAnsi="Times New Roman"/>
                <w:sz w:val="22"/>
              </w:rPr>
              <w:t>Tampered token</w:t>
            </w:r>
          </w:p>
        </w:tc>
        <w:tc>
          <w:tcPr>
            <w:tcW w:type="dxa" w:w="2250"/>
          </w:tcPr>
          <w:p>
            <w:r>
              <w:rPr>
                <w:rFonts w:ascii="Times New Roman" w:hAnsi="Times New Roman"/>
                <w:sz w:val="22"/>
              </w:rPr>
              <w:t>HTTP 401, Token failed</w:t>
            </w:r>
          </w:p>
        </w:tc>
        <w:tc>
          <w:tcPr>
            <w:tcW w:type="dxa" w:w="2250"/>
          </w:tcPr>
          <w:p>
            <w:r>
              <w:rPr>
                <w:rFonts w:ascii="Times New Roman" w:hAnsi="Times New Roman"/>
                <w:sz w:val="22"/>
              </w:rPr>
              <w:t>PASS</w:t>
            </w:r>
          </w:p>
        </w:tc>
      </w:tr>
      <w:tr>
        <w:tc>
          <w:tcPr>
            <w:tcW w:type="dxa" w:w="2250"/>
          </w:tcPr>
          <w:p>
            <w:r>
              <w:rPr>
                <w:rFonts w:ascii="Times New Roman" w:hAnsi="Times New Roman"/>
                <w:sz w:val="22"/>
              </w:rPr>
              <w:t>Faculty toggles session off</w:t>
            </w:r>
          </w:p>
        </w:tc>
        <w:tc>
          <w:tcPr>
            <w:tcW w:type="dxa" w:w="2250"/>
          </w:tcPr>
          <w:p>
            <w:r>
              <w:rPr>
                <w:rFonts w:ascii="Times New Roman" w:hAnsi="Times New Roman"/>
                <w:sz w:val="22"/>
              </w:rPr>
              <w:t>PUT /session/:id/toggle while students scan</w:t>
            </w:r>
          </w:p>
        </w:tc>
        <w:tc>
          <w:tcPr>
            <w:tcW w:type="dxa" w:w="2250"/>
          </w:tcPr>
          <w:p>
            <w:r>
              <w:rPr>
                <w:rFonts w:ascii="Times New Roman" w:hAnsi="Times New Roman"/>
                <w:sz w:val="22"/>
              </w:rPr>
              <w:t>Students receive 'not active' error</w:t>
            </w:r>
          </w:p>
        </w:tc>
        <w:tc>
          <w:tcPr>
            <w:tcW w:type="dxa" w:w="2250"/>
          </w:tcPr>
          <w:p>
            <w:r>
              <w:rPr>
                <w:rFonts w:ascii="Times New Roman" w:hAnsi="Times New Roman"/>
                <w:sz w:val="22"/>
              </w:rPr>
              <w:t>PASS</w:t>
            </w:r>
          </w:p>
        </w:tc>
      </w:tr>
      <w:tr>
        <w:tc>
          <w:tcPr>
            <w:tcW w:type="dxa" w:w="2250"/>
          </w:tcPr>
          <w:p>
            <w:r>
              <w:rPr>
                <w:rFonts w:ascii="Times New Roman" w:hAnsi="Times New Roman"/>
                <w:sz w:val="22"/>
              </w:rPr>
              <w:t>Admin creates subject</w:t>
            </w:r>
          </w:p>
        </w:tc>
        <w:tc>
          <w:tcPr>
            <w:tcW w:type="dxa" w:w="2250"/>
          </w:tcPr>
          <w:p>
            <w:r>
              <w:rPr>
                <w:rFonts w:ascii="Times New Roman" w:hAnsi="Times New Roman"/>
                <w:sz w:val="22"/>
              </w:rPr>
              <w:t>POST to admin API</w:t>
            </w:r>
          </w:p>
        </w:tc>
        <w:tc>
          <w:tcPr>
            <w:tcW w:type="dxa" w:w="2250"/>
          </w:tcPr>
          <w:p>
            <w:r>
              <w:rPr>
                <w:rFonts w:ascii="Times New Roman" w:hAnsi="Times New Roman"/>
                <w:sz w:val="22"/>
              </w:rPr>
              <w:t>Subject saved in Firestore</w:t>
            </w:r>
          </w:p>
        </w:tc>
        <w:tc>
          <w:tcPr>
            <w:tcW w:type="dxa" w:w="2250"/>
          </w:tcPr>
          <w:p>
            <w:r>
              <w:rPr>
                <w:rFonts w:ascii="Times New Roman" w:hAnsi="Times New Roman"/>
                <w:sz w:val="22"/>
              </w:rPr>
              <w:t>PASS</w:t>
            </w:r>
          </w:p>
        </w:tc>
      </w:tr>
      <w:tr>
        <w:tc>
          <w:tcPr>
            <w:tcW w:type="dxa" w:w="2250"/>
          </w:tcPr>
          <w:p>
            <w:r>
              <w:rPr>
                <w:rFonts w:ascii="Times New Roman" w:hAnsi="Times New Roman"/>
                <w:sz w:val="22"/>
              </w:rPr>
              <w:t>Excel export (date range)</w:t>
            </w:r>
          </w:p>
        </w:tc>
        <w:tc>
          <w:tcPr>
            <w:tcW w:type="dxa" w:w="2250"/>
          </w:tcPr>
          <w:p>
            <w:r>
              <w:rPr>
                <w:rFonts w:ascii="Times New Roman" w:hAnsi="Times New Roman"/>
                <w:sz w:val="22"/>
              </w:rPr>
              <w:t>Valid startDate, endDate, subject</w:t>
            </w:r>
          </w:p>
        </w:tc>
        <w:tc>
          <w:tcPr>
            <w:tcW w:type="dxa" w:w="2250"/>
          </w:tcPr>
          <w:p>
            <w:r>
              <w:rPr>
                <w:rFonts w:ascii="Times New Roman" w:hAnsi="Times New Roman"/>
                <w:sz w:val="22"/>
              </w:rPr>
              <w:t>.xlsx file downloaded</w:t>
            </w:r>
          </w:p>
        </w:tc>
        <w:tc>
          <w:tcPr>
            <w:tcW w:type="dxa" w:w="2250"/>
          </w:tcPr>
          <w:p>
            <w:r>
              <w:rPr>
                <w:rFonts w:ascii="Times New Roman" w:hAnsi="Times New Roman"/>
                <w:sz w:val="22"/>
              </w:rPr>
              <w:t>PASS</w:t>
            </w:r>
          </w:p>
        </w:tc>
      </w:tr>
      <w:tr>
        <w:tc>
          <w:tcPr>
            <w:tcW w:type="dxa" w:w="2250"/>
          </w:tcPr>
          <w:p>
            <w:r>
              <w:rPr>
                <w:rFonts w:ascii="Times New Roman" w:hAnsi="Times New Roman"/>
                <w:sz w:val="22"/>
              </w:rPr>
              <w:t>Unauthorized role access</w:t>
            </w:r>
          </w:p>
        </w:tc>
        <w:tc>
          <w:tcPr>
            <w:tcW w:type="dxa" w:w="2250"/>
          </w:tcPr>
          <w:p>
            <w:r>
              <w:rPr>
                <w:rFonts w:ascii="Times New Roman" w:hAnsi="Times New Roman"/>
                <w:sz w:val="22"/>
              </w:rPr>
              <w:t>Student accesses faculty endpoint</w:t>
            </w:r>
          </w:p>
        </w:tc>
        <w:tc>
          <w:tcPr>
            <w:tcW w:type="dxa" w:w="2250"/>
          </w:tcPr>
          <w:p>
            <w:r>
              <w:rPr>
                <w:rFonts w:ascii="Times New Roman" w:hAnsi="Times New Roman"/>
                <w:sz w:val="22"/>
              </w:rPr>
              <w:t>HTTP 401, Not authorized as faculty</w:t>
            </w:r>
          </w:p>
        </w:tc>
        <w:tc>
          <w:tcPr>
            <w:tcW w:type="dxa" w:w="2250"/>
          </w:tcPr>
          <w:p>
            <w:r>
              <w:rPr>
                <w:rFonts w:ascii="Times New Roman" w:hAnsi="Times New Roman"/>
                <w:sz w:val="22"/>
              </w:rPr>
              <w:t>PASS</w:t>
            </w:r>
          </w:p>
        </w:tc>
      </w:tr>
    </w:tbl>
    <w:p>
      <w:pPr>
        <w:spacing w:line="440" w:lineRule="exact" w:before="80" w:after="0"/>
        <w:jc w:val="center"/>
      </w:pPr>
      <w:r>
        <w:rPr>
          <w:rFonts w:ascii="Times New Roman" w:hAnsi="Times New Roman"/>
          <w:b w:val="0"/>
          <w:sz w:val="24"/>
        </w:rPr>
        <w:t>Table 5.1: Test Scenario Results</w:t>
      </w:r>
    </w:p>
    <w:p>
      <w:pPr>
        <w:pStyle w:val="Heading2"/>
        <w:spacing w:before="280" w:after="120" w:line="440" w:lineRule="exact"/>
        <w:jc w:val="left"/>
      </w:pPr>
      <w:r>
        <w:rPr>
          <w:rFonts w:ascii="Times New Roman" w:hAnsi="Times New Roman"/>
          <w:b/>
          <w:color w:val="000000"/>
          <w:sz w:val="28"/>
        </w:rPr>
        <w:t>5.3  Performance Observations</w:t>
      </w:r>
    </w:p>
    <w:p>
      <w:pPr>
        <w:spacing w:line="440" w:lineRule="exact" w:before="80" w:after="0"/>
        <w:jc w:val="both"/>
      </w:pPr>
      <w:r>
        <w:rPr>
          <w:rFonts w:ascii="Times New Roman" w:hAnsi="Times New Roman"/>
          <w:b w:val="0"/>
          <w:sz w:val="24"/>
        </w:rPr>
        <w:t>All test scenarios were executed with the backend deployed on Render's free tier (512 MB RAM, shared CPU) and the database on Firebase's Spark plan. Average API response times measured using browser DevTools were:</w:t>
      </w:r>
    </w:p>
    <w:p>
      <w:pPr>
        <w:pStyle w:val="ListBullet"/>
        <w:spacing w:line="440" w:lineRule="exact" w:before="40"/>
      </w:pPr>
      <w:r>
        <w:rPr>
          <w:rFonts w:ascii="Times New Roman" w:hAnsi="Times New Roman"/>
          <w:sz w:val="24"/>
        </w:rPr>
        <w:t>Login / Register: 280–420 ms (includes bcrypt hash comparison).</w:t>
      </w:r>
    </w:p>
    <w:p>
      <w:pPr>
        <w:pStyle w:val="ListBullet"/>
        <w:spacing w:line="440" w:lineRule="exact" w:before="40"/>
      </w:pPr>
      <w:r>
        <w:rPr>
          <w:rFonts w:ascii="Times New Roman" w:hAnsi="Times New Roman"/>
          <w:sz w:val="24"/>
        </w:rPr>
        <w:t>Session create: 120–180 ms.</w:t>
      </w:r>
    </w:p>
    <w:p>
      <w:pPr>
        <w:pStyle w:val="ListBullet"/>
        <w:spacing w:line="440" w:lineRule="exact" w:before="40"/>
      </w:pPr>
      <w:r>
        <w:rPr>
          <w:rFonts w:ascii="Times New Roman" w:hAnsi="Times New Roman"/>
          <w:sz w:val="24"/>
        </w:rPr>
        <w:t>Attendance mark (including Haversine + duplicate check): 200–350 ms.</w:t>
      </w:r>
    </w:p>
    <w:p>
      <w:pPr>
        <w:pStyle w:val="ListBullet"/>
        <w:spacing w:line="440" w:lineRule="exact" w:before="40"/>
      </w:pPr>
      <w:r>
        <w:rPr>
          <w:rFonts w:ascii="Times New Roman" w:hAnsi="Times New Roman"/>
          <w:sz w:val="24"/>
        </w:rPr>
        <w:t>Excel export for 60 students over 15 sessions: 1.2–2.0 seconds.</w:t>
      </w:r>
    </w:p>
    <w:p/>
    <w:p>
      <w:pPr>
        <w:spacing w:line="440" w:lineRule="exact" w:before="80" w:after="0"/>
        <w:jc w:val="both"/>
      </w:pPr>
      <w:r>
        <w:rPr>
          <w:rFonts w:ascii="Times New Roman" w:hAnsi="Times New Roman"/>
          <w:b w:val="0"/>
          <w:sz w:val="24"/>
        </w:rPr>
        <w:t>The GPS accuracy observed on test Android devices indoors varied between ±8 and ±18 metres. A minimum radius of 30 metres was found to be practical for indoor classroom use. A radius of 50 metres was used as the standard test configuration and was sufficient to cover typical classroom dimensions while excluding adjacent corridors.</w:t>
      </w:r>
    </w:p>
    <w:p>
      <w:r>
        <w:br w:type="page"/>
      </w:r>
    </w:p>
    <w:p>
      <w:pPr>
        <w:pStyle w:val="Heading1"/>
        <w:spacing w:before="280" w:after="120" w:line="440" w:lineRule="exact"/>
        <w:jc w:val="center"/>
      </w:pPr>
      <w:r>
        <w:rPr>
          <w:rFonts w:ascii="Times New Roman" w:hAnsi="Times New Roman"/>
          <w:b/>
          <w:color w:val="000000"/>
          <w:sz w:val="30"/>
        </w:rPr>
        <w:t>CHAPTER 6</w:t>
      </w:r>
    </w:p>
    <w:p>
      <w:pPr>
        <w:pStyle w:val="Heading1"/>
        <w:spacing w:before="280" w:after="120" w:line="440" w:lineRule="exact"/>
        <w:jc w:val="center"/>
      </w:pPr>
      <w:r>
        <w:rPr>
          <w:rFonts w:ascii="Times New Roman" w:hAnsi="Times New Roman"/>
          <w:b/>
          <w:color w:val="000000"/>
          <w:sz w:val="30"/>
        </w:rPr>
        <w:t>CONCLUSION AND FUTURE SCOPE</w:t>
      </w:r>
    </w:p>
    <w:p>
      <w:pPr>
        <w:pStyle w:val="Heading2"/>
        <w:spacing w:before="280" w:after="120" w:line="440" w:lineRule="exact"/>
        <w:jc w:val="left"/>
      </w:pPr>
      <w:r>
        <w:rPr>
          <w:rFonts w:ascii="Times New Roman" w:hAnsi="Times New Roman"/>
          <w:b/>
          <w:color w:val="000000"/>
          <w:sz w:val="28"/>
        </w:rPr>
        <w:t>6.1  Conclusion</w:t>
      </w:r>
    </w:p>
    <w:p>
      <w:pPr>
        <w:spacing w:line="440" w:lineRule="exact" w:before="80" w:after="0"/>
        <w:jc w:val="both"/>
      </w:pPr>
      <w:r>
        <w:rPr>
          <w:rFonts w:ascii="Times New Roman" w:hAnsi="Times New Roman"/>
          <w:b w:val="0"/>
          <w:sz w:val="24"/>
        </w:rPr>
        <w:t>Attendiiifyyyy successfully implements a dual-factor attendance verification protocol that eliminates the primary weaknesses of traditional and simple digital attendance systems. By pairing a server-generated, session-specific QR code with mandatory server-side GPS validation using the Haversine formula, the system makes proxy attendance mathematically and technically impractical without physically attending the class.</w:t>
      </w:r>
    </w:p>
    <w:p/>
    <w:p>
      <w:pPr>
        <w:spacing w:line="440" w:lineRule="exact" w:before="80" w:after="0"/>
        <w:jc w:val="both"/>
      </w:pPr>
      <w:r>
        <w:rPr>
          <w:rFonts w:ascii="Times New Roman" w:hAnsi="Times New Roman"/>
          <w:b w:val="0"/>
          <w:sz w:val="24"/>
        </w:rPr>
        <w:t>The application is production-grade in its architecture: stateless JWT authentication, role-based middleware, bcrypt-hashed credentials, device binding, and automated Excel report export together form a comprehensive, secure, and administrator-friendly solution. The cloud-native deployment on Vercel and Render with Firestore as the backend ensures zero infrastructure cost for the institution and global accessibility.</w:t>
      </w:r>
    </w:p>
    <w:p>
      <w:pPr>
        <w:pStyle w:val="Heading2"/>
        <w:spacing w:before="280" w:after="120" w:line="440" w:lineRule="exact"/>
        <w:jc w:val="left"/>
      </w:pPr>
      <w:r>
        <w:rPr>
          <w:rFonts w:ascii="Times New Roman" w:hAnsi="Times New Roman"/>
          <w:b/>
          <w:color w:val="000000"/>
          <w:sz w:val="28"/>
        </w:rPr>
        <w:t>6.2  Limitations</w:t>
      </w:r>
    </w:p>
    <w:p>
      <w:pPr>
        <w:pStyle w:val="ListBullet"/>
        <w:spacing w:line="440" w:lineRule="exact" w:before="40"/>
      </w:pPr>
      <w:r>
        <w:rPr>
          <w:rFonts w:ascii="Times New Roman" w:hAnsi="Times New Roman"/>
          <w:sz w:val="24"/>
        </w:rPr>
        <w:t>GPS Accuracy: Indoor GPS accuracy on consumer devices can be as poor as ±15–20 metres, requiring faculty to set a radius of at least 30 metres to avoid false rejections for students legitimately inside the classroom.</w:t>
      </w:r>
    </w:p>
    <w:p>
      <w:pPr>
        <w:pStyle w:val="ListBullet"/>
        <w:spacing w:line="440" w:lineRule="exact" w:before="40"/>
      </w:pPr>
      <w:r>
        <w:rPr>
          <w:rFonts w:ascii="Times New Roman" w:hAnsi="Times New Roman"/>
          <w:sz w:val="24"/>
        </w:rPr>
        <w:t>Network Dependency: The system requires a working internet connection on both the faculty and student devices. Institutions with unreliable Wi-Fi may face disruptions.</w:t>
      </w:r>
    </w:p>
    <w:p>
      <w:pPr>
        <w:pStyle w:val="ListBullet"/>
        <w:spacing w:line="440" w:lineRule="exact" w:before="40"/>
      </w:pPr>
      <w:r>
        <w:rPr>
          <w:rFonts w:ascii="Times New Roman" w:hAnsi="Times New Roman"/>
          <w:sz w:val="24"/>
        </w:rPr>
        <w:t>GPS Spoofing: Rooted or jailbroken devices running mock location applications could bypass the geolocation check. The device-binding mechanism partially mitigates this by restricting which device can submit but does not fully prevent determined spoofing.</w:t>
      </w:r>
    </w:p>
    <w:p>
      <w:pPr>
        <w:pStyle w:val="ListBullet"/>
        <w:spacing w:line="440" w:lineRule="exact" w:before="40"/>
      </w:pPr>
      <w:r>
        <w:rPr>
          <w:rFonts w:ascii="Times New Roman" w:hAnsi="Times New Roman"/>
          <w:sz w:val="24"/>
        </w:rPr>
        <w:t>Firestore Free Tier Limits: The Firebase Spark (free) plan limits daily reads and writes, which may be insufficient for larger institutions with many simultaneous sessions.</w:t>
      </w:r>
    </w:p>
    <w:p>
      <w:pPr>
        <w:pStyle w:val="Heading2"/>
        <w:spacing w:before="280" w:after="120" w:line="440" w:lineRule="exact"/>
        <w:jc w:val="left"/>
      </w:pPr>
      <w:r>
        <w:rPr>
          <w:rFonts w:ascii="Times New Roman" w:hAnsi="Times New Roman"/>
          <w:b/>
          <w:color w:val="000000"/>
          <w:sz w:val="28"/>
        </w:rPr>
        <w:t>6.3  Future Enhancements</w:t>
      </w:r>
    </w:p>
    <w:p>
      <w:pPr>
        <w:pStyle w:val="ListBullet"/>
        <w:spacing w:line="440" w:lineRule="exact" w:before="40"/>
      </w:pPr>
      <w:r>
        <w:rPr>
          <w:rFonts w:ascii="Times New Roman" w:hAnsi="Times New Roman"/>
          <w:sz w:val="24"/>
        </w:rPr>
        <w:t>Native Mobile App: Wrapping the frontend in a React Native or Capacitor shell would allow native GPS and camera access with significantly better accuracy and faster QR scanning, while enabling push notifications for attendance alerts.</w:t>
      </w:r>
    </w:p>
    <w:p>
      <w:pPr>
        <w:pStyle w:val="ListBullet"/>
        <w:spacing w:line="440" w:lineRule="exact" w:before="40"/>
      </w:pPr>
      <w:r>
        <w:rPr>
          <w:rFonts w:ascii="Times New Roman" w:hAnsi="Times New Roman"/>
          <w:sz w:val="24"/>
        </w:rPr>
        <w:t>Wi-Fi SSID Verification: Requiring that the student's device be connected to the institution's specific campus Wi-Fi network at the time of submission would add a cost-free third verification factor.</w:t>
      </w:r>
    </w:p>
    <w:p>
      <w:pPr>
        <w:pStyle w:val="ListBullet"/>
        <w:spacing w:line="440" w:lineRule="exact" w:before="40"/>
      </w:pPr>
      <w:r>
        <w:rPr>
          <w:rFonts w:ascii="Times New Roman" w:hAnsi="Times New Roman"/>
          <w:sz w:val="24"/>
        </w:rPr>
        <w:t>Facial Recognition Layer: Optional photo-capture at the time of QR scan, stored in Firebase Storage and compared server-side using a face-matching API, would provide biometric-grade verification without dedicated hardware.</w:t>
      </w:r>
    </w:p>
    <w:p>
      <w:pPr>
        <w:pStyle w:val="ListBullet"/>
        <w:spacing w:line="440" w:lineRule="exact" w:before="40"/>
      </w:pPr>
      <w:r>
        <w:rPr>
          <w:rFonts w:ascii="Times New Roman" w:hAnsi="Times New Roman"/>
          <w:sz w:val="24"/>
        </w:rPr>
        <w:t>Automated Shortage Alerts: A scheduled function could compute each student's rolling attendance percentage and dispatch email or SMS notifications when it drops below the configured threshold.</w:t>
      </w:r>
    </w:p>
    <w:p>
      <w:pPr>
        <w:pStyle w:val="ListBullet"/>
        <w:spacing w:line="440" w:lineRule="exact" w:before="40"/>
      </w:pPr>
      <w:r>
        <w:rPr>
          <w:rFonts w:ascii="Times New Roman" w:hAnsi="Times New Roman"/>
          <w:sz w:val="24"/>
        </w:rPr>
        <w:t>Offline Resilience: Implementing service workers with IndexedDB caching would allow the app to queue attendance submissions locally during network outages and sync them when connectivity is restored.</w:t>
      </w:r>
    </w:p>
    <w:p>
      <w:r>
        <w:br w:type="page"/>
      </w:r>
    </w:p>
    <w:p>
      <w:pPr>
        <w:pStyle w:val="Heading1"/>
        <w:spacing w:before="280" w:after="120" w:line="440" w:lineRule="exact"/>
        <w:jc w:val="center"/>
      </w:pPr>
      <w:r>
        <w:rPr>
          <w:rFonts w:ascii="Times New Roman" w:hAnsi="Times New Roman"/>
          <w:b/>
          <w:color w:val="000000"/>
          <w:sz w:val="28"/>
        </w:rPr>
        <w:t>REFERENCES</w:t>
      </w:r>
    </w:p>
    <w:p>
      <w:pPr>
        <w:spacing w:line="440" w:lineRule="exact" w:before="120" w:after="0"/>
        <w:jc w:val="both"/>
      </w:pPr>
      <w:r>
        <w:rPr>
          <w:rFonts w:ascii="Times New Roman" w:hAnsi="Times New Roman"/>
          <w:b w:val="0"/>
          <w:sz w:val="24"/>
        </w:rPr>
        <w:t>[1] Garg, A., Rani, S., and Mishra, P. (2019). 'QR Code Based Attendance Management System with Time-Bound Token Rotation.' International Journal of Engineering and Technology (IJET), vol. 8, no. 3, pp. 1120–1126.</w:t>
      </w:r>
    </w:p>
    <w:p>
      <w:pPr>
        <w:spacing w:line="440" w:lineRule="exact" w:before="120" w:after="0"/>
        <w:jc w:val="both"/>
      </w:pPr>
      <w:r>
        <w:rPr>
          <w:rFonts w:ascii="Times New Roman" w:hAnsi="Times New Roman"/>
          <w:b w:val="0"/>
          <w:sz w:val="24"/>
        </w:rPr>
        <w:t>[2] Chen, W., Huang, Y., and Zhou, L. (2020). 'GPS Spoofing Vulnerabilities in Mobile Attendance Systems and Countermeasures.' IEEE Access, vol. 8, pp. 53924–53935.</w:t>
      </w:r>
    </w:p>
    <w:p>
      <w:pPr>
        <w:spacing w:line="440" w:lineRule="exact" w:before="120" w:after="0"/>
        <w:jc w:val="both"/>
      </w:pPr>
      <w:r>
        <w:rPr>
          <w:rFonts w:ascii="Times New Roman" w:hAnsi="Times New Roman"/>
          <w:b w:val="0"/>
          <w:sz w:val="24"/>
        </w:rPr>
        <w:t>[3] Sinha, R. and Dhiman, V. (2021). 'A Web-Based Attendance System Using QR Code and Geolocation.' Proceedings of the International Conference on Computer Science and Engineering (ICCSE), pp. 245–251.</w:t>
      </w:r>
    </w:p>
    <w:p>
      <w:pPr>
        <w:spacing w:line="440" w:lineRule="exact" w:before="120" w:after="0"/>
        <w:jc w:val="both"/>
      </w:pPr>
      <w:r>
        <w:rPr>
          <w:rFonts w:ascii="Times New Roman" w:hAnsi="Times New Roman"/>
          <w:b w:val="0"/>
          <w:sz w:val="24"/>
        </w:rPr>
        <w:t>[4] Firebase Documentation. (2025). 'Cloud Firestore Data Model.' Google LLC. Available: https://firebase.google.com/docs/firestore/data-model.</w:t>
      </w:r>
    </w:p>
    <w:p>
      <w:pPr>
        <w:spacing w:line="440" w:lineRule="exact" w:before="120" w:after="0"/>
        <w:jc w:val="both"/>
      </w:pPr>
      <w:r>
        <w:rPr>
          <w:rFonts w:ascii="Times New Roman" w:hAnsi="Times New Roman"/>
          <w:b w:val="0"/>
          <w:sz w:val="24"/>
        </w:rPr>
        <w:t>[5] MDN Web Docs. (2024). 'Geolocation API.' Mozilla Developer Network. Available: https://developer.mozilla.org/en-US/docs/Web/API/Geolocation_API.</w:t>
      </w:r>
    </w:p>
    <w:p>
      <w:pPr>
        <w:spacing w:line="440" w:lineRule="exact" w:before="120" w:after="0"/>
        <w:jc w:val="both"/>
      </w:pPr>
      <w:r>
        <w:rPr>
          <w:rFonts w:ascii="Times New Roman" w:hAnsi="Times New Roman"/>
          <w:b w:val="0"/>
          <w:sz w:val="24"/>
        </w:rPr>
        <w:t>[6] Okeiyi, J. (2022). 'Building REST APIs with Node.js and Express.' Node.js Official Blog. Available: https://nodejs.org/en/blog/.</w:t>
      </w:r>
    </w:p>
    <w:p>
      <w:pPr>
        <w:spacing w:line="440" w:lineRule="exact" w:before="120" w:after="0"/>
        <w:jc w:val="both"/>
      </w:pPr>
      <w:r>
        <w:rPr>
          <w:rFonts w:ascii="Times New Roman" w:hAnsi="Times New Roman"/>
          <w:b w:val="0"/>
          <w:sz w:val="24"/>
        </w:rPr>
        <w:t>[7] Sinha, A. K. and Prabhakar, T. (2018). 'JSON Web Token Based Authentication and Authorization in RESTful APIs.' International Journal of Advanced Research in Computer Science, vol. 9, no. 2, pp. 512–517.</w:t>
      </w:r>
    </w:p>
    <w:p>
      <w:pPr>
        <w:spacing w:line="440" w:lineRule="exact" w:before="120" w:after="0"/>
        <w:jc w:val="both"/>
      </w:pPr>
      <w:r>
        <w:rPr>
          <w:rFonts w:ascii="Times New Roman" w:hAnsi="Times New Roman"/>
          <w:b w:val="0"/>
          <w:sz w:val="24"/>
        </w:rPr>
        <w:t>[8] Nakano, R. and Kim, J. (2020). 'A Study on the Accuracy and Reliability of Smartphone GPS Receivers in Indoor Environments.' Sensors (MDPI), vol. 20, no. 11, article 3216.</w:t>
      </w:r>
    </w:p>
    <w:p>
      <w:pPr>
        <w:spacing w:line="440" w:lineRule="exact" w:before="120" w:after="0"/>
        <w:jc w:val="both"/>
      </w:pPr>
      <w:r>
        <w:rPr>
          <w:rFonts w:ascii="Times New Roman" w:hAnsi="Times New Roman"/>
          <w:b w:val="0"/>
          <w:sz w:val="24"/>
        </w:rPr>
        <w:t>[9] Haversine, R. (1805). 'Sur les grandes navigations terrestres.' Société Géographique de Paris. (Historical basis; adapted formula in widespread modern use.)</w:t>
      </w:r>
    </w:p>
    <w:p>
      <w:pPr>
        <w:spacing w:line="440" w:lineRule="exact" w:before="120" w:after="0"/>
        <w:jc w:val="both"/>
      </w:pPr>
      <w:r>
        <w:rPr>
          <w:rFonts w:ascii="Times New Roman" w:hAnsi="Times New Roman"/>
          <w:b w:val="0"/>
          <w:sz w:val="24"/>
        </w:rPr>
        <w:t>[10] React Documentation. (2024). 'React Context API.' Meta Open Source. Available: https://react.dev/reference/react/createContext.</w:t>
      </w:r>
    </w:p>
    <w:p>
      <w:pPr>
        <w:spacing w:line="440" w:lineRule="exact" w:before="120" w:after="0"/>
        <w:jc w:val="both"/>
      </w:pPr>
      <w:r>
        <w:rPr>
          <w:rFonts w:ascii="Times New Roman" w:hAnsi="Times New Roman"/>
          <w:b w:val="0"/>
          <w:sz w:val="24"/>
        </w:rPr>
        <w:t>[11] ExcelJS GitHub Repository. (2024). 'Create, Read, Modify and Write Spreadsheet Data.' Available: https://github.com/exceljs/exceljs.</w:t>
      </w:r>
    </w:p>
    <w:p>
      <w:pPr>
        <w:spacing w:line="440" w:lineRule="exact" w:before="120" w:after="0"/>
        <w:jc w:val="both"/>
      </w:pPr>
      <w:r>
        <w:rPr>
          <w:rFonts w:ascii="Times New Roman" w:hAnsi="Times New Roman"/>
          <w:b w:val="0"/>
          <w:sz w:val="24"/>
        </w:rPr>
        <w:t>[12] Kumar, S. and Arora, N. (2022). 'Review of Attendance Management Systems in Higher Education Institutions in India.' Journal of Educational Technology &amp; Society, vol. 25, no. 1, pp. 88–102.</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