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1B17" w14:textId="77777777" w:rsidR="00372DDA" w:rsidRDefault="00372DDA" w:rsidP="00372DDA"/>
    <w:p w14:paraId="494958E3" w14:textId="77777777" w:rsidR="00372DDA" w:rsidRPr="00372DDA" w:rsidRDefault="00372DDA" w:rsidP="00372DDA">
      <w:pPr>
        <w:rPr>
          <w:sz w:val="28"/>
          <w:szCs w:val="28"/>
        </w:rPr>
      </w:pPr>
    </w:p>
    <w:p w14:paraId="51F44516" w14:textId="4BE91EA4" w:rsidR="00372DDA" w:rsidRPr="00372DDA" w:rsidRDefault="00372DDA" w:rsidP="00372DDA">
      <w:pPr>
        <w:rPr>
          <w:sz w:val="28"/>
          <w:szCs w:val="28"/>
        </w:rPr>
      </w:pPr>
      <w:r w:rsidRPr="00372DDA">
        <w:rPr>
          <w:sz w:val="28"/>
          <w:szCs w:val="28"/>
        </w:rPr>
        <w:t>Introduction:</w:t>
      </w:r>
    </w:p>
    <w:p w14:paraId="7ED8F4D6" w14:textId="230B4A8A" w:rsidR="00913C2A" w:rsidRDefault="00372DDA" w:rsidP="00372DDA">
      <w:r>
        <w:t xml:space="preserve">Explore Road Safety Insights—an insightful Power BI Dashboard </w:t>
      </w:r>
      <w:proofErr w:type="spellStart"/>
      <w:r>
        <w:t>analyzing</w:t>
      </w:r>
      <w:proofErr w:type="spellEnd"/>
      <w:r>
        <w:t xml:space="preserve"> accident data. Track total casualties, accidents, and trends, empowering a deeper understanding of road safety dynamics. Contribute to this open-source project on GitHub for continuous improvements. #RoadSafety #DataAnalysis</w:t>
      </w:r>
    </w:p>
    <w:p w14:paraId="48E63CE7" w14:textId="77777777" w:rsidR="00372DDA" w:rsidRDefault="00372DDA" w:rsidP="00372DDA"/>
    <w:p w14:paraId="522B43FD" w14:textId="77777777" w:rsidR="00372DDA" w:rsidRPr="00372DDA" w:rsidRDefault="00372DDA" w:rsidP="00372DDA">
      <w:pPr>
        <w:rPr>
          <w:sz w:val="28"/>
          <w:szCs w:val="28"/>
        </w:rPr>
      </w:pPr>
      <w:r w:rsidRPr="00372DDA">
        <w:rPr>
          <w:sz w:val="28"/>
          <w:szCs w:val="28"/>
        </w:rPr>
        <w:t>Dashboard Highlights:</w:t>
      </w:r>
    </w:p>
    <w:p w14:paraId="60DC2F94" w14:textId="77777777" w:rsidR="00372DDA" w:rsidRPr="00372DDA" w:rsidRDefault="00372DDA" w:rsidP="00372DDA">
      <w:pPr>
        <w:numPr>
          <w:ilvl w:val="0"/>
          <w:numId w:val="1"/>
        </w:numPr>
      </w:pPr>
      <w:r w:rsidRPr="00372DDA">
        <w:rPr>
          <w:b/>
          <w:bCs/>
        </w:rPr>
        <w:t>Key Performance Indicators (KPIs):</w:t>
      </w:r>
    </w:p>
    <w:p w14:paraId="7A1A2577" w14:textId="77777777" w:rsidR="00372DDA" w:rsidRPr="00372DDA" w:rsidRDefault="00372DDA" w:rsidP="00372DDA">
      <w:pPr>
        <w:numPr>
          <w:ilvl w:val="1"/>
          <w:numId w:val="1"/>
        </w:numPr>
      </w:pPr>
      <w:r w:rsidRPr="00372DDA">
        <w:t>Discover the Total Casualties and Accidents for the Current Year, accompanied by the Year-over-Year (YoY) Growth.</w:t>
      </w:r>
    </w:p>
    <w:p w14:paraId="581C4B3A" w14:textId="77777777" w:rsidR="00372DDA" w:rsidRPr="00372DDA" w:rsidRDefault="00372DDA" w:rsidP="00372DDA">
      <w:pPr>
        <w:numPr>
          <w:ilvl w:val="1"/>
          <w:numId w:val="1"/>
        </w:numPr>
      </w:pPr>
      <w:r w:rsidRPr="00372DDA">
        <w:t>Delve into the distribution of Total Casualties based on Accident Severity for the Current Year and its YoY Growth.</w:t>
      </w:r>
    </w:p>
    <w:p w14:paraId="507ED9CB" w14:textId="77777777" w:rsidR="00372DDA" w:rsidRPr="00372DDA" w:rsidRDefault="00372DDA" w:rsidP="00372DDA">
      <w:pPr>
        <w:numPr>
          <w:ilvl w:val="0"/>
          <w:numId w:val="1"/>
        </w:numPr>
      </w:pPr>
      <w:r w:rsidRPr="00372DDA">
        <w:rPr>
          <w:b/>
          <w:bCs/>
        </w:rPr>
        <w:t>Secondary KPIs:</w:t>
      </w:r>
    </w:p>
    <w:p w14:paraId="2D7625E7" w14:textId="77777777" w:rsidR="00372DDA" w:rsidRPr="00372DDA" w:rsidRDefault="00372DDA" w:rsidP="00372DDA">
      <w:pPr>
        <w:numPr>
          <w:ilvl w:val="1"/>
          <w:numId w:val="1"/>
        </w:numPr>
      </w:pPr>
      <w:proofErr w:type="spellStart"/>
      <w:r w:rsidRPr="00372DDA">
        <w:t>Analyze</w:t>
      </w:r>
      <w:proofErr w:type="spellEnd"/>
      <w:r w:rsidRPr="00372DDA">
        <w:t xml:space="preserve"> the Total Casualties concerning different Vehicle Types for the Current Year.</w:t>
      </w:r>
    </w:p>
    <w:p w14:paraId="2898CAA3" w14:textId="77777777" w:rsidR="00372DDA" w:rsidRPr="00372DDA" w:rsidRDefault="00372DDA" w:rsidP="00372DDA">
      <w:pPr>
        <w:numPr>
          <w:ilvl w:val="1"/>
          <w:numId w:val="1"/>
        </w:numPr>
      </w:pPr>
      <w:r w:rsidRPr="00372DDA">
        <w:t>Uncover the Monthly Trends, comparing Casualties between the Current Year and the Previous Year.</w:t>
      </w:r>
    </w:p>
    <w:p w14:paraId="08A2A024" w14:textId="77777777" w:rsidR="00372DDA" w:rsidRPr="00372DDA" w:rsidRDefault="00372DDA" w:rsidP="00372DDA">
      <w:pPr>
        <w:numPr>
          <w:ilvl w:val="0"/>
          <w:numId w:val="1"/>
        </w:numPr>
      </w:pPr>
      <w:r w:rsidRPr="00372DDA">
        <w:rPr>
          <w:b/>
          <w:bCs/>
        </w:rPr>
        <w:t>Detailed Insights:</w:t>
      </w:r>
    </w:p>
    <w:p w14:paraId="61E63F25" w14:textId="77777777" w:rsidR="00372DDA" w:rsidRPr="00372DDA" w:rsidRDefault="00372DDA" w:rsidP="00372DDA">
      <w:pPr>
        <w:numPr>
          <w:ilvl w:val="1"/>
          <w:numId w:val="1"/>
        </w:numPr>
      </w:pPr>
      <w:r w:rsidRPr="00372DDA">
        <w:t>Examine Casualties categorized by Road Type for the Current Year.</w:t>
      </w:r>
    </w:p>
    <w:p w14:paraId="591165E0" w14:textId="77777777" w:rsidR="00372DDA" w:rsidRPr="00372DDA" w:rsidRDefault="00372DDA" w:rsidP="00372DDA">
      <w:pPr>
        <w:numPr>
          <w:ilvl w:val="1"/>
          <w:numId w:val="1"/>
        </w:numPr>
      </w:pPr>
      <w:r w:rsidRPr="00372DDA">
        <w:t>Gain a comprehensive understanding of Current Year Casualties with respect to Area/Location and Day/Night.</w:t>
      </w:r>
    </w:p>
    <w:p w14:paraId="0B7E30BF" w14:textId="77777777" w:rsidR="00372DDA" w:rsidRPr="00372DDA" w:rsidRDefault="00372DDA" w:rsidP="00372DDA">
      <w:pPr>
        <w:numPr>
          <w:ilvl w:val="0"/>
          <w:numId w:val="1"/>
        </w:numPr>
      </w:pPr>
      <w:r w:rsidRPr="00372DDA">
        <w:rPr>
          <w:b/>
          <w:bCs/>
        </w:rPr>
        <w:t>Geospatial Analysis:</w:t>
      </w:r>
    </w:p>
    <w:p w14:paraId="0320D839" w14:textId="77777777" w:rsidR="00372DDA" w:rsidRPr="00372DDA" w:rsidRDefault="00372DDA" w:rsidP="00372DDA">
      <w:pPr>
        <w:numPr>
          <w:ilvl w:val="1"/>
          <w:numId w:val="1"/>
        </w:numPr>
      </w:pPr>
      <w:r w:rsidRPr="00372DDA">
        <w:t>Explore the Total Casualties and Accidents based on Location.</w:t>
      </w:r>
    </w:p>
    <w:p w14:paraId="047EDFFE" w14:textId="77777777" w:rsidR="00372DDA" w:rsidRDefault="00372DDA" w:rsidP="00372DDA"/>
    <w:sectPr w:rsidR="0037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166E2"/>
    <w:multiLevelType w:val="multilevel"/>
    <w:tmpl w:val="4CC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59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DA"/>
    <w:rsid w:val="00372DDA"/>
    <w:rsid w:val="0091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12CC"/>
  <w15:chartTrackingRefBased/>
  <w15:docId w15:val="{0D4FD626-62BF-4A84-8B7A-866CBA4D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Rajput</dc:creator>
  <cp:keywords/>
  <dc:description/>
  <cp:lastModifiedBy>Yash Rajput</cp:lastModifiedBy>
  <cp:revision>1</cp:revision>
  <dcterms:created xsi:type="dcterms:W3CDTF">2023-12-09T14:51:00Z</dcterms:created>
  <dcterms:modified xsi:type="dcterms:W3CDTF">2023-12-09T14:54:00Z</dcterms:modified>
</cp:coreProperties>
</file>