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40"/>
        <w:jc w:val="center"/>
      </w:pPr>
      <w:r>
        <w:rPr>
          <w:rFonts w:ascii="Arial" w:cs="Arial" w:eastAsia="Arial" w:hAnsi="Arial"/>
          <w:b/>
          <w:bCs/>
          <w:color w:val="0A2540"/>
          <w:sz w:val="44"/>
          <w:szCs w:val="44"/>
        </w:rPr>
        <w:t xml:space="preserve">LLD INTERVIEW PREPARATION</w:t>
      </w:r>
    </w:p>
    <w:p>
      <w:pPr>
        <w:pBdr>
          <w:bottom w:val="single" w:color="1D4ED8" w:sz="6" w:space="8"/>
        </w:pBdr>
        <w:spacing w:before="0" w:after="60"/>
        <w:jc w:val="center"/>
      </w:pPr>
      <w:r>
        <w:rPr>
          <w:rFonts w:ascii="Arial" w:cs="Arial" w:eastAsia="Arial" w:hAnsi="Arial"/>
          <w:b/>
          <w:bCs/>
          <w:color w:val="1D4ED8"/>
          <w:sz w:val="66"/>
          <w:szCs w:val="66"/>
        </w:rPr>
        <w:t xml:space="preserve">DISTRIBUTED ID GENERATOR</w:t>
      </w:r>
    </w:p>
    <w:p>
      <w:pPr>
        <w:spacing w:before="60" w:after="0"/>
      </w:pPr>
      <w:r>
        <w:t xml:space="preserve"/>
      </w:r>
    </w:p>
    <w:p>
      <w:pPr>
        <w:spacing w:before="0" w:after="0"/>
        <w:jc w:val="center"/>
      </w:pPr>
      <w:r>
        <w:rPr>
          <w:rFonts w:ascii="Arial" w:cs="Arial" w:eastAsia="Arial" w:hAnsi="Arial"/>
          <w:i/>
          <w:iCs/>
          <w:color w:val="374151"/>
          <w:sz w:val="22"/>
          <w:szCs w:val="22"/>
        </w:rPr>
        <w:t xml:space="preserve">Java  •  UUID  •  Snowflake  •  Database Sequence  •  Strategy  •  Factory  •  40-Min Flow</w:t>
      </w:r>
    </w:p>
    <w:p>
      <w:pPr>
        <w:spacing w:before="200" w:after="0"/>
      </w:pPr>
      <w:r>
        <w:t xml:space="preserve"/>
      </w:r>
    </w:p>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1  —  Requirements Clarification  (0 – 5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60"/>
              <w:left w:type="dxa" w:w="200"/>
              <w:bottom w:type="dxa" w:w="160"/>
              <w:right w:type="dxa" w:w="200"/>
            </w:tcMar>
          </w:tcPr>
          <w:p>
            <w:r>
              <w:rPr>
                <w:rFonts w:ascii="Arial" w:cs="Arial" w:eastAsia="Arial" w:hAnsi="Arial"/>
                <w:b/>
                <w:bCs/>
                <w:color w:val="0A2540"/>
                <w:sz w:val="22"/>
                <w:szCs w:val="22"/>
              </w:rPr>
              <w:t xml:space="preserve">Distributed ID generation is a foundational infrastructure problem. The interviewer wants to see you reason through: uniqueness guarantees, ordering properties, scalability (10K+ IDs/sec), coordination costs, and failure modes.</w:t>
            </w:r>
          </w:p>
          <w:p>
            <w:pPr>
              <w:spacing w:before="30" w:after="0"/>
            </w:pPr>
            <w:r>
              <w:t xml:space="preserve"/>
            </w:r>
          </w:p>
          <w:p>
            <w:r>
              <w:rPr>
                <w:rFonts w:ascii="Arial" w:cs="Arial" w:eastAsia="Arial" w:hAnsi="Arial"/>
                <w:color w:val="374151"/>
                <w:sz w:val="21"/>
                <w:szCs w:val="21"/>
              </w:rPr>
              <w:t xml:space="preserve">Framework: What properties must IDs have? → What scale are we targeting? → Single vs multi-datacenter? → Sortability required?</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1 — Why Distributed ID Generation?</w:t>
      </w:r>
    </w:p>
    <w:p>
      <w:pPr>
        <w:spacing w:before="50" w:after="50"/>
      </w:pPr>
      <w:r>
        <w:rPr>
          <w:rFonts w:ascii="Arial" w:cs="Arial" w:eastAsia="Arial" w:hAnsi="Arial"/>
          <w:color w:val="374151"/>
          <w:sz w:val="22"/>
          <w:szCs w:val="22"/>
        </w:rPr>
        <w:t xml:space="preserve">In distributed systems, we cannot rely on database auto-increment because:</w:t>
      </w:r>
    </w:p>
    <w:p>
      <w:pPr>
        <w:pStyle w:val="ListParagraph"/>
        <w:numPr>
          <w:ilvl w:val="0"/>
          <w:numId w:val="2"/>
        </w:numPr>
        <w:spacing w:before="32" w:after="32"/>
      </w:pPr>
      <w:r>
        <w:rPr>
          <w:rFonts w:ascii="Arial" w:cs="Arial" w:eastAsia="Arial" w:hAnsi="Arial"/>
          <w:color w:val="374151"/>
          <w:sz w:val="22"/>
          <w:szCs w:val="22"/>
        </w:rPr>
        <w:t xml:space="preserve">Sharding — each shard would generate overlapping IDs (shard1: 1,2,3; shard2: 1,2,3)</w:t>
      </w:r>
    </w:p>
    <w:p>
      <w:pPr>
        <w:pStyle w:val="ListParagraph"/>
        <w:numPr>
          <w:ilvl w:val="0"/>
          <w:numId w:val="2"/>
        </w:numPr>
        <w:spacing w:before="32" w:after="32"/>
      </w:pPr>
      <w:r>
        <w:rPr>
          <w:rFonts w:ascii="Arial" w:cs="Arial" w:eastAsia="Arial" w:hAnsi="Arial"/>
          <w:color w:val="374151"/>
          <w:sz w:val="22"/>
          <w:szCs w:val="22"/>
        </w:rPr>
        <w:t xml:space="preserve">Scale — centralized ID service becomes bottleneck at 10K+ req/sec</w:t>
      </w:r>
    </w:p>
    <w:p>
      <w:pPr>
        <w:pStyle w:val="ListParagraph"/>
        <w:numPr>
          <w:ilvl w:val="0"/>
          <w:numId w:val="2"/>
        </w:numPr>
        <w:spacing w:before="32" w:after="32"/>
      </w:pPr>
      <w:r>
        <w:rPr>
          <w:rFonts w:ascii="Arial" w:cs="Arial" w:eastAsia="Arial" w:hAnsi="Arial"/>
          <w:color w:val="374151"/>
          <w:sz w:val="22"/>
          <w:szCs w:val="22"/>
        </w:rPr>
        <w:t xml:space="preserve">Latency — network round-trip to ID service adds 10-50ms per request</w:t>
      </w:r>
    </w:p>
    <w:p>
      <w:pPr>
        <w:pStyle w:val="ListParagraph"/>
        <w:numPr>
          <w:ilvl w:val="0"/>
          <w:numId w:val="2"/>
        </w:numPr>
        <w:spacing w:before="32" w:after="32"/>
      </w:pPr>
      <w:r>
        <w:rPr>
          <w:rFonts w:ascii="Arial" w:cs="Arial" w:eastAsia="Arial" w:hAnsi="Arial"/>
          <w:color w:val="374151"/>
          <w:sz w:val="22"/>
          <w:szCs w:val="22"/>
        </w:rPr>
        <w:t xml:space="preserve">Single point of failure — if ID service is down, entire system halts</w:t>
      </w:r>
    </w:p>
    <w:p>
      <w:pPr>
        <w:spacing w:before="40" w:after="0"/>
      </w:pPr>
      <w:r>
        <w:t xml:space="preserve"/>
      </w:r>
    </w:p>
    <w:p>
      <w:pPr>
        <w:spacing w:before="50" w:after="50"/>
      </w:pPr>
      <w:r>
        <w:rPr>
          <w:rFonts w:ascii="Arial" w:cs="Arial" w:eastAsia="Arial" w:hAnsi="Arial"/>
          <w:color w:val="374151"/>
          <w:sz w:val="22"/>
          <w:szCs w:val="22"/>
        </w:rPr>
        <w:t xml:space="preserve">Use cases: Order IDs, Tweet IDs, User IDs, Transaction IDs, Log Event IDs across microservices.</w:t>
      </w:r>
    </w:p>
    <w:p>
      <w:pPr>
        <w:spacing w:before="80" w:after="0"/>
      </w:pPr>
      <w:r>
        <w:t xml:space="preserve"/>
      </w:r>
    </w:p>
    <w:p>
      <w:pPr>
        <w:pStyle w:val="Heading2"/>
        <w:spacing w:before="240" w:after="100"/>
      </w:pPr>
      <w:r>
        <w:rPr>
          <w:rFonts w:ascii="Arial" w:cs="Arial" w:eastAsia="Arial" w:hAnsi="Arial"/>
          <w:b/>
          <w:bCs/>
          <w:color w:val="1D4ED8"/>
          <w:sz w:val="28"/>
          <w:szCs w:val="28"/>
        </w:rPr>
        <w:t xml:space="preserve">▸  Step 2 — Functional Requirements  (ask these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Your Question</w:t>
            </w:r>
          </w:p>
        </w:tc>
        <w:tc>
          <w:tcPr>
            <w:tcW w:type="dxa" w:w="55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Why You Ask It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Must IDs be numeric or can they be alphanumeric?</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 = 64-bit long (Snowflake). Alphanumeric = UUID (128-bit).</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Do IDs need to be sortable by time?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embed timestamp. No → random UUID acceptable.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What throughput do we need?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 IDs/sec = single instance. 10K+ = distributed generation needed.</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Single datacenter or multi-datacenter?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Multi-DC = clock sync issues; need datacenter ID in format.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Can IDs be sequential or must they be unpredictable?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Sequential = guessable (security risk). Random = UUIDs.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How many bits can we use?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64-bit = fits in long, DB index-friendly. 128-bit = UUID standard.</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Do we need to decode metadata from 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Snowflake format (timestamp + worker + sequence).</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What happens if clocks go backward?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Throw exception OR wait OR use sequence number to preserve monotonicity.</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3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65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Implication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Uniqueness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collisions across all generators globally — core invariant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High availability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single point of failure; each node generates independently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Low latency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&lt;1ms ID generation; no network calls in critical path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Scalability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Horizontally scalable to 1000s of generator nodes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Roughly sorted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IDs generated later have larger values (enables time-range queries)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No coordination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Generators don't need to talk to each other or a central service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Step 4 — Confirmed Scope  (state these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DCFCE7" w:val="clear"/>
            <w:tcMar>
              <w:top w:type="dxa" w:w="160"/>
              <w:left w:type="dxa" w:w="200"/>
              <w:bottom w:type="dxa" w:w="160"/>
              <w:right w:type="dxa" w:w="200"/>
            </w:tcMar>
          </w:tcPr>
          <w:p>
            <w:r>
              <w:rPr>
                <w:rFonts w:ascii="Arial" w:cs="Arial" w:eastAsia="Arial" w:hAnsi="Arial"/>
                <w:b/>
                <w:bCs/>
                <w:color w:val="14532D"/>
                <w:sz w:val="22"/>
                <w:szCs w:val="22"/>
              </w:rPr>
              <w:t xml:space="preserve">FUNCTIONAL  ✅</w:t>
            </w:r>
          </w:p>
          <w:p>
            <w:pPr>
              <w:pStyle w:val="ListParagraph"/>
              <w:numPr>
                <w:ilvl w:val="0"/>
                <w:numId w:val="2"/>
              </w:numPr>
              <w:spacing w:before="32" w:after="32"/>
            </w:pPr>
            <w:r>
              <w:rPr>
                <w:rFonts w:ascii="Arial" w:cs="Arial" w:eastAsia="Arial" w:hAnsi="Arial"/>
                <w:color w:val="374151"/>
                <w:sz w:val="22"/>
                <w:szCs w:val="22"/>
              </w:rPr>
              <w:t xml:space="preserve">Generate 64-bit numeric IDs (fits in Java long)</w:t>
            </w:r>
          </w:p>
          <w:p>
            <w:pPr>
              <w:pStyle w:val="ListParagraph"/>
              <w:numPr>
                <w:ilvl w:val="0"/>
                <w:numId w:val="2"/>
              </w:numPr>
              <w:spacing w:before="32" w:after="32"/>
            </w:pPr>
            <w:r>
              <w:rPr>
                <w:rFonts w:ascii="Arial" w:cs="Arial" w:eastAsia="Arial" w:hAnsi="Arial"/>
                <w:color w:val="374151"/>
                <w:sz w:val="22"/>
                <w:szCs w:val="22"/>
              </w:rPr>
              <w:t xml:space="preserve">IDs must be globally unique across all generators</w:t>
            </w:r>
          </w:p>
          <w:p>
            <w:pPr>
              <w:pStyle w:val="ListParagraph"/>
              <w:numPr>
                <w:ilvl w:val="0"/>
                <w:numId w:val="2"/>
              </w:numPr>
              <w:spacing w:before="32" w:after="32"/>
            </w:pPr>
            <w:r>
              <w:rPr>
                <w:rFonts w:ascii="Arial" w:cs="Arial" w:eastAsia="Arial" w:hAnsi="Arial"/>
                <w:color w:val="374151"/>
                <w:sz w:val="22"/>
                <w:szCs w:val="22"/>
              </w:rPr>
              <w:t xml:space="preserve">IDs should be roughly sortable by creation time</w:t>
            </w:r>
          </w:p>
          <w:p>
            <w:pPr>
              <w:pStyle w:val="ListParagraph"/>
              <w:numPr>
                <w:ilvl w:val="0"/>
                <w:numId w:val="2"/>
              </w:numPr>
              <w:spacing w:before="32" w:after="32"/>
            </w:pPr>
            <w:r>
              <w:rPr>
                <w:rFonts w:ascii="Arial" w:cs="Arial" w:eastAsia="Arial" w:hAnsi="Arial"/>
                <w:color w:val="374151"/>
                <w:sz w:val="22"/>
                <w:szCs w:val="22"/>
              </w:rPr>
              <w:t xml:space="preserve">Support 10,000 IDs/sec per generator node</w:t>
            </w:r>
          </w:p>
          <w:p>
            <w:pPr>
              <w:pStyle w:val="ListParagraph"/>
              <w:numPr>
                <w:ilvl w:val="0"/>
                <w:numId w:val="2"/>
              </w:numPr>
              <w:spacing w:before="32" w:after="32"/>
            </w:pPr>
            <w:r>
              <w:rPr>
                <w:rFonts w:ascii="Arial" w:cs="Arial" w:eastAsia="Arial" w:hAnsi="Arial"/>
                <w:color w:val="374151"/>
                <w:sz w:val="22"/>
                <w:szCs w:val="22"/>
              </w:rPr>
              <w:t xml:space="preserve">Multiple generator nodes operate independently (no coordination)</w:t>
            </w:r>
          </w:p>
          <w:p>
            <w:pPr>
              <w:pStyle w:val="ListParagraph"/>
              <w:numPr>
                <w:ilvl w:val="0"/>
                <w:numId w:val="2"/>
              </w:numPr>
              <w:spacing w:before="32" w:after="32"/>
            </w:pPr>
            <w:r>
              <w:rPr>
                <w:rFonts w:ascii="Arial" w:cs="Arial" w:eastAsia="Arial" w:hAnsi="Arial"/>
                <w:color w:val="374151"/>
                <w:sz w:val="22"/>
                <w:szCs w:val="22"/>
              </w:rPr>
              <w:t xml:space="preserve">ID format encodes: timestamp (41 bits) + machine ID (10 bits) + sequence (12 bits)</w:t>
            </w:r>
          </w:p>
          <w:p>
            <w:pPr>
              <w:pStyle w:val="ListParagraph"/>
              <w:numPr>
                <w:ilvl w:val="0"/>
                <w:numId w:val="2"/>
              </w:numPr>
              <w:spacing w:before="32" w:after="32"/>
            </w:pPr>
            <w:r>
              <w:rPr>
                <w:rFonts w:ascii="Arial" w:cs="Arial" w:eastAsia="Arial" w:hAnsi="Arial"/>
                <w:color w:val="374151"/>
                <w:sz w:val="22"/>
                <w:szCs w:val="22"/>
              </w:rPr>
              <w:t xml:space="preserve">Handle clock skew and backward clock adjustments</w:t>
            </w:r>
          </w:p>
          <w:p>
            <w:pPr>
              <w:spacing w:before="30" w:after="0"/>
            </w:pPr>
            <w:r>
              <w:t xml:space="preserve"/>
            </w:r>
          </w:p>
          <w:p>
            <w:r>
              <w:rPr>
                <w:rFonts w:ascii="Arial" w:cs="Arial" w:eastAsia="Arial" w:hAnsi="Arial"/>
                <w:b/>
                <w:bCs/>
                <w:color w:val="14532D"/>
                <w:sz w:val="22"/>
                <w:szCs w:val="22"/>
              </w:rPr>
              <w:t xml:space="preserve">NON-FUNCTIONAL  ✅</w:t>
            </w:r>
          </w:p>
          <w:p>
            <w:pPr>
              <w:pStyle w:val="ListParagraph"/>
              <w:numPr>
                <w:ilvl w:val="0"/>
                <w:numId w:val="2"/>
              </w:numPr>
              <w:spacing w:before="32" w:after="32"/>
            </w:pPr>
            <w:r>
              <w:rPr>
                <w:rFonts w:ascii="Arial" w:cs="Arial" w:eastAsia="Arial" w:hAnsi="Arial"/>
                <w:color w:val="374151"/>
                <w:sz w:val="22"/>
                <w:szCs w:val="22"/>
              </w:rPr>
              <w:t xml:space="preserve">No network calls during ID generation — pure in-memory operation</w:t>
            </w:r>
          </w:p>
          <w:p>
            <w:pPr>
              <w:pStyle w:val="ListParagraph"/>
              <w:numPr>
                <w:ilvl w:val="0"/>
                <w:numId w:val="2"/>
              </w:numPr>
              <w:spacing w:before="32" w:after="32"/>
            </w:pPr>
            <w:r>
              <w:rPr>
                <w:rFonts w:ascii="Arial" w:cs="Arial" w:eastAsia="Arial" w:hAnsi="Arial"/>
                <w:color w:val="374151"/>
                <w:sz w:val="22"/>
                <w:szCs w:val="22"/>
              </w:rPr>
              <w:t xml:space="preserve">Each node can generate IDs even if others are down</w:t>
            </w:r>
          </w:p>
          <w:p>
            <w:pPr>
              <w:pStyle w:val="ListParagraph"/>
              <w:numPr>
                <w:ilvl w:val="0"/>
                <w:numId w:val="2"/>
              </w:numPr>
              <w:spacing w:before="32" w:after="32"/>
            </w:pPr>
            <w:r>
              <w:rPr>
                <w:rFonts w:ascii="Arial" w:cs="Arial" w:eastAsia="Arial" w:hAnsi="Arial"/>
                <w:color w:val="374151"/>
                <w:sz w:val="22"/>
                <w:szCs w:val="22"/>
              </w:rPr>
              <w:t xml:space="preserve">Collision probability: mathematically zero with proper node ID assignment</w:t>
            </w:r>
          </w:p>
        </w:tc>
      </w:tr>
    </w:tbl>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2  —  All Approaches to ID Generation  (5 – 10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60"/>
              <w:left w:type="dxa" w:w="200"/>
              <w:bottom w:type="dxa" w:w="160"/>
              <w:right w:type="dxa" w:w="200"/>
            </w:tcMar>
          </w:tcPr>
          <w:p>
            <w:r>
              <w:rPr>
                <w:rFonts w:ascii="Arial" w:cs="Arial" w:eastAsia="Arial" w:hAnsi="Arial"/>
                <w:b/>
                <w:bCs/>
                <w:color w:val="0A2540"/>
                <w:sz w:val="21"/>
                <w:szCs w:val="21"/>
              </w:rPr>
              <w:t xml:space="preserve">Say this out loud:</w:t>
            </w:r>
          </w:p>
          <w:p>
            <w:pPr>
              <w:spacing w:before="20" w:after="0"/>
            </w:pPr>
            <w:r>
              <w:t xml:space="preserve"/>
            </w:r>
          </w:p>
          <w:p>
            <w:r>
              <w:rPr>
                <w:rFonts w:ascii="Arial" w:cs="Arial" w:eastAsia="Arial" w:hAnsi="Arial"/>
                <w:i/>
                <w:iCs/>
                <w:color w:val="374151"/>
                <w:sz w:val="21"/>
                <w:szCs w:val="21"/>
              </w:rPr>
              <w:t xml:space="preserve">"There are 5 main approaches to ID generation. Each has trade-offs on uniqueness, sortability, performance, and complexity. Let me walk through all 5 before choosing the best one for our requirements."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7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UUID v4 (Random)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coordination; collision ~0; standard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128-bit (not DB-friendly); not sortable; random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Database Auto-Increment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Simple; guaranteed unique per table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DB bottleneck; doesn't scale; not distributed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Database Ticket Server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Centralized sequence; batch allocation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Network call; single point of failure; coordination overhead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Twitter Snowflake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64-bit; sortable; no coordination; fast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Clock dependency; needs unique machine IDs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Instagram / Flickr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 shards + epoch + auto-increment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 dependency; complex setup; limited throughput</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Approach 1: UUID v4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128-bit: xxxxxxxx-xxxx-4xxx-yxxx-xxxxxxxxxxxx (32 hex chars + 4 hyphens)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Generation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SecureRandom; no coordination; instant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Collision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2^122 possible values — probability ~0 for practical use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Sortability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 completely random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sortability not needed; file names, trace IDs, correlation IDs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Code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UUID.randomUUID().toString()</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Approach 2: Database Auto-Increment (IDENTITY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or BigInt; 1, 2, 3, 4,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Generation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 manages sequence; INSERT returns next 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Collision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 DB guarantees uniqueness per table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Sortability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Perfect — strictly increasing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Single-table, single-DB use cases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Problem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Does NOT work for distributed systems; shards create overlaps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Approach 3: Ticket Server (Flickr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64-bit integer; central DB with REPLACE INTO tickets (stub) VALUES ('a'); SELECT LAST_INSERT_ID()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Generation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Batch allocate blocks (1-1000, 1001-2000) to reduce DB calls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Collision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 central DB coordinates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Sortability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increasing sequence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you must have DB-level coordination; acceptable latency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Problem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point of failure; network call per batch; doesn't scale past 10K/sec</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Approach 4: Twitter Snowflake (Recommended for this LLD)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64-bit = 1 sign bit + 41 timestamp + 10 machine + 12 sequence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Generation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Pure in-memory; no DB/network calls; &lt;1ms latency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Collision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if machine IDs unique; 4096 IDs/ms per machine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Sortability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IDs grow with time (timestamp in high-order bits)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High-throughput distributed systems; Twitter, Discord, Instagram scale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Problem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Clock dependency; backward clock adjustment breaks monotonicity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FBF1" w:sz="1"/>
              <w:left w:val="single" w:color="CCFBF1" w:sz="1"/>
              <w:bottom w:val="single" w:color="CCFBF1" w:sz="1"/>
              <w:right w:val="single" w:color="CCFBF1" w:sz="1"/>
            </w:tcBorders>
            <w:shd w:fill="CCFBF1" w:val="clear"/>
            <w:tcMar>
              <w:top w:type="dxa" w:w="160"/>
              <w:left w:type="dxa" w:w="200"/>
              <w:bottom w:type="dxa" w:w="160"/>
              <w:right w:type="dxa" w:w="200"/>
            </w:tcMar>
          </w:tcPr>
          <w:p>
            <w:r>
              <w:rPr>
                <w:rFonts w:ascii="Arial" w:cs="Arial" w:eastAsia="Arial" w:hAnsi="Arial"/>
                <w:b/>
                <w:bCs/>
                <w:color w:val="0A2540"/>
                <w:sz w:val="21"/>
                <w:szCs w:val="21"/>
              </w:rPr>
              <w:t xml:space="preserve">Snowflake Bit Breakdown (64 bits total)</w:t>
            </w:r>
          </w:p>
          <w:p>
            <w:pPr>
              <w:spacing w:before="20" w:after="0"/>
            </w:pPr>
            <w:r>
              <w:t xml:space="preserve"/>
            </w:r>
          </w:p>
          <w:p>
            <w:pPr>
              <w:pStyle w:val="ListParagraph"/>
              <w:numPr>
                <w:ilvl w:val="0"/>
                <w:numId w:val="2"/>
              </w:numPr>
              <w:spacing w:before="32" w:after="32"/>
            </w:pPr>
            <w:r>
              <w:rPr>
                <w:rFonts w:ascii="Arial" w:cs="Arial" w:eastAsia="Arial" w:hAnsi="Arial"/>
                <w:color w:val="374151"/>
                <w:sz w:val="22"/>
                <w:szCs w:val="22"/>
              </w:rPr>
              <w:t xml:space="preserve">1 bit: sign (always 0 for positive long)</w:t>
            </w:r>
          </w:p>
          <w:p>
            <w:pPr>
              <w:pStyle w:val="ListParagraph"/>
              <w:numPr>
                <w:ilvl w:val="0"/>
                <w:numId w:val="2"/>
              </w:numPr>
              <w:spacing w:before="32" w:after="32"/>
            </w:pPr>
            <w:r>
              <w:rPr>
                <w:rFonts w:ascii="Arial" w:cs="Arial" w:eastAsia="Arial" w:hAnsi="Arial"/>
                <w:color w:val="374151"/>
                <w:sz w:val="22"/>
                <w:szCs w:val="22"/>
              </w:rPr>
              <w:t xml:space="preserve">41 bits: timestamp in milliseconds since custom epoch (2^41 ms = 69 years)</w:t>
            </w:r>
          </w:p>
          <w:p>
            <w:pPr>
              <w:pStyle w:val="ListParagraph"/>
              <w:numPr>
                <w:ilvl w:val="0"/>
                <w:numId w:val="2"/>
              </w:numPr>
              <w:spacing w:before="32" w:after="32"/>
            </w:pPr>
            <w:r>
              <w:rPr>
                <w:rFonts w:ascii="Arial" w:cs="Arial" w:eastAsia="Arial" w:hAnsi="Arial"/>
                <w:color w:val="374151"/>
                <w:sz w:val="22"/>
                <w:szCs w:val="22"/>
              </w:rPr>
              <w:t xml:space="preserve">10 bits: machine/worker ID (2^10 = 1024 unique machines)</w:t>
            </w:r>
          </w:p>
          <w:p>
            <w:pPr>
              <w:pStyle w:val="ListParagraph"/>
              <w:numPr>
                <w:ilvl w:val="0"/>
                <w:numId w:val="2"/>
              </w:numPr>
              <w:spacing w:before="32" w:after="32"/>
            </w:pPr>
            <w:r>
              <w:rPr>
                <w:rFonts w:ascii="Arial" w:cs="Arial" w:eastAsia="Arial" w:hAnsi="Arial"/>
                <w:color w:val="374151"/>
                <w:sz w:val="22"/>
                <w:szCs w:val="22"/>
              </w:rPr>
              <w:t xml:space="preserve">12 bits: sequence number (2^12 = 4096 IDs per ms per machine)</w:t>
            </w:r>
          </w:p>
          <w:p>
            <w:pPr>
              <w:spacing w:before="20" w:after="0"/>
            </w:pPr>
            <w:r>
              <w:t xml:space="preserve"/>
            </w:r>
          </w:p>
          <w:p>
            <w:r>
              <w:rPr>
                <w:rFonts w:ascii="Arial" w:cs="Arial" w:eastAsia="Arial" w:hAnsi="Arial"/>
                <w:i/>
                <w:iCs/>
                <w:color w:val="1F2937"/>
                <w:sz w:val="20"/>
                <w:szCs w:val="20"/>
              </w:rPr>
              <w:t xml:space="preserve">Capacity: 1024 machines × 4096 IDs/ms = 4.19 million IDs per millisecond globally</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Approach 5: Instagram / Postgres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64-bit = 41 shard ID + 13 timestamp (seconds) + 10 auto-increment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Generation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DB shard has its own sequence; ID encodes shard number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Collision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 shard ID prefix guarantees uniqueness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Sortability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within shard; globally rough sorting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Use 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you already have DB sharding and want DB-native IDs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Problem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Requires DB write per ID (slower than Snowflake); shard count fixed upfront</w:t>
            </w:r>
          </w:p>
        </w:tc>
      </w:tr>
    </w:tbl>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3  —  Snowflake ID Generator — Full Class Design</w:t>
      </w:r>
    </w:p>
    <w:p>
      <w:pPr>
        <w:spacing w:before="20" w:after="0"/>
      </w:pPr>
      <w:r>
        <w:t xml:space="preserve"/>
      </w:r>
    </w:p>
    <w:p>
      <w:pPr>
        <w:pStyle w:val="Heading2"/>
        <w:spacing w:before="240" w:after="100"/>
      </w:pPr>
      <w:r>
        <w:rPr>
          <w:rFonts w:ascii="Arial" w:cs="Arial" w:eastAsia="Arial" w:hAnsi="Arial"/>
          <w:b/>
          <w:bCs/>
          <w:color w:val="1D4ED8"/>
          <w:sz w:val="28"/>
          <w:szCs w:val="28"/>
        </w:rPr>
        <w:t xml:space="preserve">▸  3.1  Snowflake ID Format (64-bit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64-bit Snowflake ID Structure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 1 bit  | 41 bits             | 10 bits     | 12 bits   |</w:t>
            </w:r>
          </w:p>
          <w:p>
            <w:pPr>
              <w:spacing w:before="12" w:after="12"/>
              <w:ind w:left="200"/>
            </w:pPr>
            <w:r>
              <w:rPr>
                <w:rFonts w:ascii="Courier New" w:cs="Courier New" w:eastAsia="Courier New" w:hAnsi="Courier New"/>
                <w:color w:val="1F2937"/>
                <w:sz w:val="18"/>
                <w:szCs w:val="18"/>
              </w:rPr>
              <w:t xml:space="preserve">// | sign   | timestamp (ms)      | machine ID  | sequence  |</w:t>
            </w:r>
          </w:p>
          <w:p>
            <w:pPr>
              <w:spacing w:before="12" w:after="12"/>
              <w:ind w:left="200"/>
            </w:pPr>
            <w:r>
              <w:rPr>
                <w:rFonts w:ascii="Courier New" w:cs="Courier New" w:eastAsia="Courier New" w:hAnsi="Courier New"/>
                <w:color w:val="1F2937"/>
                <w:sz w:val="18"/>
                <w:szCs w:val="18"/>
              </w:rPr>
              <w:t xml:space="preserve">// | 0      | epoch offset        | 0-1023      | 0-4095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Sign bit:      Always 0 (positive long)</w:t>
            </w:r>
          </w:p>
          <w:p>
            <w:pPr>
              <w:spacing w:before="12" w:after="12"/>
              <w:ind w:left="200"/>
            </w:pPr>
            <w:r>
              <w:rPr>
                <w:rFonts w:ascii="Courier New" w:cs="Courier New" w:eastAsia="Courier New" w:hAnsi="Courier New"/>
                <w:color w:val="1F2937"/>
                <w:sz w:val="18"/>
                <w:szCs w:val="18"/>
              </w:rPr>
              <w:t xml:space="preserve">// Timestamp:     Milliseconds since custom epoch (e.g., 2020-01-01)</w:t>
            </w:r>
          </w:p>
          <w:p>
            <w:pPr>
              <w:spacing w:before="12" w:after="12"/>
              <w:ind w:left="200"/>
            </w:pPr>
            <w:r>
              <w:rPr>
                <w:rFonts w:ascii="Courier New" w:cs="Courier New" w:eastAsia="Courier New" w:hAnsi="Courier New"/>
                <w:color w:val="1F2937"/>
                <w:sz w:val="18"/>
                <w:szCs w:val="18"/>
              </w:rPr>
              <w:t xml:space="preserve">//                2^41 ms = ~69 years</w:t>
            </w:r>
          </w:p>
          <w:p>
            <w:pPr>
              <w:spacing w:before="12" w:after="12"/>
              <w:ind w:left="200"/>
            </w:pPr>
            <w:r>
              <w:rPr>
                <w:rFonts w:ascii="Courier New" w:cs="Courier New" w:eastAsia="Courier New" w:hAnsi="Courier New"/>
                <w:color w:val="1F2937"/>
                <w:sz w:val="18"/>
                <w:szCs w:val="18"/>
              </w:rPr>
              <w:t xml:space="preserve">// Machine ID:    Unique worker/datacenter ID (0-1023)</w:t>
            </w:r>
          </w:p>
          <w:p>
            <w:pPr>
              <w:spacing w:before="12" w:after="12"/>
              <w:ind w:left="200"/>
            </w:pPr>
            <w:r>
              <w:rPr>
                <w:rFonts w:ascii="Courier New" w:cs="Courier New" w:eastAsia="Courier New" w:hAnsi="Courier New"/>
                <w:color w:val="1F2937"/>
                <w:sz w:val="18"/>
                <w:szCs w:val="18"/>
              </w:rPr>
              <w:t xml:space="preserve">//                Can split: 5 bits datacenter + 5 bits worker</w:t>
            </w:r>
          </w:p>
          <w:p>
            <w:pPr>
              <w:spacing w:before="12" w:after="12"/>
              <w:ind w:left="200"/>
            </w:pPr>
            <w:r>
              <w:rPr>
                <w:rFonts w:ascii="Courier New" w:cs="Courier New" w:eastAsia="Courier New" w:hAnsi="Courier New"/>
                <w:color w:val="1F2937"/>
                <w:sz w:val="18"/>
                <w:szCs w:val="18"/>
              </w:rPr>
              <w:t xml:space="preserve">// Sequence:      Counter within same millisecond (0-4095)</w:t>
            </w:r>
          </w:p>
          <w:p>
            <w:pPr>
              <w:spacing w:before="12" w:after="12"/>
              <w:ind w:left="200"/>
            </w:pPr>
            <w:r>
              <w:rPr>
                <w:rFonts w:ascii="Courier New" w:cs="Courier New" w:eastAsia="Courier New" w:hAnsi="Courier New"/>
                <w:color w:val="1F2937"/>
                <w:sz w:val="18"/>
                <w:szCs w:val="18"/>
              </w:rPr>
              <w:t xml:space="preserve">//                Resets to 0 each new millisecond</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Example ID breakdown:</w:t>
            </w:r>
          </w:p>
          <w:p>
            <w:pPr>
              <w:spacing w:before="12" w:after="12"/>
              <w:ind w:left="200"/>
            </w:pPr>
            <w:r>
              <w:rPr>
                <w:rFonts w:ascii="Courier New" w:cs="Courier New" w:eastAsia="Courier New" w:hAnsi="Courier New"/>
                <w:color w:val="1F2937"/>
                <w:sz w:val="18"/>
                <w:szCs w:val="18"/>
              </w:rPr>
              <w:t xml:space="preserve">// ID: 1234567890123456789 (decimal)</w:t>
            </w:r>
          </w:p>
          <w:p>
            <w:pPr>
              <w:spacing w:before="12" w:after="12"/>
              <w:ind w:left="200"/>
            </w:pPr>
            <w:r>
              <w:rPr>
                <w:rFonts w:ascii="Courier New" w:cs="Courier New" w:eastAsia="Courier New" w:hAnsi="Courier New"/>
                <w:color w:val="1F2937"/>
                <w:sz w:val="18"/>
                <w:szCs w:val="18"/>
              </w:rPr>
              <w:t xml:space="preserve">// Binary: 0 00001010111110100... (64 bits)</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Capacity:</w:t>
            </w:r>
          </w:p>
          <w:p>
            <w:pPr>
              <w:spacing w:before="12" w:after="12"/>
              <w:ind w:left="200"/>
            </w:pPr>
            <w:r>
              <w:rPr>
                <w:rFonts w:ascii="Courier New" w:cs="Courier New" w:eastAsia="Courier New" w:hAnsi="Courier New"/>
                <w:color w:val="1F2937"/>
                <w:sz w:val="18"/>
                <w:szCs w:val="18"/>
              </w:rPr>
              <w:t xml:space="preserve">// - 4096 IDs per millisecond per machine</w:t>
            </w:r>
          </w:p>
          <w:p>
            <w:pPr>
              <w:spacing w:before="12" w:after="12"/>
              <w:ind w:left="200"/>
            </w:pPr>
            <w:r>
              <w:rPr>
                <w:rFonts w:ascii="Courier New" w:cs="Courier New" w:eastAsia="Courier New" w:hAnsi="Courier New"/>
                <w:color w:val="1F2937"/>
                <w:sz w:val="18"/>
                <w:szCs w:val="18"/>
              </w:rPr>
              <w:t xml:space="preserve">// - 1024 machines = 4,194,304 IDs/ms globally</w:t>
            </w:r>
          </w:p>
          <w:p>
            <w:pPr>
              <w:spacing w:before="12" w:after="12"/>
              <w:ind w:left="200"/>
            </w:pPr>
            <w:r>
              <w:rPr>
                <w:rFonts w:ascii="Courier New" w:cs="Courier New" w:eastAsia="Courier New" w:hAnsi="Courier New"/>
                <w:color w:val="1F2937"/>
                <w:sz w:val="18"/>
                <w:szCs w:val="18"/>
              </w:rPr>
              <w:t xml:space="preserve">// - = 4.19 billion IDs/second</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3.2  SnowflakeIdGenerator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class SnowflakeIdGenerator {</w:t>
            </w:r>
          </w:p>
          <w:p>
            <w:pPr>
              <w:spacing w:before="12" w:after="12"/>
              <w:ind w:left="200"/>
            </w:pPr>
            <w:r>
              <w:rPr>
                <w:rFonts w:ascii="Courier New" w:cs="Courier New" w:eastAsia="Courier New" w:hAnsi="Courier New"/>
                <w:color w:val="1F2937"/>
                <w:sz w:val="18"/>
                <w:szCs w:val="18"/>
              </w:rPr>
              <w:t xml:space="preserve">    // ── Bit allocation constants ─────────────────────────</w:t>
            </w:r>
          </w:p>
          <w:p>
            <w:pPr>
              <w:spacing w:before="12" w:after="12"/>
              <w:ind w:left="200"/>
            </w:pPr>
            <w:r>
              <w:rPr>
                <w:rFonts w:ascii="Courier New" w:cs="Courier New" w:eastAsia="Courier New" w:hAnsi="Courier New"/>
                <w:color w:val="1F2937"/>
                <w:sz w:val="18"/>
                <w:szCs w:val="18"/>
              </w:rPr>
              <w:t xml:space="preserve">    private static final int MACHINE_ID_BITS  = 10;</w:t>
            </w:r>
          </w:p>
          <w:p>
            <w:pPr>
              <w:spacing w:before="12" w:after="12"/>
              <w:ind w:left="200"/>
            </w:pPr>
            <w:r>
              <w:rPr>
                <w:rFonts w:ascii="Courier New" w:cs="Courier New" w:eastAsia="Courier New" w:hAnsi="Courier New"/>
                <w:color w:val="1F2937"/>
                <w:sz w:val="18"/>
                <w:szCs w:val="18"/>
              </w:rPr>
              <w:t xml:space="preserve">    private static final int SEQUENCE_BITS    = 12;</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static final int MAX_MACHINE_ID = (1 &lt;&lt; MACHINE_ID_BITS) - 1;  // 1023</w:t>
            </w:r>
          </w:p>
          <w:p>
            <w:pPr>
              <w:spacing w:before="12" w:after="12"/>
              <w:ind w:left="200"/>
            </w:pPr>
            <w:r>
              <w:rPr>
                <w:rFonts w:ascii="Courier New" w:cs="Courier New" w:eastAsia="Courier New" w:hAnsi="Courier New"/>
                <w:color w:val="1F2937"/>
                <w:sz w:val="18"/>
                <w:szCs w:val="18"/>
              </w:rPr>
              <w:t xml:space="preserve">    private static final int MAX_SEQUENCE   = (1 &lt;&lt; SEQUENCE_BITS) - 1;    // 4095</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static final int MACHINE_ID_SHIFT = SEQUENCE_BITS;              // 12</w:t>
            </w:r>
          </w:p>
          <w:p>
            <w:pPr>
              <w:spacing w:before="12" w:after="12"/>
              <w:ind w:left="200"/>
            </w:pPr>
            <w:r>
              <w:rPr>
                <w:rFonts w:ascii="Courier New" w:cs="Courier New" w:eastAsia="Courier New" w:hAnsi="Courier New"/>
                <w:color w:val="1F2937"/>
                <w:sz w:val="18"/>
                <w:szCs w:val="18"/>
              </w:rPr>
              <w:t xml:space="preserve">    private static final int TIMESTAMP_SHIFT  = SEQUENCE_BITS + MACHINE_ID_BITS; // 22</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Custom epoch (Jan 1, 2020 00:00:00 UTC) ──────────</w:t>
            </w:r>
          </w:p>
          <w:p>
            <w:pPr>
              <w:spacing w:before="12" w:after="12"/>
              <w:ind w:left="200"/>
            </w:pPr>
            <w:r>
              <w:rPr>
                <w:rFonts w:ascii="Courier New" w:cs="Courier New" w:eastAsia="Courier New" w:hAnsi="Courier New"/>
                <w:color w:val="1F2937"/>
                <w:sz w:val="18"/>
                <w:szCs w:val="18"/>
              </w:rPr>
              <w:t xml:space="preserve">    private static final long CUSTOM_EPOCH = 1577836800000L; // milliseconds since Unix epoch</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Instance state ───────────────────────────────────</w:t>
            </w:r>
          </w:p>
          <w:p>
            <w:pPr>
              <w:spacing w:before="12" w:after="12"/>
              <w:ind w:left="200"/>
            </w:pPr>
            <w:r>
              <w:rPr>
                <w:rFonts w:ascii="Courier New" w:cs="Courier New" w:eastAsia="Courier New" w:hAnsi="Courier New"/>
                <w:color w:val="1F2937"/>
                <w:sz w:val="18"/>
                <w:szCs w:val="18"/>
              </w:rPr>
              <w:t xml:space="preserve">    private final int    machineId;</w:t>
            </w:r>
          </w:p>
          <w:p>
            <w:pPr>
              <w:spacing w:before="12" w:after="12"/>
              <w:ind w:left="200"/>
            </w:pPr>
            <w:r>
              <w:rPr>
                <w:rFonts w:ascii="Courier New" w:cs="Courier New" w:eastAsia="Courier New" w:hAnsi="Courier New"/>
                <w:color w:val="1F2937"/>
                <w:sz w:val="18"/>
                <w:szCs w:val="18"/>
              </w:rPr>
              <w:t xml:space="preserve">    private       long   lastTimestamp = -1L;</w:t>
            </w:r>
          </w:p>
          <w:p>
            <w:pPr>
              <w:spacing w:before="12" w:after="12"/>
              <w:ind w:left="200"/>
            </w:pPr>
            <w:r>
              <w:rPr>
                <w:rFonts w:ascii="Courier New" w:cs="Courier New" w:eastAsia="Courier New" w:hAnsi="Courier New"/>
                <w:color w:val="1F2937"/>
                <w:sz w:val="18"/>
                <w:szCs w:val="18"/>
              </w:rPr>
              <w:t xml:space="preserve">    private       int    sequence      = 0;</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Constructor ──────────────────────────────────────</w:t>
            </w:r>
          </w:p>
          <w:p>
            <w:pPr>
              <w:spacing w:before="12" w:after="12"/>
              <w:ind w:left="200"/>
            </w:pPr>
            <w:r>
              <w:rPr>
                <w:rFonts w:ascii="Courier New" w:cs="Courier New" w:eastAsia="Courier New" w:hAnsi="Courier New"/>
                <w:color w:val="1F2937"/>
                <w:sz w:val="18"/>
                <w:szCs w:val="18"/>
              </w:rPr>
              <w:t xml:space="preserve">    public SnowflakeIdGenerator(int machineId) {</w:t>
            </w:r>
          </w:p>
          <w:p>
            <w:pPr>
              <w:spacing w:before="12" w:after="12"/>
              <w:ind w:left="200"/>
            </w:pPr>
            <w:r>
              <w:rPr>
                <w:rFonts w:ascii="Courier New" w:cs="Courier New" w:eastAsia="Courier New" w:hAnsi="Courier New"/>
                <w:color w:val="1F2937"/>
                <w:sz w:val="18"/>
                <w:szCs w:val="18"/>
              </w:rPr>
              <w:t xml:space="preserve">        if (machineId &lt; 0 || machineId &gt; MAX_MACHINE_ID) {</w:t>
            </w:r>
          </w:p>
          <w:p>
            <w:pPr>
              <w:spacing w:before="12" w:after="12"/>
              <w:ind w:left="200"/>
            </w:pPr>
            <w:r>
              <w:rPr>
                <w:rFonts w:ascii="Courier New" w:cs="Courier New" w:eastAsia="Courier New" w:hAnsi="Courier New"/>
                <w:color w:val="1F2937"/>
                <w:sz w:val="18"/>
                <w:szCs w:val="18"/>
              </w:rPr>
              <w:t xml:space="preserve">            throw new IllegalArgumentException(</w:t>
            </w:r>
          </w:p>
          <w:p>
            <w:pPr>
              <w:spacing w:before="12" w:after="12"/>
              <w:ind w:left="200"/>
            </w:pPr>
            <w:r>
              <w:rPr>
                <w:rFonts w:ascii="Courier New" w:cs="Courier New" w:eastAsia="Courier New" w:hAnsi="Courier New"/>
                <w:color w:val="1F2937"/>
                <w:sz w:val="18"/>
                <w:szCs w:val="18"/>
              </w:rPr>
              <w:t xml:space="preserve">                "Machine ID must be between 0 and " + MAX_MACHINE_ID);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this.machineId = machineId;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Core ID generation ───────────────────────────────</w:t>
            </w:r>
          </w:p>
          <w:p>
            <w:pPr>
              <w:spacing w:before="12" w:after="12"/>
              <w:ind w:left="200"/>
            </w:pPr>
            <w:r>
              <w:rPr>
                <w:rFonts w:ascii="Courier New" w:cs="Courier New" w:eastAsia="Courier New" w:hAnsi="Courier New"/>
                <w:color w:val="1F2937"/>
                <w:sz w:val="18"/>
                <w:szCs w:val="18"/>
              </w:rPr>
              <w:t xml:space="preserve">    public synchronized long nextId() {</w:t>
            </w:r>
          </w:p>
          <w:p>
            <w:pPr>
              <w:spacing w:before="12" w:after="12"/>
              <w:ind w:left="200"/>
            </w:pPr>
            <w:r>
              <w:rPr>
                <w:rFonts w:ascii="Courier New" w:cs="Courier New" w:eastAsia="Courier New" w:hAnsi="Courier New"/>
                <w:color w:val="1F2937"/>
                <w:sz w:val="18"/>
                <w:szCs w:val="18"/>
              </w:rPr>
              <w:t xml:space="preserve">        long currentTimestamp = currentTimeMillis();</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Clock moved backward — reject or wait</w:t>
            </w:r>
          </w:p>
          <w:p>
            <w:pPr>
              <w:spacing w:before="12" w:after="12"/>
              <w:ind w:left="200"/>
            </w:pPr>
            <w:r>
              <w:rPr>
                <w:rFonts w:ascii="Courier New" w:cs="Courier New" w:eastAsia="Courier New" w:hAnsi="Courier New"/>
                <w:color w:val="1F2937"/>
                <w:sz w:val="18"/>
                <w:szCs w:val="18"/>
              </w:rPr>
              <w:t xml:space="preserve">        if (currentTimestamp &lt; lastTimestamp) {</w:t>
            </w:r>
          </w:p>
          <w:p>
            <w:pPr>
              <w:spacing w:before="12" w:after="12"/>
              <w:ind w:left="200"/>
            </w:pPr>
            <w:r>
              <w:rPr>
                <w:rFonts w:ascii="Courier New" w:cs="Courier New" w:eastAsia="Courier New" w:hAnsi="Courier New"/>
                <w:color w:val="1F2937"/>
                <w:sz w:val="18"/>
                <w:szCs w:val="18"/>
              </w:rPr>
              <w:t xml:space="preserve">            throw new IllegalStateException(</w:t>
            </w:r>
          </w:p>
          <w:p>
            <w:pPr>
              <w:spacing w:before="12" w:after="12"/>
              <w:ind w:left="200"/>
            </w:pPr>
            <w:r>
              <w:rPr>
                <w:rFonts w:ascii="Courier New" w:cs="Courier New" w:eastAsia="Courier New" w:hAnsi="Courier New"/>
                <w:color w:val="1F2937"/>
                <w:sz w:val="18"/>
                <w:szCs w:val="18"/>
              </w:rPr>
              <w:t xml:space="preserve">                "Clock moved backwards. Refusing to generate ID. Last: "</w:t>
            </w:r>
          </w:p>
          <w:p>
            <w:pPr>
              <w:spacing w:before="12" w:after="12"/>
              <w:ind w:left="200"/>
            </w:pPr>
            <w:r>
              <w:rPr>
                <w:rFonts w:ascii="Courier New" w:cs="Courier New" w:eastAsia="Courier New" w:hAnsi="Courier New"/>
                <w:color w:val="1F2937"/>
                <w:sz w:val="18"/>
                <w:szCs w:val="18"/>
              </w:rPr>
              <w:t xml:space="preserve">                + lastTimestamp + ", Current: " + currentTimestamp);</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Same millisecond — increment sequence</w:t>
            </w:r>
          </w:p>
          <w:p>
            <w:pPr>
              <w:spacing w:before="12" w:after="12"/>
              <w:ind w:left="200"/>
            </w:pPr>
            <w:r>
              <w:rPr>
                <w:rFonts w:ascii="Courier New" w:cs="Courier New" w:eastAsia="Courier New" w:hAnsi="Courier New"/>
                <w:color w:val="1F2937"/>
                <w:sz w:val="18"/>
                <w:szCs w:val="18"/>
              </w:rPr>
              <w:t xml:space="preserve">        if (currentTimestamp == lastTimestamp) {</w:t>
            </w:r>
          </w:p>
          <w:p>
            <w:pPr>
              <w:spacing w:before="12" w:after="12"/>
              <w:ind w:left="200"/>
            </w:pPr>
            <w:r>
              <w:rPr>
                <w:rFonts w:ascii="Courier New" w:cs="Courier New" w:eastAsia="Courier New" w:hAnsi="Courier New"/>
                <w:color w:val="1F2937"/>
                <w:sz w:val="18"/>
                <w:szCs w:val="18"/>
              </w:rPr>
              <w:t xml:space="preserve">            sequence = (sequence + 1) &amp; MAX_SEQUENCE;</w:t>
            </w:r>
          </w:p>
          <w:p>
            <w:pPr>
              <w:spacing w:before="12" w:after="12"/>
              <w:ind w:left="200"/>
            </w:pPr>
            <w:r>
              <w:rPr>
                <w:rFonts w:ascii="Courier New" w:cs="Courier New" w:eastAsia="Courier New" w:hAnsi="Courier New"/>
                <w:color w:val="1F2937"/>
                <w:sz w:val="18"/>
                <w:szCs w:val="18"/>
              </w:rPr>
              <w:t xml:space="preserve">            if (sequence == 0) {</w:t>
            </w:r>
          </w:p>
          <w:p>
            <w:pPr>
              <w:spacing w:before="12" w:after="12"/>
              <w:ind w:left="200"/>
            </w:pPr>
            <w:r>
              <w:rPr>
                <w:rFonts w:ascii="Courier New" w:cs="Courier New" w:eastAsia="Courier New" w:hAnsi="Courier New"/>
                <w:color w:val="1F2937"/>
                <w:sz w:val="18"/>
                <w:szCs w:val="18"/>
              </w:rPr>
              <w:t xml:space="preserve">                // Sequence overflow — wait for next millisecond</w:t>
            </w:r>
          </w:p>
          <w:p>
            <w:pPr>
              <w:spacing w:before="12" w:after="12"/>
              <w:ind w:left="200"/>
            </w:pPr>
            <w:r>
              <w:rPr>
                <w:rFonts w:ascii="Courier New" w:cs="Courier New" w:eastAsia="Courier New" w:hAnsi="Courier New"/>
                <w:color w:val="1F2937"/>
                <w:sz w:val="18"/>
                <w:szCs w:val="18"/>
              </w:rPr>
              <w:t xml:space="preserve">                currentTimestamp = waitNextMillis(lastTimestamp);</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 else {</w:t>
            </w:r>
          </w:p>
          <w:p>
            <w:pPr>
              <w:spacing w:before="12" w:after="12"/>
              <w:ind w:left="200"/>
            </w:pPr>
            <w:r>
              <w:rPr>
                <w:rFonts w:ascii="Courier New" w:cs="Courier New" w:eastAsia="Courier New" w:hAnsi="Courier New"/>
                <w:color w:val="1F2937"/>
                <w:sz w:val="18"/>
                <w:szCs w:val="18"/>
              </w:rPr>
              <w:t xml:space="preserve">            // New millisecond — reset sequence</w:t>
            </w:r>
          </w:p>
          <w:p>
            <w:pPr>
              <w:spacing w:before="12" w:after="12"/>
              <w:ind w:left="200"/>
            </w:pPr>
            <w:r>
              <w:rPr>
                <w:rFonts w:ascii="Courier New" w:cs="Courier New" w:eastAsia="Courier New" w:hAnsi="Courier New"/>
                <w:color w:val="1F2937"/>
                <w:sz w:val="18"/>
                <w:szCs w:val="18"/>
              </w:rPr>
              <w:t xml:space="preserve">            sequence = 0;</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lastTimestamp = currentTimestamp;</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Compose 64-bit ID ────────────────────────────</w:t>
            </w:r>
          </w:p>
          <w:p>
            <w:pPr>
              <w:spacing w:before="12" w:after="12"/>
              <w:ind w:left="200"/>
            </w:pPr>
            <w:r>
              <w:rPr>
                <w:rFonts w:ascii="Courier New" w:cs="Courier New" w:eastAsia="Courier New" w:hAnsi="Courier New"/>
                <w:color w:val="1F2937"/>
                <w:sz w:val="18"/>
                <w:szCs w:val="18"/>
              </w:rPr>
              <w:t xml:space="preserve">        long id = ((currentTimestamp - CUSTOM_EPOCH) &lt;&lt; TIMESTAMP_SHIFT)</w:t>
            </w:r>
          </w:p>
          <w:p>
            <w:pPr>
              <w:spacing w:before="12" w:after="12"/>
              <w:ind w:left="200"/>
            </w:pPr>
            <w:r>
              <w:rPr>
                <w:rFonts w:ascii="Courier New" w:cs="Courier New" w:eastAsia="Courier New" w:hAnsi="Courier New"/>
                <w:color w:val="1F2937"/>
                <w:sz w:val="18"/>
                <w:szCs w:val="18"/>
              </w:rPr>
              <w:t xml:space="preserve">                | ((long) machineId &lt;&lt; MACHINE_ID_SHIFT)</w:t>
            </w:r>
          </w:p>
          <w:p>
            <w:pPr>
              <w:spacing w:before="12" w:after="12"/>
              <w:ind w:left="200"/>
            </w:pPr>
            <w:r>
              <w:rPr>
                <w:rFonts w:ascii="Courier New" w:cs="Courier New" w:eastAsia="Courier New" w:hAnsi="Courier New"/>
                <w:color w:val="1F2937"/>
                <w:sz w:val="18"/>
                <w:szCs w:val="18"/>
              </w:rPr>
              <w:t xml:space="preserve">                | sequence;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return id;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Wait for next millisecond (spin-wait) ────────────</w:t>
            </w:r>
          </w:p>
          <w:p>
            <w:pPr>
              <w:spacing w:before="12" w:after="12"/>
              <w:ind w:left="200"/>
            </w:pPr>
            <w:r>
              <w:rPr>
                <w:rFonts w:ascii="Courier New" w:cs="Courier New" w:eastAsia="Courier New" w:hAnsi="Courier New"/>
                <w:color w:val="1F2937"/>
                <w:sz w:val="18"/>
                <w:szCs w:val="18"/>
              </w:rPr>
              <w:t xml:space="preserve">    private long waitNextMillis(long lastTimestamp) {</w:t>
            </w:r>
          </w:p>
          <w:p>
            <w:pPr>
              <w:spacing w:before="12" w:after="12"/>
              <w:ind w:left="200"/>
            </w:pPr>
            <w:r>
              <w:rPr>
                <w:rFonts w:ascii="Courier New" w:cs="Courier New" w:eastAsia="Courier New" w:hAnsi="Courier New"/>
                <w:color w:val="1F2937"/>
                <w:sz w:val="18"/>
                <w:szCs w:val="18"/>
              </w:rPr>
              <w:t xml:space="preserve">        long timestamp = currentTimeMillis();</w:t>
            </w:r>
          </w:p>
          <w:p>
            <w:pPr>
              <w:spacing w:before="12" w:after="12"/>
              <w:ind w:left="200"/>
            </w:pPr>
            <w:r>
              <w:rPr>
                <w:rFonts w:ascii="Courier New" w:cs="Courier New" w:eastAsia="Courier New" w:hAnsi="Courier New"/>
                <w:color w:val="1F2937"/>
                <w:sz w:val="18"/>
                <w:szCs w:val="18"/>
              </w:rPr>
              <w:t xml:space="preserve">        while (timestamp &lt;= lastTimestamp) {</w:t>
            </w:r>
          </w:p>
          <w:p>
            <w:pPr>
              <w:spacing w:before="12" w:after="12"/>
              <w:ind w:left="200"/>
            </w:pPr>
            <w:r>
              <w:rPr>
                <w:rFonts w:ascii="Courier New" w:cs="Courier New" w:eastAsia="Courier New" w:hAnsi="Courier New"/>
                <w:color w:val="1F2937"/>
                <w:sz w:val="18"/>
                <w:szCs w:val="18"/>
              </w:rPr>
              <w:t xml:space="preserve">            timestamp = currentTimeMillis();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return timestamp;</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Timestamp source (mockable for testing) ──────────</w:t>
            </w:r>
          </w:p>
          <w:p>
            <w:pPr>
              <w:spacing w:before="12" w:after="12"/>
              <w:ind w:left="200"/>
            </w:pPr>
            <w:r>
              <w:rPr>
                <w:rFonts w:ascii="Courier New" w:cs="Courier New" w:eastAsia="Courier New" w:hAnsi="Courier New"/>
                <w:color w:val="1F2937"/>
                <w:sz w:val="18"/>
                <w:szCs w:val="18"/>
              </w:rPr>
              <w:t xml:space="preserve">    protected long currentTimeMillis() {</w:t>
            </w:r>
          </w:p>
          <w:p>
            <w:pPr>
              <w:spacing w:before="12" w:after="12"/>
              <w:ind w:left="200"/>
            </w:pPr>
            <w:r>
              <w:rPr>
                <w:rFonts w:ascii="Courier New" w:cs="Courier New" w:eastAsia="Courier New" w:hAnsi="Courier New"/>
                <w:color w:val="1F2937"/>
                <w:sz w:val="18"/>
                <w:szCs w:val="18"/>
              </w:rPr>
              <w:t xml:space="preserve">        return System.currentTimeMillis();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 Extract components from ID (for debugging) ───────</w:t>
            </w:r>
          </w:p>
          <w:p>
            <w:pPr>
              <w:spacing w:before="12" w:after="12"/>
              <w:ind w:left="200"/>
            </w:pPr>
            <w:r>
              <w:rPr>
                <w:rFonts w:ascii="Courier New" w:cs="Courier New" w:eastAsia="Courier New" w:hAnsi="Courier New"/>
                <w:color w:val="1F2937"/>
                <w:sz w:val="18"/>
                <w:szCs w:val="18"/>
              </w:rPr>
              <w:t xml:space="preserve">    public static long extractTimestamp(long id) {</w:t>
            </w:r>
          </w:p>
          <w:p>
            <w:pPr>
              <w:spacing w:before="12" w:after="12"/>
              <w:ind w:left="200"/>
            </w:pPr>
            <w:r>
              <w:rPr>
                <w:rFonts w:ascii="Courier New" w:cs="Courier New" w:eastAsia="Courier New" w:hAnsi="Courier New"/>
                <w:color w:val="1F2937"/>
                <w:sz w:val="18"/>
                <w:szCs w:val="18"/>
              </w:rPr>
              <w:t xml:space="preserve">        return (id &gt;&gt; TIMESTAMP_SHIFT) + CUSTOM_EPOCH;</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static int extractMachineId(long id) {</w:t>
            </w:r>
          </w:p>
          <w:p>
            <w:pPr>
              <w:spacing w:before="12" w:after="12"/>
              <w:ind w:left="200"/>
            </w:pPr>
            <w:r>
              <w:rPr>
                <w:rFonts w:ascii="Courier New" w:cs="Courier New" w:eastAsia="Courier New" w:hAnsi="Courier New"/>
                <w:color w:val="1F2937"/>
                <w:sz w:val="18"/>
                <w:szCs w:val="18"/>
              </w:rPr>
              <w:t xml:space="preserve">        return (int) ((id &gt;&gt; MACHINE_ID_SHIFT) &amp; MAX_MACHINE_ID);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static int extractSequence(long id) {</w:t>
            </w:r>
          </w:p>
          <w:p>
            <w:pPr>
              <w:spacing w:before="12" w:after="12"/>
              <w:ind w:left="200"/>
            </w:pPr>
            <w:r>
              <w:rPr>
                <w:rFonts w:ascii="Courier New" w:cs="Courier New" w:eastAsia="Courier New" w:hAnsi="Courier New"/>
                <w:color w:val="1F2937"/>
                <w:sz w:val="18"/>
                <w:szCs w:val="18"/>
              </w:rPr>
              <w:t xml:space="preserve">        return (int) (id &amp; MAX_SEQUENCE);</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static String explain(long id) {</w:t>
            </w:r>
          </w:p>
          <w:p>
            <w:pPr>
              <w:spacing w:before="12" w:after="12"/>
              <w:ind w:left="200"/>
            </w:pPr>
            <w:r>
              <w:rPr>
                <w:rFonts w:ascii="Courier New" w:cs="Courier New" w:eastAsia="Courier New" w:hAnsi="Courier New"/>
                <w:color w:val="1F2937"/>
                <w:sz w:val="18"/>
                <w:szCs w:val="18"/>
              </w:rPr>
              <w:t xml:space="preserve">        return String.format(</w:t>
            </w:r>
          </w:p>
          <w:p>
            <w:pPr>
              <w:spacing w:before="12" w:after="12"/>
              <w:ind w:left="200"/>
            </w:pPr>
            <w:r>
              <w:rPr>
                <w:rFonts w:ascii="Courier New" w:cs="Courier New" w:eastAsia="Courier New" w:hAnsi="Courier New"/>
                <w:color w:val="1F2937"/>
                <w:sz w:val="18"/>
                <w:szCs w:val="18"/>
              </w:rPr>
              <w:t xml:space="preserve">            "ID: %d | Timestamp: %tc | Machine: %d | Sequence: %d",</w:t>
            </w:r>
          </w:p>
          <w:p>
            <w:pPr>
              <w:spacing w:before="12" w:after="12"/>
              <w:ind w:left="200"/>
            </w:pPr>
            <w:r>
              <w:rPr>
                <w:rFonts w:ascii="Courier New" w:cs="Courier New" w:eastAsia="Courier New" w:hAnsi="Courier New"/>
                <w:color w:val="1F2937"/>
                <w:sz w:val="18"/>
                <w:szCs w:val="18"/>
              </w:rPr>
              <w:t xml:space="preserve">            id, new Date(extractTimestamp(id)),</w:t>
            </w:r>
          </w:p>
          <w:p>
            <w:pPr>
              <w:spacing w:before="12" w:after="12"/>
              <w:ind w:left="200"/>
            </w:pPr>
            <w:r>
              <w:rPr>
                <w:rFonts w:ascii="Courier New" w:cs="Courier New" w:eastAsia="Courier New" w:hAnsi="Courier New"/>
                <w:color w:val="1F2937"/>
                <w:sz w:val="18"/>
                <w:szCs w:val="18"/>
              </w:rPr>
              <w:t xml:space="preserve">            extractMachineId(id), extractSequence(id)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3.3  IdGeneratorFactory (Strategy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Factory for multiple ID generation strategies ────────</w:t>
            </w:r>
          </w:p>
          <w:p>
            <w:pPr>
              <w:spacing w:before="12" w:after="12"/>
              <w:ind w:left="200"/>
            </w:pPr>
            <w:r>
              <w:rPr>
                <w:rFonts w:ascii="Courier New" w:cs="Courier New" w:eastAsia="Courier New" w:hAnsi="Courier New"/>
                <w:color w:val="1F2937"/>
                <w:sz w:val="18"/>
                <w:szCs w:val="18"/>
              </w:rPr>
              <w:t xml:space="preserve">public interface IdGenerator {</w:t>
            </w:r>
          </w:p>
          <w:p>
            <w:pPr>
              <w:spacing w:before="12" w:after="12"/>
              <w:ind w:left="200"/>
            </w:pPr>
            <w:r>
              <w:rPr>
                <w:rFonts w:ascii="Courier New" w:cs="Courier New" w:eastAsia="Courier New" w:hAnsi="Courier New"/>
                <w:color w:val="1F2937"/>
                <w:sz w:val="18"/>
                <w:szCs w:val="18"/>
              </w:rPr>
              <w:t xml:space="preserve">    long nextId();</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public class IdGeneratorFactory {</w:t>
            </w:r>
          </w:p>
          <w:p>
            <w:pPr>
              <w:spacing w:before="12" w:after="12"/>
              <w:ind w:left="200"/>
            </w:pPr>
            <w:r>
              <w:rPr>
                <w:rFonts w:ascii="Courier New" w:cs="Courier New" w:eastAsia="Courier New" w:hAnsi="Courier New"/>
                <w:color w:val="1F2937"/>
                <w:sz w:val="18"/>
                <w:szCs w:val="18"/>
              </w:rPr>
              <w:t xml:space="preserve">    public enum Strategy { SNOWFLAKE, UUID, DATABASE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static IdGenerator create(Strategy strategy, int machineId) {</w:t>
            </w:r>
          </w:p>
          <w:p>
            <w:pPr>
              <w:spacing w:before="12" w:after="12"/>
              <w:ind w:left="200"/>
            </w:pPr>
            <w:r>
              <w:rPr>
                <w:rFonts w:ascii="Courier New" w:cs="Courier New" w:eastAsia="Courier New" w:hAnsi="Courier New"/>
                <w:color w:val="1F2937"/>
                <w:sz w:val="18"/>
                <w:szCs w:val="18"/>
              </w:rPr>
              <w:t xml:space="preserve">        switch (strategy) {</w:t>
            </w:r>
          </w:p>
          <w:p>
            <w:pPr>
              <w:spacing w:before="12" w:after="12"/>
              <w:ind w:left="200"/>
            </w:pPr>
            <w:r>
              <w:rPr>
                <w:rFonts w:ascii="Courier New" w:cs="Courier New" w:eastAsia="Courier New" w:hAnsi="Courier New"/>
                <w:color w:val="1F2937"/>
                <w:sz w:val="18"/>
                <w:szCs w:val="18"/>
              </w:rPr>
              <w:t xml:space="preserve">            case SNOWFLAKE:</w:t>
            </w:r>
          </w:p>
          <w:p>
            <w:pPr>
              <w:spacing w:before="12" w:after="12"/>
              <w:ind w:left="200"/>
            </w:pPr>
            <w:r>
              <w:rPr>
                <w:rFonts w:ascii="Courier New" w:cs="Courier New" w:eastAsia="Courier New" w:hAnsi="Courier New"/>
                <w:color w:val="1F2937"/>
                <w:sz w:val="18"/>
                <w:szCs w:val="18"/>
              </w:rPr>
              <w:t xml:space="preserve">                return new SnowflakeIdGenerator(machineId);</w:t>
            </w:r>
          </w:p>
          <w:p>
            <w:pPr>
              <w:spacing w:before="12" w:after="12"/>
              <w:ind w:left="200"/>
            </w:pPr>
            <w:r>
              <w:rPr>
                <w:rFonts w:ascii="Courier New" w:cs="Courier New" w:eastAsia="Courier New" w:hAnsi="Courier New"/>
                <w:color w:val="1F2937"/>
                <w:sz w:val="18"/>
                <w:szCs w:val="18"/>
              </w:rPr>
              <w:t xml:space="preserve">            case UUID:</w:t>
            </w:r>
          </w:p>
          <w:p>
            <w:pPr>
              <w:spacing w:before="12" w:after="12"/>
              <w:ind w:left="200"/>
            </w:pPr>
            <w:r>
              <w:rPr>
                <w:rFonts w:ascii="Courier New" w:cs="Courier New" w:eastAsia="Courier New" w:hAnsi="Courier New"/>
                <w:color w:val="1F2937"/>
                <w:sz w:val="18"/>
                <w:szCs w:val="18"/>
              </w:rPr>
              <w:t xml:space="preserve">                return new UUIDBasedIdGenerator();</w:t>
            </w:r>
          </w:p>
          <w:p>
            <w:pPr>
              <w:spacing w:before="12" w:after="12"/>
              <w:ind w:left="200"/>
            </w:pPr>
            <w:r>
              <w:rPr>
                <w:rFonts w:ascii="Courier New" w:cs="Courier New" w:eastAsia="Courier New" w:hAnsi="Courier New"/>
                <w:color w:val="1F2937"/>
                <w:sz w:val="18"/>
                <w:szCs w:val="18"/>
              </w:rPr>
              <w:t xml:space="preserve">            case DATABASE:</w:t>
            </w:r>
          </w:p>
          <w:p>
            <w:pPr>
              <w:spacing w:before="12" w:after="12"/>
              <w:ind w:left="200"/>
            </w:pPr>
            <w:r>
              <w:rPr>
                <w:rFonts w:ascii="Courier New" w:cs="Courier New" w:eastAsia="Courier New" w:hAnsi="Courier New"/>
                <w:color w:val="1F2937"/>
                <w:sz w:val="18"/>
                <w:szCs w:val="18"/>
              </w:rPr>
              <w:t xml:space="preserve">                return new DatabaseSequenceIdGenerator();</w:t>
            </w:r>
          </w:p>
          <w:p>
            <w:pPr>
              <w:spacing w:before="12" w:after="12"/>
              <w:ind w:left="200"/>
            </w:pPr>
            <w:r>
              <w:rPr>
                <w:rFonts w:ascii="Courier New" w:cs="Courier New" w:eastAsia="Courier New" w:hAnsi="Courier New"/>
                <w:color w:val="1F2937"/>
                <w:sz w:val="18"/>
                <w:szCs w:val="18"/>
              </w:rPr>
              <w:t xml:space="preserve">            default:</w:t>
            </w:r>
          </w:p>
          <w:p>
            <w:pPr>
              <w:spacing w:before="12" w:after="12"/>
              <w:ind w:left="200"/>
            </w:pPr>
            <w:r>
              <w:rPr>
                <w:rFonts w:ascii="Courier New" w:cs="Courier New" w:eastAsia="Courier New" w:hAnsi="Courier New"/>
                <w:color w:val="1F2937"/>
                <w:sz w:val="18"/>
                <w:szCs w:val="18"/>
              </w:rPr>
              <w:t xml:space="preserve">                throw new IllegalArgumentException("Unknown strategy: " + strategy);</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UUID-based implementation ────────────────────────────</w:t>
            </w:r>
          </w:p>
          <w:p>
            <w:pPr>
              <w:spacing w:before="12" w:after="12"/>
              <w:ind w:left="200"/>
            </w:pPr>
            <w:r>
              <w:rPr>
                <w:rFonts w:ascii="Courier New" w:cs="Courier New" w:eastAsia="Courier New" w:hAnsi="Courier New"/>
                <w:color w:val="1F2937"/>
                <w:sz w:val="18"/>
                <w:szCs w:val="18"/>
              </w:rPr>
              <w:t xml:space="preserve">public class UUIDBasedIdGenerator implements IdGenerator {</w:t>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long nextId() {</w:t>
            </w:r>
          </w:p>
          <w:p>
            <w:pPr>
              <w:spacing w:before="12" w:after="12"/>
              <w:ind w:left="200"/>
            </w:pPr>
            <w:r>
              <w:rPr>
                <w:rFonts w:ascii="Courier New" w:cs="Courier New" w:eastAsia="Courier New" w:hAnsi="Courier New"/>
                <w:color w:val="1F2937"/>
                <w:sz w:val="18"/>
                <w:szCs w:val="18"/>
              </w:rPr>
              <w:t xml:space="preserve">        UUID uuid = UUID.randomUUID();</w:t>
            </w:r>
          </w:p>
          <w:p>
            <w:pPr>
              <w:spacing w:before="12" w:after="12"/>
              <w:ind w:left="200"/>
            </w:pPr>
            <w:r>
              <w:rPr>
                <w:rFonts w:ascii="Courier New" w:cs="Courier New" w:eastAsia="Courier New" w:hAnsi="Courier New"/>
                <w:color w:val="1F2937"/>
                <w:sz w:val="18"/>
                <w:szCs w:val="18"/>
              </w:rPr>
              <w:t xml:space="preserve">        return uuid.getMostSignificantBits(); // extract 64 bits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Database sequence (ticket server) ────────────────────</w:t>
            </w:r>
          </w:p>
          <w:p>
            <w:pPr>
              <w:spacing w:before="12" w:after="12"/>
              <w:ind w:left="200"/>
            </w:pPr>
            <w:r>
              <w:rPr>
                <w:rFonts w:ascii="Courier New" w:cs="Courier New" w:eastAsia="Courier New" w:hAnsi="Courier New"/>
                <w:color w:val="1F2937"/>
                <w:sz w:val="18"/>
                <w:szCs w:val="18"/>
              </w:rPr>
              <w:t xml:space="preserve">public class DatabaseSequenceIdGenerator implements IdGenerator {</w:t>
            </w:r>
          </w:p>
          <w:p>
            <w:pPr>
              <w:spacing w:before="12" w:after="12"/>
              <w:ind w:left="200"/>
            </w:pPr>
            <w:r>
              <w:rPr>
                <w:rFonts w:ascii="Courier New" w:cs="Courier New" w:eastAsia="Courier New" w:hAnsi="Courier New"/>
                <w:color w:val="1F2937"/>
                <w:sz w:val="18"/>
                <w:szCs w:val="18"/>
              </w:rPr>
              <w:t xml:space="preserve">    private final DataSource dataSource;</w:t>
            </w:r>
          </w:p>
          <w:p>
            <w:pPr>
              <w:spacing w:before="12" w:after="12"/>
              <w:ind w:left="200"/>
            </w:pPr>
            <w:r>
              <w:rPr>
                <w:rFonts w:ascii="Courier New" w:cs="Courier New" w:eastAsia="Courier New" w:hAnsi="Courier New"/>
                <w:color w:val="1F2937"/>
                <w:sz w:val="18"/>
                <w:szCs w:val="18"/>
              </w:rPr>
              <w:t xml:space="preserve">    private       long       currentBatch = 0;</w:t>
            </w:r>
          </w:p>
          <w:p>
            <w:pPr>
              <w:spacing w:before="12" w:after="12"/>
              <w:ind w:left="200"/>
            </w:pPr>
            <w:r>
              <w:rPr>
                <w:rFonts w:ascii="Courier New" w:cs="Courier New" w:eastAsia="Courier New" w:hAnsi="Courier New"/>
                <w:color w:val="1F2937"/>
                <w:sz w:val="18"/>
                <w:szCs w:val="18"/>
              </w:rPr>
              <w:t xml:space="preserve">    private       long       batchEnd     = 0;</w:t>
            </w:r>
          </w:p>
          <w:p>
            <w:pPr>
              <w:spacing w:before="12" w:after="12"/>
              <w:ind w:left="200"/>
            </w:pPr>
            <w:r>
              <w:rPr>
                <w:rFonts w:ascii="Courier New" w:cs="Courier New" w:eastAsia="Courier New" w:hAnsi="Courier New"/>
                <w:color w:val="1F2937"/>
                <w:sz w:val="18"/>
                <w:szCs w:val="18"/>
              </w:rPr>
              <w:t xml:space="preserve">    private final int        batchSize    = 1000;</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public DatabaseSequenceIdGenerator() {</w:t>
            </w:r>
          </w:p>
          <w:p>
            <w:pPr>
              <w:spacing w:before="12" w:after="12"/>
              <w:ind w:left="200"/>
            </w:pPr>
            <w:r>
              <w:rPr>
                <w:rFonts w:ascii="Courier New" w:cs="Courier New" w:eastAsia="Courier New" w:hAnsi="Courier New"/>
                <w:color w:val="1F2937"/>
                <w:sz w:val="18"/>
                <w:szCs w:val="18"/>
              </w:rPr>
              <w:t xml:space="preserve">        this.dataSource = /* ... connection pool ...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@Override</w:t>
            </w:r>
          </w:p>
          <w:p>
            <w:pPr>
              <w:spacing w:before="12" w:after="12"/>
              <w:ind w:left="200"/>
            </w:pPr>
            <w:r>
              <w:rPr>
                <w:rFonts w:ascii="Courier New" w:cs="Courier New" w:eastAsia="Courier New" w:hAnsi="Courier New"/>
                <w:color w:val="1F2937"/>
                <w:sz w:val="18"/>
                <w:szCs w:val="18"/>
              </w:rPr>
              <w:t xml:space="preserve">    public synchronized long nextId() {</w:t>
            </w:r>
          </w:p>
          <w:p>
            <w:pPr>
              <w:spacing w:before="12" w:after="12"/>
              <w:ind w:left="200"/>
            </w:pPr>
            <w:r>
              <w:rPr>
                <w:rFonts w:ascii="Courier New" w:cs="Courier New" w:eastAsia="Courier New" w:hAnsi="Courier New"/>
                <w:color w:val="1F2937"/>
                <w:sz w:val="18"/>
                <w:szCs w:val="18"/>
              </w:rPr>
              <w:t xml:space="preserve">        if (currentBatch &gt;= batchEnd) {</w:t>
            </w:r>
          </w:p>
          <w:p>
            <w:pPr>
              <w:spacing w:before="12" w:after="12"/>
              <w:ind w:left="200"/>
            </w:pPr>
            <w:r>
              <w:rPr>
                <w:rFonts w:ascii="Courier New" w:cs="Courier New" w:eastAsia="Courier New" w:hAnsi="Courier New"/>
                <w:color w:val="1F2937"/>
                <w:sz w:val="18"/>
                <w:szCs w:val="18"/>
              </w:rPr>
              <w:t xml:space="preserve">            allocateNewBatch(); // SELECT ... FOR UPDATE; batch allocation</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return currentBatch++;</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private void allocateNewBatch() {</w:t>
            </w:r>
          </w:p>
          <w:p>
            <w:pPr>
              <w:spacing w:before="12" w:after="12"/>
              <w:ind w:left="200"/>
            </w:pPr>
            <w:r>
              <w:rPr>
                <w:rFonts w:ascii="Courier New" w:cs="Courier New" w:eastAsia="Courier New" w:hAnsi="Courier New"/>
                <w:color w:val="1F2937"/>
                <w:sz w:val="18"/>
                <w:szCs w:val="18"/>
              </w:rPr>
              <w:t xml:space="preserve">        // SQL: REPLACE INTO tickets (stub) VALUES ('a');</w:t>
            </w:r>
          </w:p>
          <w:p>
            <w:pPr>
              <w:spacing w:before="12" w:after="12"/>
              <w:ind w:left="200"/>
            </w:pPr>
            <w:r>
              <w:rPr>
                <w:rFonts w:ascii="Courier New" w:cs="Courier New" w:eastAsia="Courier New" w:hAnsi="Courier New"/>
                <w:color w:val="1F2937"/>
                <w:sz w:val="18"/>
                <w:szCs w:val="18"/>
              </w:rPr>
              <w:t xml:space="preserve">        //      SELECT LAST_INSERT_ID();</w:t>
            </w:r>
          </w:p>
          <w:p>
            <w:pPr>
              <w:spacing w:before="12" w:after="12"/>
              <w:ind w:left="200"/>
            </w:pPr>
            <w:r>
              <w:rPr>
                <w:rFonts w:ascii="Courier New" w:cs="Courier New" w:eastAsia="Courier New" w:hAnsi="Courier New"/>
                <w:color w:val="1F2937"/>
                <w:sz w:val="18"/>
                <w:szCs w:val="18"/>
              </w:rPr>
              <w:t xml:space="preserve">        // Allocate next 1000 IDs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3.4  Clock Skew Handling (Critical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Option 1: Reject IDs if clock goes backward ──────────</w:t>
            </w:r>
          </w:p>
          <w:p>
            <w:pPr>
              <w:spacing w:before="12" w:after="12"/>
              <w:ind w:left="200"/>
            </w:pPr>
            <w:r>
              <w:rPr>
                <w:rFonts w:ascii="Courier New" w:cs="Courier New" w:eastAsia="Courier New" w:hAnsi="Courier New"/>
                <w:color w:val="1F2937"/>
                <w:sz w:val="18"/>
                <w:szCs w:val="18"/>
              </w:rPr>
              <w:t xml:space="preserve">if (currentTimestamp &lt; lastTimestamp) {</w:t>
            </w:r>
          </w:p>
          <w:p>
            <w:pPr>
              <w:spacing w:before="12" w:after="12"/>
              <w:ind w:left="200"/>
            </w:pPr>
            <w:r>
              <w:rPr>
                <w:rFonts w:ascii="Courier New" w:cs="Courier New" w:eastAsia="Courier New" w:hAnsi="Courier New"/>
                <w:color w:val="1F2937"/>
                <w:sz w:val="18"/>
                <w:szCs w:val="18"/>
              </w:rPr>
              <w:t xml:space="preserve">    throw new IllegalStateException("Clock moved backwards");</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Option 2: Wait until clock catches up ─────────────────</w:t>
            </w:r>
          </w:p>
          <w:p>
            <w:pPr>
              <w:spacing w:before="12" w:after="12"/>
              <w:ind w:left="200"/>
            </w:pPr>
            <w:r>
              <w:rPr>
                <w:rFonts w:ascii="Courier New" w:cs="Courier New" w:eastAsia="Courier New" w:hAnsi="Courier New"/>
                <w:color w:val="1F2937"/>
                <w:sz w:val="18"/>
                <w:szCs w:val="18"/>
              </w:rPr>
              <w:t xml:space="preserve">if (currentTimestamp &lt; lastTimestamp) {</w:t>
            </w:r>
          </w:p>
          <w:p>
            <w:pPr>
              <w:spacing w:before="12" w:after="12"/>
              <w:ind w:left="200"/>
            </w:pPr>
            <w:r>
              <w:rPr>
                <w:rFonts w:ascii="Courier New" w:cs="Courier New" w:eastAsia="Courier New" w:hAnsi="Courier New"/>
                <w:color w:val="1F2937"/>
                <w:sz w:val="18"/>
                <w:szCs w:val="18"/>
              </w:rPr>
              <w:t xml:space="preserve">    long offset = lastTimestamp - currentTimestamp;</w:t>
            </w:r>
          </w:p>
          <w:p>
            <w:pPr>
              <w:spacing w:before="12" w:after="12"/>
              <w:ind w:left="200"/>
            </w:pPr>
            <w:r>
              <w:rPr>
                <w:rFonts w:ascii="Courier New" w:cs="Courier New" w:eastAsia="Courier New" w:hAnsi="Courier New"/>
                <w:color w:val="1F2937"/>
                <w:sz w:val="18"/>
                <w:szCs w:val="18"/>
              </w:rPr>
              <w:t xml:space="preserve">    if (offset &gt; 5) { // tolerate up to 5ms</w:t>
            </w:r>
          </w:p>
          <w:p>
            <w:pPr>
              <w:spacing w:before="12" w:after="12"/>
              <w:ind w:left="200"/>
            </w:pPr>
            <w:r>
              <w:rPr>
                <w:rFonts w:ascii="Courier New" w:cs="Courier New" w:eastAsia="Courier New" w:hAnsi="Courier New"/>
                <w:color w:val="1F2937"/>
                <w:sz w:val="18"/>
                <w:szCs w:val="18"/>
              </w:rPr>
              <w:t xml:space="preserve">        throw new IllegalStateException("Clock moved backwards by " + offset + "ms");</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Thread.sleep(offset); // wait for clock to catch up</w:t>
            </w:r>
          </w:p>
          <w:p>
            <w:pPr>
              <w:spacing w:before="12" w:after="12"/>
              <w:ind w:left="200"/>
            </w:pPr>
            <w:r>
              <w:rPr>
                <w:rFonts w:ascii="Courier New" w:cs="Courier New" w:eastAsia="Courier New" w:hAnsi="Courier New"/>
                <w:color w:val="1F2937"/>
                <w:sz w:val="18"/>
                <w:szCs w:val="18"/>
              </w:rPr>
              <w:t xml:space="preserve">    currentTimestamp = currentTimeMillis();</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Option 3: Use sequence to preserve monotonicity ───────</w:t>
            </w:r>
          </w:p>
          <w:p>
            <w:pPr>
              <w:spacing w:before="12" w:after="12"/>
              <w:ind w:left="200"/>
            </w:pPr>
            <w:r>
              <w:rPr>
                <w:rFonts w:ascii="Courier New" w:cs="Courier New" w:eastAsia="Courier New" w:hAnsi="Courier New"/>
                <w:color w:val="1F2937"/>
                <w:sz w:val="18"/>
                <w:szCs w:val="18"/>
              </w:rPr>
              <w:t xml:space="preserve">// Even if clock goes back, keep incrementing sequence</w:t>
            </w:r>
          </w:p>
          <w:p>
            <w:pPr>
              <w:spacing w:before="12" w:after="12"/>
              <w:ind w:left="200"/>
            </w:pPr>
            <w:r>
              <w:rPr>
                <w:rFonts w:ascii="Courier New" w:cs="Courier New" w:eastAsia="Courier New" w:hAnsi="Courier New"/>
                <w:color w:val="1F2937"/>
                <w:sz w:val="18"/>
                <w:szCs w:val="18"/>
              </w:rPr>
              <w:t xml:space="preserve">// Until clock catches up, sequence continues</w:t>
            </w:r>
          </w:p>
          <w:p>
            <w:pPr>
              <w:spacing w:before="12" w:after="12"/>
              <w:ind w:left="200"/>
            </w:pPr>
            <w:r>
              <w:rPr>
                <w:rFonts w:ascii="Courier New" w:cs="Courier New" w:eastAsia="Courier New" w:hAnsi="Courier New"/>
                <w:color w:val="1F2937"/>
                <w:sz w:val="18"/>
                <w:szCs w:val="18"/>
              </w:rPr>
              <w:t xml:space="preserve">if (currentTimestamp &lt; lastTimestamp) {</w:t>
            </w:r>
          </w:p>
          <w:p>
            <w:pPr>
              <w:spacing w:before="12" w:after="12"/>
              <w:ind w:left="200"/>
            </w:pPr>
            <w:r>
              <w:rPr>
                <w:rFonts w:ascii="Courier New" w:cs="Courier New" w:eastAsia="Courier New" w:hAnsi="Courier New"/>
                <w:color w:val="1F2937"/>
                <w:sz w:val="18"/>
                <w:szCs w:val="18"/>
              </w:rPr>
              <w:t xml:space="preserve">    currentTimestamp = lastTimestamp; // freeze at last known time</w:t>
            </w:r>
          </w:p>
          <w:p>
            <w:pPr>
              <w:spacing w:before="12" w:after="12"/>
              <w:ind w:left="200"/>
            </w:pPr>
            <w:r>
              <w:rPr>
                <w:rFonts w:ascii="Courier New" w:cs="Courier New" w:eastAsia="Courier New" w:hAnsi="Courier New"/>
                <w:color w:val="1F2937"/>
                <w:sz w:val="18"/>
                <w:szCs w:val="18"/>
              </w:rPr>
              <w:t xml:space="preserve">}</w:t>
            </w:r>
          </w:p>
          <w:p>
            <w:pPr>
              <w:spacing w:before="12" w:after="12"/>
              <w:ind w:left="200"/>
            </w:pPr>
            <w:r>
              <w:rPr>
                <w:rFonts w:ascii="Courier New" w:cs="Courier New" w:eastAsia="Courier New" w:hAnsi="Courier New"/>
                <w:color w:val="1F2937"/>
                <w:sz w:val="18"/>
                <w:szCs w:val="18"/>
              </w:rPr>
              <w:t xml:space="preserve">// Continue with normal sequence logic</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3.5  Machine ID Assignment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 ── Option 1: Static configuration ────────────────────────</w:t>
            </w:r>
          </w:p>
          <w:p>
            <w:pPr>
              <w:spacing w:before="12" w:after="12"/>
              <w:ind w:left="200"/>
            </w:pPr>
            <w:r>
              <w:rPr>
                <w:rFonts w:ascii="Courier New" w:cs="Courier New" w:eastAsia="Courier New" w:hAnsi="Courier New"/>
                <w:color w:val="1F2937"/>
                <w:sz w:val="18"/>
                <w:szCs w:val="18"/>
              </w:rPr>
              <w:t xml:space="preserve">// application.properties:</w:t>
            </w:r>
          </w:p>
          <w:p>
            <w:pPr>
              <w:spacing w:before="12" w:after="12"/>
              <w:ind w:left="200"/>
            </w:pPr>
            <w:r>
              <w:rPr>
                <w:rFonts w:ascii="Courier New" w:cs="Courier New" w:eastAsia="Courier New" w:hAnsi="Courier New"/>
                <w:color w:val="1F2937"/>
                <w:sz w:val="18"/>
                <w:szCs w:val="18"/>
              </w:rPr>
              <w:t xml:space="preserve">// snowflake.machine.id=42</w:t>
            </w:r>
          </w:p>
          <w:p>
            <w:pPr>
              <w:spacing w:before="12" w:after="12"/>
              <w:ind w:left="200"/>
            </w:pPr>
            <w:r>
              <w:rPr>
                <w:rFonts w:ascii="Courier New" w:cs="Courier New" w:eastAsia="Courier New" w:hAnsi="Courier New"/>
                <w:color w:val="1F2937"/>
                <w:sz w:val="18"/>
                <w:szCs w:val="18"/>
              </w:rPr>
              <w:t xml:space="preserve">int machineId = config.getInt("snowflake.machine.id");</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Option 2: IP-based hashing ────────────────────────────</w:t>
            </w:r>
          </w:p>
          <w:p>
            <w:pPr>
              <w:spacing w:before="12" w:after="12"/>
              <w:ind w:left="200"/>
            </w:pPr>
            <w:r>
              <w:rPr>
                <w:rFonts w:ascii="Courier New" w:cs="Courier New" w:eastAsia="Courier New" w:hAnsi="Courier New"/>
                <w:color w:val="1F2937"/>
                <w:sz w:val="18"/>
                <w:szCs w:val="18"/>
              </w:rPr>
              <w:t xml:space="preserve">InetAddress ip = InetAddress.getLocalHost();</w:t>
            </w:r>
          </w:p>
          <w:p>
            <w:pPr>
              <w:spacing w:before="12" w:after="12"/>
              <w:ind w:left="200"/>
            </w:pPr>
            <w:r>
              <w:rPr>
                <w:rFonts w:ascii="Courier New" w:cs="Courier New" w:eastAsia="Courier New" w:hAnsi="Courier New"/>
                <w:color w:val="1F2937"/>
                <w:sz w:val="18"/>
                <w:szCs w:val="18"/>
              </w:rPr>
              <w:t xml:space="preserve">int machineId = Math.abs(ip.hashCode() % 1024);</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Option 3: Zookeeper / etcd registration ───────────────</w:t>
            </w:r>
          </w:p>
          <w:p>
            <w:pPr>
              <w:spacing w:before="12" w:after="12"/>
              <w:ind w:left="200"/>
            </w:pPr>
            <w:r>
              <w:rPr>
                <w:rFonts w:ascii="Courier New" w:cs="Courier New" w:eastAsia="Courier New" w:hAnsi="Courier New"/>
                <w:color w:val="1F2937"/>
                <w:sz w:val="18"/>
                <w:szCs w:val="18"/>
              </w:rPr>
              <w:t xml:space="preserve">// Each instance registers on startup, gets unique ID from 0-1023</w:t>
            </w:r>
          </w:p>
          <w:p>
            <w:pPr>
              <w:spacing w:before="12" w:after="12"/>
              <w:ind w:left="200"/>
            </w:pPr>
            <w:r>
              <w:rPr>
                <w:rFonts w:ascii="Courier New" w:cs="Courier New" w:eastAsia="Courier New" w:hAnsi="Courier New"/>
                <w:color w:val="1F2937"/>
                <w:sz w:val="18"/>
                <w:szCs w:val="18"/>
              </w:rPr>
              <w:t xml:space="preserve">ZooKeeperClient zk = new ZooKeeperClient("zk://...");</w:t>
            </w:r>
          </w:p>
          <w:p>
            <w:pPr>
              <w:spacing w:before="12" w:after="12"/>
              <w:ind w:left="200"/>
            </w:pPr>
            <w:r>
              <w:rPr>
                <w:rFonts w:ascii="Courier New" w:cs="Courier New" w:eastAsia="Courier New" w:hAnsi="Courier New"/>
                <w:color w:val="1F2937"/>
                <w:sz w:val="18"/>
                <w:szCs w:val="18"/>
              </w:rPr>
              <w:t xml:space="preserve">int machineId = zk.registerWorker(); // atomic counter in ZK</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Option 4: Database registration table ─────────────────</w:t>
            </w:r>
          </w:p>
          <w:p>
            <w:pPr>
              <w:spacing w:before="12" w:after="12"/>
              <w:ind w:left="200"/>
            </w:pPr>
            <w:r>
              <w:rPr>
                <w:rFonts w:ascii="Courier New" w:cs="Courier New" w:eastAsia="Courier New" w:hAnsi="Courier New"/>
                <w:color w:val="1F2937"/>
                <w:sz w:val="18"/>
                <w:szCs w:val="18"/>
              </w:rPr>
              <w:t xml:space="preserve">// INSERT INTO workers (hostname, ip) VALUES (...)</w:t>
            </w:r>
          </w:p>
          <w:p>
            <w:pPr>
              <w:spacing w:before="12" w:after="12"/>
              <w:ind w:left="200"/>
            </w:pPr>
            <w:r>
              <w:rPr>
                <w:rFonts w:ascii="Courier New" w:cs="Courier New" w:eastAsia="Courier New" w:hAnsi="Courier New"/>
                <w:color w:val="1F2937"/>
                <w:sz w:val="18"/>
                <w:szCs w:val="18"/>
              </w:rPr>
              <w:t xml:space="preserve">// ON CONFLICT DO NOTHING; return AUTO_INCREMENT id % 1024</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3.6  Usage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F8FAFC" w:val="clear"/>
            <w:tcMar>
              <w:top w:type="dxa" w:w="120"/>
              <w:left w:type="dxa" w:w="200"/>
              <w:bottom w:type="dxa" w:w="120"/>
              <w:right w:type="dxa" w:w="200"/>
            </w:tcMar>
          </w:tcPr>
          <w:p>
            <w:pPr>
              <w:spacing w:before="12" w:after="12"/>
              <w:ind w:left="200"/>
            </w:pPr>
            <w:r>
              <w:rPr>
                <w:rFonts w:ascii="Courier New" w:cs="Courier New" w:eastAsia="Courier New" w:hAnsi="Courier New"/>
                <w:color w:val="1F2937"/>
                <w:sz w:val="18"/>
                <w:szCs w:val="18"/>
              </w:rPr>
              <w:t xml:space="preserve">public class Application {</w:t>
            </w:r>
          </w:p>
          <w:p>
            <w:pPr>
              <w:spacing w:before="12" w:after="12"/>
              <w:ind w:left="200"/>
            </w:pPr>
            <w:r>
              <w:rPr>
                <w:rFonts w:ascii="Courier New" w:cs="Courier New" w:eastAsia="Courier New" w:hAnsi="Courier New"/>
                <w:color w:val="1F2937"/>
                <w:sz w:val="18"/>
                <w:szCs w:val="18"/>
              </w:rPr>
              <w:t xml:space="preserve">    public static void main(String[] args) {</w:t>
            </w:r>
          </w:p>
          <w:p>
            <w:pPr>
              <w:spacing w:before="12" w:after="12"/>
              <w:ind w:left="200"/>
            </w:pPr>
            <w:r>
              <w:rPr>
                <w:rFonts w:ascii="Courier New" w:cs="Courier New" w:eastAsia="Courier New" w:hAnsi="Courier New"/>
                <w:color w:val="1F2937"/>
                <w:sz w:val="18"/>
                <w:szCs w:val="18"/>
              </w:rPr>
              <w:t xml:space="preserve">        // Initialize generator with machine ID</w:t>
            </w:r>
          </w:p>
          <w:p>
            <w:pPr>
              <w:spacing w:before="12" w:after="12"/>
              <w:ind w:left="200"/>
            </w:pPr>
            <w:r>
              <w:rPr>
                <w:rFonts w:ascii="Courier New" w:cs="Courier New" w:eastAsia="Courier New" w:hAnsi="Courier New"/>
                <w:color w:val="1F2937"/>
                <w:sz w:val="18"/>
                <w:szCs w:val="18"/>
              </w:rPr>
              <w:t xml:space="preserve">        int machineId = 42; // from config or registration service</w:t>
            </w:r>
          </w:p>
          <w:p>
            <w:pPr>
              <w:spacing w:before="12" w:after="12"/>
              <w:ind w:left="200"/>
            </w:pPr>
            <w:r>
              <w:rPr>
                <w:rFonts w:ascii="Courier New" w:cs="Courier New" w:eastAsia="Courier New" w:hAnsi="Courier New"/>
                <w:color w:val="1F2937"/>
                <w:sz w:val="18"/>
                <w:szCs w:val="18"/>
              </w:rPr>
              <w:t xml:space="preserve">        SnowflakeIdGenerator generator = new SnowflakeIdGenerator(machineId);</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Generate IDs</w:t>
            </w:r>
          </w:p>
          <w:p>
            <w:pPr>
              <w:spacing w:before="12" w:after="12"/>
              <w:ind w:left="200"/>
            </w:pPr>
            <w:r>
              <w:rPr>
                <w:rFonts w:ascii="Courier New" w:cs="Courier New" w:eastAsia="Courier New" w:hAnsi="Courier New"/>
                <w:color w:val="1F2937"/>
                <w:sz w:val="18"/>
                <w:szCs w:val="18"/>
              </w:rPr>
              <w:t xml:space="preserve">        for (int i = 0; i &lt; 10; i++) {</w:t>
            </w:r>
          </w:p>
          <w:p>
            <w:pPr>
              <w:spacing w:before="12" w:after="12"/>
              <w:ind w:left="200"/>
            </w:pPr>
            <w:r>
              <w:rPr>
                <w:rFonts w:ascii="Courier New" w:cs="Courier New" w:eastAsia="Courier New" w:hAnsi="Courier New"/>
                <w:color w:val="1F2937"/>
                <w:sz w:val="18"/>
                <w:szCs w:val="18"/>
              </w:rPr>
              <w:t xml:space="preserve">            long id = generator.nextId();</w:t>
            </w:r>
          </w:p>
          <w:p>
            <w:pPr>
              <w:spacing w:before="12" w:after="12"/>
              <w:ind w:left="200"/>
            </w:pPr>
            <w:r>
              <w:rPr>
                <w:rFonts w:ascii="Courier New" w:cs="Courier New" w:eastAsia="Courier New" w:hAnsi="Courier New"/>
                <w:color w:val="1F2937"/>
                <w:sz w:val="18"/>
                <w:szCs w:val="18"/>
              </w:rPr>
              <w:t xml:space="preserve">            System.out.println(SnowflakeIdGenerator.explain(id));</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
            </w:r>
          </w:p>
          <w:p>
            <w:pPr>
              <w:spacing w:before="12" w:after="12"/>
              <w:ind w:left="200"/>
            </w:pPr>
            <w:r>
              <w:rPr>
                <w:rFonts w:ascii="Courier New" w:cs="Courier New" w:eastAsia="Courier New" w:hAnsi="Courier New"/>
                <w:color w:val="1F2937"/>
                <w:sz w:val="18"/>
                <w:szCs w:val="18"/>
              </w:rPr>
              <w:t xml:space="preserve">        // Output:</w:t>
            </w:r>
          </w:p>
          <w:p>
            <w:pPr>
              <w:spacing w:before="12" w:after="12"/>
              <w:ind w:left="200"/>
            </w:pPr>
            <w:r>
              <w:rPr>
                <w:rFonts w:ascii="Courier New" w:cs="Courier New" w:eastAsia="Courier New" w:hAnsi="Courier New"/>
                <w:color w:val="1F2937"/>
                <w:sz w:val="18"/>
                <w:szCs w:val="18"/>
              </w:rPr>
              <w:t xml:space="preserve">        // ID: 123456789012345 | Timestamp: Mon Mar 01 12:34:56 UTC 2026 | Machine: 42 | Sequence: 0</w:t>
            </w:r>
          </w:p>
          <w:p>
            <w:pPr>
              <w:spacing w:before="12" w:after="12"/>
              <w:ind w:left="200"/>
            </w:pPr>
            <w:r>
              <w:rPr>
                <w:rFonts w:ascii="Courier New" w:cs="Courier New" w:eastAsia="Courier New" w:hAnsi="Courier New"/>
                <w:color w:val="1F2937"/>
                <w:sz w:val="18"/>
                <w:szCs w:val="18"/>
              </w:rPr>
              <w:t xml:space="preserve">        // ID: 123456789012346 | Timestamp: Mon Mar 01 12:34:56 UTC 2026 | Machine: 42 | Sequence: 1</w:t>
            </w:r>
          </w:p>
          <w:p>
            <w:pPr>
              <w:spacing w:before="12" w:after="12"/>
              <w:ind w:left="200"/>
            </w:pPr>
            <w:r>
              <w:rPr>
                <w:rFonts w:ascii="Courier New" w:cs="Courier New" w:eastAsia="Courier New" w:hAnsi="Courier New"/>
                <w:color w:val="1F2937"/>
                <w:sz w:val="18"/>
                <w:szCs w:val="18"/>
              </w:rPr>
              <w:t xml:space="preserve">        // ...</w:t>
            </w:r>
          </w:p>
          <w:p>
            <w:pPr>
              <w:spacing w:before="12" w:after="12"/>
              <w:ind w:left="200"/>
            </w:pPr>
            <w:r>
              <w:rPr>
                <w:rFonts w:ascii="Courier New" w:cs="Courier New" w:eastAsia="Courier New" w:hAnsi="Courier New"/>
                <w:color w:val="1F2937"/>
                <w:sz w:val="18"/>
                <w:szCs w:val="18"/>
              </w:rPr>
              <w:t xml:space="preserve">    }</w:t>
            </w:r>
          </w:p>
          <w:p>
            <w:pPr>
              <w:spacing w:before="12" w:after="12"/>
              <w:ind w:left="200"/>
            </w:pPr>
            <w:r>
              <w:rPr>
                <w:rFonts w:ascii="Courier New" w:cs="Courier New" w:eastAsia="Courier New" w:hAnsi="Courier New"/>
                <w:color w:val="1F2937"/>
                <w:sz w:val="18"/>
                <w:szCs w:val="18"/>
              </w:rPr>
              <w:t xml:space="preserve">}</w:t>
            </w:r>
          </w:p>
        </w:tc>
      </w:tr>
    </w:tbl>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4  —  Design Patterns in ID Generation</w:t>
      </w:r>
    </w:p>
    <w:p>
      <w:pPr>
        <w:spacing w:before="40" w:after="0"/>
      </w:pPr>
      <w:r>
        <w:t xml:space="preserve"/>
      </w:r>
    </w:p>
    <w:p>
      <w:pPr>
        <w:pStyle w:val="Heading2"/>
        <w:spacing w:before="240" w:after="100"/>
      </w:pPr>
      <w:r>
        <w:rPr>
          <w:rFonts w:ascii="Arial" w:cs="Arial" w:eastAsia="Arial" w:hAnsi="Arial"/>
          <w:b/>
          <w:bCs/>
          <w:color w:val="134E4A"/>
          <w:sz w:val="28"/>
          <w:szCs w:val="28"/>
        </w:rPr>
        <w:t xml:space="preserve">▸  1. Strategy Pattern — IdGenerator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ID generation algorithms (Snowflake, UUID, DB). Hard-coding one limits flexibility.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IdGenerator interface with nextId(). Implementations: SnowflakeIdGenerator, UUIDBasedIdGenerator.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Runtime swap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IdGeneratorFactory.create(Strategy.SNOWFLAKE, machineId) — swap strategy via config.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Adding new strategy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IdGenerator interface. Add to factory. Zero changes to client code.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Open/Closed: new algorithm = new class only. Dependency Inversion: clients depend on IdGenerator interface.</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2. Factory Pattern — IdGeneratorFactory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code shouldn't know constructor details of SnowflakeIdGenerator (machineId, epoch, etc).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Factory.create(strategy, config) encapsulates construction logic.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Centralized config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machine ID logic, epoch settings, batch sizes centralized in factory.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Responsibility: Factory handles construction. IdGenerator handles generation.</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3. Singleton — (Per Machine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Multiple SnowflakeIdGenerator instances with same machineId would generate duplicate sequence numbers.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Spring @Singleton or manual Singleton per machineId.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Why not global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machineId needs its own instance (different state: lastTimestamp, sequence).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Responsibility: one generator per node ensures correct sequence tracking.</w:t>
            </w:r>
          </w:p>
        </w:tc>
      </w:tr>
    </w:tbl>
    <w:p>
      <w:pPr>
        <w:spacing w:before="80" w:after="0"/>
      </w:pPr>
      <w:r>
        <w:t xml:space="preserve"/>
      </w:r>
    </w:p>
    <w:p>
      <w:pPr>
        <w:pStyle w:val="Heading2"/>
        <w:spacing w:before="240" w:after="100"/>
      </w:pPr>
      <w:r>
        <w:rPr>
          <w:rFonts w:ascii="Arial" w:cs="Arial" w:eastAsia="Arial" w:hAnsi="Arial"/>
          <w:b/>
          <w:bCs/>
          <w:color w:val="134E4A"/>
          <w:sz w:val="28"/>
          <w:szCs w:val="28"/>
        </w:rPr>
        <w:t xml:space="preserve">▸  4. Template Method — (Implicit in Generation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Problem it solves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generation flow: validate time → increment sequence → compose bits. Subclasses may override timestamp source (for testing).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nextId() is the template. currentTimeMillis() is the hook method (protected, overridable).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Testing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Mock clock: override currentTimeMillis() to return controlled timestamps for unit tests.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SOLID link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Open/Closed: extend time source without modifying generation logic.</w:t>
            </w:r>
          </w:p>
        </w:tc>
      </w:tr>
    </w:tbl>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5  —  Interview Questions with All Possible Approaches</w:t>
      </w:r>
    </w:p>
    <w:p>
      <w:pPr>
        <w:spacing w:before="40" w:after="0"/>
      </w:pPr>
      <w:r>
        <w:t xml:space="preserve"/>
      </w:r>
    </w:p>
    <w:p>
      <w:pPr>
        <w:pStyle w:val="Heading2"/>
        <w:spacing w:before="240" w:after="100"/>
      </w:pPr>
      <w:r>
        <w:rPr>
          <w:rFonts w:ascii="Arial" w:cs="Arial" w:eastAsia="Arial" w:hAnsi="Arial"/>
          <w:b/>
          <w:bCs/>
          <w:color w:val="1D4ED8"/>
          <w:sz w:val="28"/>
          <w:szCs w:val="28"/>
        </w:rPr>
        <w:t xml:space="preserve">▸  Q1: Core Design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Why choose Snowflake over UUID or database auto-increment?</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Snowflake (recommended)</w:t>
            </w:r>
          </w:p>
          <w:p>
            <w:pPr>
              <w:spacing w:before="0" w:after="0"/>
            </w:pPr>
            <w:r>
              <w:rPr>
                <w:rFonts w:ascii="Arial" w:cs="Arial" w:eastAsia="Arial" w:hAnsi="Arial"/>
                <w:color w:val="374151"/>
                <w:sz w:val="19"/>
                <w:szCs w:val="19"/>
              </w:rPr>
              <w:t xml:space="preserve">64-bit fits in long. Sortable by time. No coordination. 4096 IDs/ms per machine. Perfect for high-scale distributed systems.</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UUID v4</w:t>
            </w:r>
          </w:p>
          <w:p>
            <w:pPr>
              <w:spacing w:before="0" w:after="0"/>
            </w:pPr>
            <w:r>
              <w:rPr>
                <w:rFonts w:ascii="Arial" w:cs="Arial" w:eastAsia="Arial" w:hAnsi="Arial"/>
                <w:color w:val="374151"/>
                <w:sz w:val="19"/>
                <w:szCs w:val="19"/>
              </w:rPr>
              <w:t xml:space="preserve">128-bit; not sortable; overkill for most use cases. Use when you need guaranteed uniqueness with zero coordination but don't care about size or sorting.</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Database auto-increment</w:t>
            </w:r>
          </w:p>
          <w:p>
            <w:pPr>
              <w:spacing w:before="0" w:after="0"/>
            </w:pPr>
            <w:r>
              <w:rPr>
                <w:rFonts w:ascii="Arial" w:cs="Arial" w:eastAsia="Arial" w:hAnsi="Arial"/>
                <w:color w:val="374151"/>
                <w:sz w:val="19"/>
                <w:szCs w:val="19"/>
              </w:rPr>
              <w:t xml:space="preserve">Doesn't work in distributed systems. Each shard creates overlapping IDs. Only works for single-DB, single-table use cases.</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Ticket server (Flickr)</w:t>
            </w:r>
          </w:p>
          <w:p>
            <w:pPr>
              <w:spacing w:before="0" w:after="0"/>
            </w:pPr>
            <w:r>
              <w:rPr>
                <w:rFonts w:ascii="Arial" w:cs="Arial" w:eastAsia="Arial" w:hAnsi="Arial"/>
                <w:color w:val="374151"/>
                <w:sz w:val="19"/>
                <w:szCs w:val="19"/>
              </w:rPr>
              <w:t xml:space="preserve">Central DB coordinates. Works but doesn't scale past 10K/sec. Network call overhead. Single point of failure.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Q2: Clock Skew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What happens if the system clock goes backward? How do you handle it?</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Throw exception (Twitter approach)</w:t>
            </w:r>
          </w:p>
          <w:p>
            <w:pPr>
              <w:spacing w:before="0" w:after="0"/>
            </w:pPr>
            <w:r>
              <w:rPr>
                <w:rFonts w:ascii="Arial" w:cs="Arial" w:eastAsia="Arial" w:hAnsi="Arial"/>
                <w:color w:val="374151"/>
                <w:sz w:val="19"/>
                <w:szCs w:val="19"/>
              </w:rPr>
              <w:t xml:space="preserve">if (current &lt; last) throw exception. Fail-fast. Ops team fixes clock via NTP. Prevents generating IDs with old timestamps.</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Wait for clock to catch up</w:t>
            </w:r>
          </w:p>
          <w:p>
            <w:pPr>
              <w:spacing w:before="0" w:after="0"/>
            </w:pPr>
            <w:r>
              <w:rPr>
                <w:rFonts w:ascii="Arial" w:cs="Arial" w:eastAsia="Arial" w:hAnsi="Arial"/>
                <w:color w:val="374151"/>
                <w:sz w:val="19"/>
                <w:szCs w:val="19"/>
              </w:rPr>
              <w:t xml:space="preserve">Thread.sleep(lastTimestamp - currentTimestamp). Acceptable if offset &lt;5ms. Blocks ID generation until clock syncs.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Use sequence to maintain monotonicity</w:t>
            </w:r>
          </w:p>
          <w:p>
            <w:pPr>
              <w:spacing w:before="0" w:after="0"/>
            </w:pPr>
            <w:r>
              <w:rPr>
                <w:rFonts w:ascii="Arial" w:cs="Arial" w:eastAsia="Arial" w:hAnsi="Arial"/>
                <w:color w:val="374151"/>
                <w:sz w:val="19"/>
                <w:szCs w:val="19"/>
              </w:rPr>
              <w:t xml:space="preserve">Freeze timestamp at lastTimestamp. Keep incrementing sequence. IDs still increase monotonically even if clock goes back. Risk: exhaust sequence (4096) if clock stays behind.</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Hybrid: tolerate small backward, reject large</w:t>
            </w:r>
          </w:p>
          <w:p>
            <w:pPr>
              <w:spacing w:before="0" w:after="0"/>
            </w:pPr>
            <w:r>
              <w:rPr>
                <w:rFonts w:ascii="Arial" w:cs="Arial" w:eastAsia="Arial" w:hAnsi="Arial"/>
                <w:color w:val="374151"/>
                <w:sz w:val="19"/>
                <w:szCs w:val="19"/>
              </w:rPr>
              <w:t xml:space="preserve">If offset &lt;5ms, wait. If &gt;5ms, throw exception. Balances availability with correctness.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Q3: Machine ID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How do you assign unique machine IDs to 1000+ generator nodes?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Configuration file (simplest)</w:t>
            </w:r>
          </w:p>
          <w:p>
            <w:pPr>
              <w:spacing w:before="0" w:after="0"/>
            </w:pPr>
            <w:r>
              <w:rPr>
                <w:rFonts w:ascii="Arial" w:cs="Arial" w:eastAsia="Arial" w:hAnsi="Arial"/>
                <w:color w:val="374151"/>
                <w:sz w:val="19"/>
                <w:szCs w:val="19"/>
              </w:rPr>
              <w:t xml:space="preserve">Set machineId in application.properties. Ops team ensures uniqueness. Works for small deployments. Error-prone at scale.</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IP-based hashing</w:t>
            </w:r>
          </w:p>
          <w:p>
            <w:pPr>
              <w:spacing w:before="0" w:after="0"/>
            </w:pPr>
            <w:r>
              <w:rPr>
                <w:rFonts w:ascii="Arial" w:cs="Arial" w:eastAsia="Arial" w:hAnsi="Arial"/>
                <w:color w:val="374151"/>
                <w:sz w:val="19"/>
                <w:szCs w:val="19"/>
              </w:rPr>
              <w:t xml:space="preserve">machineId = hash(IP) % 1024. Automatic, no coordination. Risk: collisions if hash unlucky. Check for duplicate on startup.</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Zookeeper / etcd registration (production)</w:t>
            </w:r>
          </w:p>
          <w:p>
            <w:pPr>
              <w:spacing w:before="0" w:after="0"/>
            </w:pPr>
            <w:r>
              <w:rPr>
                <w:rFonts w:ascii="Arial" w:cs="Arial" w:eastAsia="Arial" w:hAnsi="Arial"/>
                <w:color w:val="374151"/>
                <w:sz w:val="19"/>
                <w:szCs w:val="19"/>
              </w:rPr>
              <w:t xml:space="preserve">Each node registers on startup; ZK assigns unique ID via atomic counter. Centralized coordination but only on startup (not per-ID).</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Database registration table</w:t>
            </w:r>
          </w:p>
          <w:p>
            <w:pPr>
              <w:spacing w:before="0" w:after="0"/>
            </w:pPr>
            <w:r>
              <w:rPr>
                <w:rFonts w:ascii="Arial" w:cs="Arial" w:eastAsia="Arial" w:hAnsi="Arial"/>
                <w:color w:val="374151"/>
                <w:sz w:val="19"/>
                <w:szCs w:val="19"/>
              </w:rPr>
              <w:t xml:space="preserve">INSERT hostname → auto-increment ID. Modulo 1024. DB-based coordination. Works but adds DB dependency.</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Q4: Sequence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You generate 4097 IDs in the same millisecond. What happens?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Spin-wait for next millisecond (current design)</w:t>
            </w:r>
          </w:p>
          <w:p>
            <w:pPr>
              <w:spacing w:before="0" w:after="0"/>
            </w:pPr>
            <w:r>
              <w:rPr>
                <w:rFonts w:ascii="Arial" w:cs="Arial" w:eastAsia="Arial" w:hAnsi="Arial"/>
                <w:color w:val="374151"/>
                <w:sz w:val="19"/>
                <w:szCs w:val="19"/>
              </w:rPr>
              <w:t xml:space="preserve">sequence wraps to 0; waitNextMillis() spins until clock advances. Guarantees uniqueness but blocks thread.</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Use next millisecond's timestamp</w:t>
            </w:r>
          </w:p>
          <w:p>
            <w:pPr>
              <w:spacing w:before="0" w:after="0"/>
            </w:pPr>
            <w:r>
              <w:rPr>
                <w:rFonts w:ascii="Arial" w:cs="Arial" w:eastAsia="Arial" w:hAnsi="Arial"/>
                <w:color w:val="374151"/>
                <w:sz w:val="19"/>
                <w:szCs w:val="19"/>
              </w:rPr>
              <w:t xml:space="preserve">Advance timestamp by 1ms artificially. Breaks strict time ordering but prevents blocking. IDs no longer match wall clock.</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Throw exception</w:t>
            </w:r>
          </w:p>
          <w:p>
            <w:pPr>
              <w:spacing w:before="0" w:after="0"/>
            </w:pPr>
            <w:r>
              <w:rPr>
                <w:rFonts w:ascii="Arial" w:cs="Arial" w:eastAsia="Arial" w:hAnsi="Arial"/>
                <w:color w:val="374151"/>
                <w:sz w:val="19"/>
                <w:szCs w:val="19"/>
              </w:rPr>
              <w:t xml:space="preserve">Fail-fast: 'Rate limit exceeded'. Client must retry. Appropriate if 4096/ms is a hard design limit.</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Expand sequence bits</w:t>
            </w:r>
          </w:p>
          <w:p>
            <w:pPr>
              <w:spacing w:before="0" w:after="0"/>
            </w:pPr>
            <w:r>
              <w:rPr>
                <w:rFonts w:ascii="Arial" w:cs="Arial" w:eastAsia="Arial" w:hAnsi="Arial"/>
                <w:color w:val="374151"/>
                <w:sz w:val="19"/>
                <w:szCs w:val="19"/>
              </w:rPr>
              <w:t xml:space="preserve">Reduce machineId from 10 to 9 bits (512 machines). Use 13 bits for sequence (8192/ms). Trade-off: fewer machines, higher per-machine throughput.</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Q5: Multi-Datacenter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How would you extend Snowflake for multiple datacenters?</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Split machineId into DC + worker</w:t>
            </w:r>
          </w:p>
          <w:p>
            <w:pPr>
              <w:spacing w:before="0" w:after="0"/>
            </w:pPr>
            <w:r>
              <w:rPr>
                <w:rFonts w:ascii="Arial" w:cs="Arial" w:eastAsia="Arial" w:hAnsi="Arial"/>
                <w:color w:val="374151"/>
                <w:sz w:val="19"/>
                <w:szCs w:val="19"/>
              </w:rPr>
              <w:t xml:space="preserve">5 bits datacenter (32 DCs) + 5 bits worker (32 per DC) = 10 bits total. datacenterIdGenerator encodes both.</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Separate ID pools per DC</w:t>
            </w:r>
          </w:p>
          <w:p>
            <w:pPr>
              <w:spacing w:before="0" w:after="0"/>
            </w:pPr>
            <w:r>
              <w:rPr>
                <w:rFonts w:ascii="Arial" w:cs="Arial" w:eastAsia="Arial" w:hAnsi="Arial"/>
                <w:color w:val="374151"/>
                <w:sz w:val="19"/>
                <w:szCs w:val="19"/>
              </w:rPr>
              <w:t xml:space="preserve">DC1 uses epoch1. DC2 uses epoch2 (offset by 10 years). IDs from different DCs never collide. No bit allocation change needed.</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Prefix with DC identifier</w:t>
            </w:r>
          </w:p>
          <w:p>
            <w:pPr>
              <w:spacing w:before="0" w:after="0"/>
            </w:pPr>
            <w:r>
              <w:rPr>
                <w:rFonts w:ascii="Arial" w:cs="Arial" w:eastAsia="Arial" w:hAnsi="Arial"/>
                <w:color w:val="374151"/>
                <w:sz w:val="19"/>
                <w:szCs w:val="19"/>
              </w:rPr>
              <w:t xml:space="preserve">128-bit: 8-bit DC prefix + 56-bit Snowflake ID. Explicit DC in ID. Easier to route queries to right DC.</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Consistent hashing on DC ID</w:t>
            </w:r>
          </w:p>
          <w:p>
            <w:pPr>
              <w:spacing w:before="0" w:after="0"/>
            </w:pPr>
            <w:r>
              <w:rPr>
                <w:rFonts w:ascii="Arial" w:cs="Arial" w:eastAsia="Arial" w:hAnsi="Arial"/>
                <w:color w:val="374151"/>
                <w:sz w:val="19"/>
                <w:szCs w:val="19"/>
              </w:rPr>
              <w:t xml:space="preserve">Use DC location as part of machineId calculation. Ensures even distribution across DCs.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Q6: Debugging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5B21B6" w:val="clear"/>
            <w:tcMar>
              <w:top w:type="dxa" w:w="110"/>
              <w:left w:type="dxa" w:w="180"/>
              <w:bottom w:type="dxa" w:w="110"/>
              <w:right w:type="dxa" w:w="180"/>
            </w:tcMar>
          </w:tcPr>
          <w:p>
            <w:r>
              <w:rPr>
                <w:rFonts w:ascii="Arial" w:cs="Arial" w:eastAsia="Arial" w:hAnsi="Arial"/>
                <w:b/>
                <w:bCs/>
                <w:color w:val="FFFFFF"/>
                <w:sz w:val="23"/>
                <w:szCs w:val="23"/>
              </w:rPr>
              <w:t xml:space="preserve">Q:  How would you debug 'duplicate ID' issues in production?</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1 — Decode ID components</w:t>
            </w:r>
          </w:p>
          <w:p>
            <w:pPr>
              <w:spacing w:before="0" w:after="0"/>
            </w:pPr>
            <w:r>
              <w:rPr>
                <w:rFonts w:ascii="Arial" w:cs="Arial" w:eastAsia="Arial" w:hAnsi="Arial"/>
                <w:color w:val="374151"/>
                <w:sz w:val="19"/>
                <w:szCs w:val="19"/>
              </w:rPr>
              <w:t xml:space="preserve">explain(id) shows timestamp, machineId, sequence. Check if two IDs have same machineId — indicates config error.</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2 — Log generation events</w:t>
            </w:r>
          </w:p>
          <w:p>
            <w:pPr>
              <w:spacing w:before="0" w:after="0"/>
            </w:pPr>
            <w:r>
              <w:rPr>
                <w:rFonts w:ascii="Arial" w:cs="Arial" w:eastAsia="Arial" w:hAnsi="Arial"/>
                <w:color w:val="374151"/>
                <w:sz w:val="19"/>
                <w:szCs w:val="19"/>
              </w:rPr>
              <w:t xml:space="preserve">Log every 1000th ID with full breakdown. Correlate with machine logs to find clock jumps or misconfiguration.</w:t>
            </w:r>
          </w:p>
        </w:tc>
      </w:tr>
      <w:tr>
        <w:tc>
          <w:tcPr>
            <w:tcW w:type="dxa" w:w="9360"/>
            <w:tcBorders>
              <w:top w:val="single" w:color="DDD6FE" w:sz="1"/>
              <w:left w:val="single" w:color="DDD6FE" w:sz="1"/>
              <w:bottom w:val="single" w:color="DDD6FE" w:sz="1"/>
              <w:right w:val="single" w:color="DDD6FE" w:sz="1"/>
            </w:tcBorders>
            <w:shd w:fill="EDE9FE"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3 — Metrics: sequence utilization</w:t>
            </w:r>
          </w:p>
          <w:p>
            <w:pPr>
              <w:spacing w:before="0" w:after="0"/>
            </w:pPr>
            <w:r>
              <w:rPr>
                <w:rFonts w:ascii="Arial" w:cs="Arial" w:eastAsia="Arial" w:hAnsi="Arial"/>
                <w:color w:val="374151"/>
                <w:sz w:val="19"/>
                <w:szCs w:val="19"/>
              </w:rPr>
              <w:t xml:space="preserve">Track max sequence reached per ms. Alert if &gt;3000 (close to overflow). Indicates need to scale horizontally.</w:t>
            </w:r>
          </w:p>
        </w:tc>
      </w:tr>
      <w:tr>
        <w:tc>
          <w:tcPr>
            <w:tcW w:type="dxa" w:w="9360"/>
            <w:tcBorders>
              <w:top w:val="single" w:color="DDD6FE" w:sz="1"/>
              <w:left w:val="single" w:color="DDD6FE" w:sz="1"/>
              <w:bottom w:val="single" w:color="DDD6FE" w:sz="1"/>
              <w:right w:val="single" w:color="DDD6FE" w:sz="1"/>
            </w:tcBorders>
            <w:shd w:fill="FFFFFF" w:val="clear"/>
            <w:tcMar>
              <w:top w:type="dxa" w:w="80"/>
              <w:left w:type="dxa" w:w="180"/>
              <w:bottom w:type="dxa" w:w="80"/>
              <w:right w:type="dxa" w:w="180"/>
            </w:tcMar>
          </w:tcPr>
          <w:p>
            <w:pPr>
              <w:spacing w:before="0" w:after="16"/>
            </w:pPr>
            <w:r>
              <w:rPr>
                <w:rFonts w:ascii="Arial" w:cs="Arial" w:eastAsia="Arial" w:hAnsi="Arial"/>
                <w:b/>
                <w:bCs/>
                <w:color w:val="5B21B6"/>
                <w:sz w:val="20"/>
                <w:szCs w:val="20"/>
              </w:rPr>
              <w:t xml:space="preserve">Approach 4 — Clock skew monitoring</w:t>
            </w:r>
          </w:p>
          <w:p>
            <w:pPr>
              <w:spacing w:before="0" w:after="0"/>
            </w:pPr>
            <w:r>
              <w:rPr>
                <w:rFonts w:ascii="Arial" w:cs="Arial" w:eastAsia="Arial" w:hAnsi="Arial"/>
                <w:color w:val="374151"/>
                <w:sz w:val="19"/>
                <w:szCs w:val="19"/>
              </w:rPr>
              <w:t xml:space="preserve">Monitor delta between system clock and NTP. Alert if drift &gt;10ms. Use Prometheus + Grafana for cluster-wide view.</w:t>
            </w:r>
          </w:p>
        </w:tc>
      </w:tr>
    </w:tbl>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6  —  How to Present in 40 Minutes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60"/>
              <w:left w:type="dxa" w:w="200"/>
              <w:bottom w:type="dxa" w:w="160"/>
              <w:right w:type="dxa" w:w="200"/>
            </w:tcMar>
          </w:tcPr>
          <w:p>
            <w:r>
              <w:rPr>
                <w:rFonts w:ascii="Arial" w:cs="Arial" w:eastAsia="Arial" w:hAnsi="Arial"/>
                <w:b/>
                <w:bCs/>
                <w:color w:val="0A2540"/>
                <w:sz w:val="22"/>
                <w:szCs w:val="22"/>
              </w:rPr>
              <w:t xml:space="preserve">ID generation is about trade-offs. Lead with: 'The choice comes down to three properties: uniqueness, sortability, and coordination cost. Let me show you how Snowflake optimizes all three.'</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The 40-Minute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2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0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EXACT WORDS TO SAY</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0–5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A2540"/>
                <w:sz w:val="20"/>
                <w:szCs w:val="20"/>
              </w:rPr>
              <w:t xml:space="preserve">Requirements Clarification</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"What scale? Numeric or alphanumeric? Sortable? Single vs multi-DC? I want to understand if we need Snowflake vs UUID vs DB."</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5–10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Walk Through 5 Approaches</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"There are 5 approaches: UUID (random), DB auto-increment (doesn't scale), Ticket server (coordination overhead), Snowflake (winner), Instagram (DB-based). Let me explain trade-offs."</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10-14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A2540"/>
                <w:sz w:val="20"/>
                <w:szCs w:val="20"/>
              </w:rPr>
              <w:t xml:space="preserve">Snowflake Bit Format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"64-bit: 1 sign + 41 timestamp + 10 machine + 12 sequence. This gives us 69 years, 1024 machines, 4096 IDs/ms per machine. Let me break down the math."</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14-22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SnowflakeIdGenerator Code</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"nextId() is synchronized. Check clock backward → increment sequence → compose bits via bit shifts. Spin-wait on sequence overflow. Let me walk through the code line by line."</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22-26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A2540"/>
                <w:sz w:val="20"/>
                <w:szCs w:val="20"/>
              </w:rPr>
              <w:t xml:space="preserve">Clock Skew Handling</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"If clock goes backward, we have 3 options: throw exception (fail-fast), wait (blocks), or use sequence (maintains monotonicity). Production choice depends on clock reliability."</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26-30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Machine ID Assignment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"4 ways: config file (simple but manual), IP hash (automatic but collision risk), Zookeeper (best for prod), DB table (adds dependency). I'd use Zookeeper for 1000+ nodes."</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30-34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A2540"/>
                <w:sz w:val="20"/>
                <w:szCs w:val="20"/>
              </w:rPr>
              <w:t xml:space="preserve">Strategy + Factory Patterns</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"IdGenerator interface lets us swap implementations. Factory encapsulates construction. This makes it easy to A/B test UUID vs Snowflake."</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34-38 min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Multi-DC Extension</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"Split 10 machineId bits into 5 DC + 5 worker. Or use separate epochs per DC. Both work — first is more explicit."</w:t>
            </w:r>
          </w:p>
        </w:tc>
      </w:tr>
      <w:tr>
        <w:tc>
          <w:tcPr>
            <w:tcW w:type="dxa" w:w="11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DBEAFE"/>
                <w:sz w:val="18"/>
                <w:szCs w:val="18"/>
              </w:rPr>
              <w:t xml:space="preserve">38-40 min</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0A2540"/>
                <w:sz w:val="20"/>
                <w:szCs w:val="20"/>
              </w:rPr>
              <w:t xml:space="preserve">Trade-offs + Monitoring</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i/>
                <w:iCs/>
                <w:color w:val="374151"/>
                <w:sz w:val="19"/>
                <w:szCs w:val="19"/>
              </w:rPr>
              <w:t xml:space="preserve">"Key trade-off: clock dependency. Monitor clock skew, sequence utilization, and log ID generation metrics. Any deep-dive areas?"</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Power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60"/>
              <w:left w:type="dxa" w:w="200"/>
              <w:bottom w:type="dxa" w:w="160"/>
              <w:right w:type="dxa" w:w="200"/>
            </w:tcMar>
          </w:tcPr>
          <w:p>
            <w:r>
              <w:rPr>
                <w:rFonts w:ascii="Arial" w:cs="Arial" w:eastAsia="Arial" w:hAnsi="Arial"/>
                <w:b/>
                <w:bCs/>
                <w:color w:val="0A2540"/>
                <w:sz w:val="21"/>
                <w:szCs w:val="21"/>
              </w:rPr>
              <w:t xml:space="preserve">Opening:</w:t>
            </w:r>
          </w:p>
          <w:p>
            <w:pPr>
              <w:spacing w:before="30" w:after="30"/>
              <w:ind w:left="360"/>
            </w:pPr>
            <w:r>
              <w:rPr>
                <w:rFonts w:ascii="Arial" w:cs="Arial" w:eastAsia="Arial" w:hAnsi="Arial"/>
                <w:i/>
                <w:iCs/>
                <w:color w:val="374151"/>
                <w:sz w:val="20"/>
                <w:szCs w:val="20"/>
              </w:rPr>
              <w:t xml:space="preserve">"ID generation comes down to three properties: uniqueness, sortability, and coordination cost. Snowflake gives us all three: globally unique, time-sortable, and zero coordination. Let me show you how."</w:t>
            </w:r>
          </w:p>
          <w:p>
            <w:pPr>
              <w:spacing w:before="40" w:after="0"/>
            </w:pPr>
            <w:r>
              <w:t xml:space="preserve"/>
            </w:r>
          </w:p>
          <w:p>
            <w:r>
              <w:rPr>
                <w:rFonts w:ascii="Arial" w:cs="Arial" w:eastAsia="Arial" w:hAnsi="Arial"/>
                <w:b/>
                <w:bCs/>
                <w:color w:val="0A2540"/>
                <w:sz w:val="21"/>
                <w:szCs w:val="21"/>
              </w:rPr>
              <w:t xml:space="preserve">On Snowflake format:</w:t>
            </w:r>
          </w:p>
          <w:p>
            <w:pPr>
              <w:spacing w:before="30" w:after="30"/>
              <w:ind w:left="360"/>
            </w:pPr>
            <w:r>
              <w:rPr>
                <w:rFonts w:ascii="Arial" w:cs="Arial" w:eastAsia="Arial" w:hAnsi="Arial"/>
                <w:i/>
                <w:iCs/>
                <w:color w:val="374151"/>
                <w:sz w:val="20"/>
                <w:szCs w:val="20"/>
              </w:rPr>
              <w:t xml:space="preserve">"The bit allocation is critical: 41 bits for timestamp gives us 69 years. 10 bits for machineId supports 1024 nodes. 12 bits for sequence allows 4096 IDs per millisecond per node. That's 4.19 million IDs per millisecond globally."</w:t>
            </w:r>
          </w:p>
          <w:p>
            <w:pPr>
              <w:spacing w:before="40" w:after="0"/>
            </w:pPr>
            <w:r>
              <w:t xml:space="preserve"/>
            </w:r>
          </w:p>
          <w:p>
            <w:r>
              <w:rPr>
                <w:rFonts w:ascii="Arial" w:cs="Arial" w:eastAsia="Arial" w:hAnsi="Arial"/>
                <w:b/>
                <w:bCs/>
                <w:color w:val="0A2540"/>
                <w:sz w:val="21"/>
                <w:szCs w:val="21"/>
              </w:rPr>
              <w:t xml:space="preserve">On clock skew:</w:t>
            </w:r>
          </w:p>
          <w:p>
            <w:pPr>
              <w:spacing w:before="30" w:after="30"/>
              <w:ind w:left="360"/>
            </w:pPr>
            <w:r>
              <w:rPr>
                <w:rFonts w:ascii="Arial" w:cs="Arial" w:eastAsia="Arial" w:hAnsi="Arial"/>
                <w:i/>
                <w:iCs/>
                <w:color w:val="374151"/>
                <w:sz w:val="20"/>
                <w:szCs w:val="20"/>
              </w:rPr>
              <w:t xml:space="preserve">"Clock backward is the Achilles heel of Snowflake. Twitter throws an exception to fail-fast. We could also wait up to 5ms for clock to sync, or use sequence to maintain monotonicity even if clock goes back. Each choice has trade-offs."</w:t>
            </w:r>
          </w:p>
          <w:p>
            <w:pPr>
              <w:spacing w:before="40" w:after="0"/>
            </w:pPr>
            <w:r>
              <w:t xml:space="preserve"/>
            </w:r>
          </w:p>
          <w:p>
            <w:r>
              <w:rPr>
                <w:rFonts w:ascii="Arial" w:cs="Arial" w:eastAsia="Arial" w:hAnsi="Arial"/>
                <w:b/>
                <w:bCs/>
                <w:color w:val="0A2540"/>
                <w:sz w:val="21"/>
                <w:szCs w:val="21"/>
              </w:rPr>
              <w:t xml:space="preserve">Closing:</w:t>
            </w:r>
          </w:p>
          <w:p>
            <w:pPr>
              <w:spacing w:before="30" w:after="30"/>
              <w:ind w:left="360"/>
            </w:pPr>
            <w:r>
              <w:rPr>
                <w:rFonts w:ascii="Arial" w:cs="Arial" w:eastAsia="Arial" w:hAnsi="Arial"/>
                <w:i/>
                <w:iCs/>
                <w:color w:val="374151"/>
                <w:sz w:val="20"/>
                <w:szCs w:val="20"/>
              </w:rPr>
              <w:t xml:space="preserve">"Snowflake is the industry standard because it balances uniqueness, sortability, and performance. The design is simple: synchronized nextId(), bit shifts to compose, and spin-wait on overflow. Machine ID assignment is the only coordination point, and it happens once at startup."</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Red Flags vs Green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E2E2" w:val="clear"/>
            <w:tcMar>
              <w:top w:type="dxa" w:w="160"/>
              <w:left w:type="dxa" w:w="200"/>
              <w:bottom w:type="dxa" w:w="160"/>
              <w:right w:type="dxa" w:w="200"/>
            </w:tcMar>
          </w:tcPr>
          <w:p>
            <w:r>
              <w:rPr>
                <w:rFonts w:ascii="Arial" w:cs="Arial" w:eastAsia="Arial" w:hAnsi="Arial"/>
                <w:b/>
                <w:bCs/>
                <w:color w:val="991B1B"/>
                <w:sz w:val="22"/>
                <w:szCs w:val="22"/>
              </w:rPr>
              <w:t xml:space="preserve">RED FLAGS:</w:t>
            </w:r>
          </w:p>
          <w:p>
            <w:pPr>
              <w:spacing w:before="20" w:after="0"/>
            </w:pPr>
            <w:r>
              <w:t xml:space="preserve"/>
            </w:r>
          </w:p>
          <w:p>
            <w:pPr>
              <w:pStyle w:val="ListParagraph"/>
              <w:numPr>
                <w:ilvl w:val="0"/>
                <w:numId w:val="2"/>
              </w:numPr>
              <w:spacing w:before="32" w:after="32"/>
            </w:pPr>
            <w:r>
              <w:rPr>
                <w:rFonts w:ascii="Arial" w:cs="Arial" w:eastAsia="Arial" w:hAnsi="Arial"/>
                <w:color w:val="374151"/>
                <w:sz w:val="22"/>
                <w:szCs w:val="22"/>
              </w:rPr>
              <w:t xml:space="preserve">Not synchronizing nextId() — concurrent calls generate duplicate sequence numbers</w:t>
            </w:r>
          </w:p>
          <w:p>
            <w:pPr>
              <w:pStyle w:val="ListParagraph"/>
              <w:numPr>
                <w:ilvl w:val="0"/>
                <w:numId w:val="2"/>
              </w:numPr>
              <w:spacing w:before="32" w:after="32"/>
            </w:pPr>
            <w:r>
              <w:rPr>
                <w:rFonts w:ascii="Arial" w:cs="Arial" w:eastAsia="Arial" w:hAnsi="Arial"/>
                <w:color w:val="374151"/>
                <w:sz w:val="22"/>
                <w:szCs w:val="22"/>
              </w:rPr>
              <w:t xml:space="preserve">Ignoring clock backward — silently generates IDs with old timestamps, breaks sortability</w:t>
            </w:r>
          </w:p>
          <w:p>
            <w:pPr>
              <w:pStyle w:val="ListParagraph"/>
              <w:numPr>
                <w:ilvl w:val="0"/>
                <w:numId w:val="2"/>
              </w:numPr>
              <w:spacing w:before="32" w:after="32"/>
            </w:pPr>
            <w:r>
              <w:rPr>
                <w:rFonts w:ascii="Arial" w:cs="Arial" w:eastAsia="Arial" w:hAnsi="Arial"/>
                <w:color w:val="374151"/>
                <w:sz w:val="22"/>
                <w:szCs w:val="22"/>
              </w:rPr>
              <w:t xml:space="preserve">No spin-wait on sequence overflow — generates IDs in same millisecond with wrapped sequence</w:t>
            </w:r>
          </w:p>
          <w:p>
            <w:pPr>
              <w:pStyle w:val="ListParagraph"/>
              <w:numPr>
                <w:ilvl w:val="0"/>
                <w:numId w:val="2"/>
              </w:numPr>
              <w:spacing w:before="32" w:after="32"/>
            </w:pPr>
            <w:r>
              <w:rPr>
                <w:rFonts w:ascii="Arial" w:cs="Arial" w:eastAsia="Arial" w:hAnsi="Arial"/>
                <w:color w:val="374151"/>
                <w:sz w:val="22"/>
                <w:szCs w:val="22"/>
              </w:rPr>
              <w:t xml:space="preserve">Using UUID when interviewer asked for sortable IDs — missed core requirement</w:t>
            </w:r>
          </w:p>
          <w:p>
            <w:pPr>
              <w:pStyle w:val="ListParagraph"/>
              <w:numPr>
                <w:ilvl w:val="0"/>
                <w:numId w:val="2"/>
              </w:numPr>
              <w:spacing w:before="32" w:after="32"/>
            </w:pPr>
            <w:r>
              <w:rPr>
                <w:rFonts w:ascii="Arial" w:cs="Arial" w:eastAsia="Arial" w:hAnsi="Arial"/>
                <w:color w:val="374151"/>
                <w:sz w:val="22"/>
                <w:szCs w:val="22"/>
              </w:rPr>
              <w:t xml:space="preserve">Not explaining bit allocation — shows lack of depth</w:t>
            </w:r>
          </w:p>
          <w:p>
            <w:pPr>
              <w:pStyle w:val="ListParagraph"/>
              <w:numPr>
                <w:ilvl w:val="0"/>
                <w:numId w:val="2"/>
              </w:numPr>
              <w:spacing w:before="32" w:after="32"/>
            </w:pPr>
            <w:r>
              <w:rPr>
                <w:rFonts w:ascii="Arial" w:cs="Arial" w:eastAsia="Arial" w:hAnsi="Arial"/>
                <w:color w:val="374151"/>
                <w:sz w:val="22"/>
                <w:szCs w:val="22"/>
              </w:rPr>
              <w:t xml:space="preserve">Claiming 'no collisions possible' without explaining machine ID uniqueness requirement</w:t>
            </w:r>
          </w:p>
          <w:p>
            <w:pPr>
              <w:spacing w:before="40" w:after="0"/>
            </w:pPr>
            <w:r>
              <w:t xml:space="preserve"/>
            </w:r>
          </w:p>
          <w:p>
            <w:r>
              <w:rPr>
                <w:rFonts w:ascii="Arial" w:cs="Arial" w:eastAsia="Arial" w:hAnsi="Arial"/>
                <w:b/>
                <w:bCs/>
                <w:color w:val="14532D"/>
                <w:sz w:val="22"/>
                <w:szCs w:val="22"/>
              </w:rPr>
              <w:t xml:space="preserve">GREEN FLAGS:</w:t>
            </w:r>
          </w:p>
          <w:p>
            <w:pPr>
              <w:spacing w:before="20" w:after="0"/>
            </w:pPr>
            <w:r>
              <w:t xml:space="preserve"/>
            </w:r>
          </w:p>
          <w:p>
            <w:pPr>
              <w:pStyle w:val="ListParagraph"/>
              <w:numPr>
                <w:ilvl w:val="0"/>
                <w:numId w:val="2"/>
              </w:numPr>
              <w:spacing w:before="32" w:after="32"/>
            </w:pPr>
            <w:r>
              <w:rPr>
                <w:rFonts w:ascii="Arial" w:cs="Arial" w:eastAsia="Arial" w:hAnsi="Arial"/>
                <w:color w:val="374151"/>
                <w:sz w:val="22"/>
                <w:szCs w:val="22"/>
              </w:rPr>
              <w:t xml:space="preserve">Walking through all 5 approaches before choosing Snowflake — shows breadth</w:t>
            </w:r>
          </w:p>
          <w:p>
            <w:pPr>
              <w:pStyle w:val="ListParagraph"/>
              <w:numPr>
                <w:ilvl w:val="0"/>
                <w:numId w:val="2"/>
              </w:numPr>
              <w:spacing w:before="32" w:after="32"/>
            </w:pPr>
            <w:r>
              <w:rPr>
                <w:rFonts w:ascii="Arial" w:cs="Arial" w:eastAsia="Arial" w:hAnsi="Arial"/>
                <w:color w:val="374151"/>
                <w:sz w:val="22"/>
                <w:szCs w:val="22"/>
              </w:rPr>
              <w:t xml:space="preserve">Explaining bit math: 2^41 ms = 69 years — shows you did the calculation</w:t>
            </w:r>
          </w:p>
          <w:p>
            <w:pPr>
              <w:pStyle w:val="ListParagraph"/>
              <w:numPr>
                <w:ilvl w:val="0"/>
                <w:numId w:val="2"/>
              </w:numPr>
              <w:spacing w:before="32" w:after="32"/>
            </w:pPr>
            <w:r>
              <w:rPr>
                <w:rFonts w:ascii="Arial" w:cs="Arial" w:eastAsia="Arial" w:hAnsi="Arial"/>
                <w:color w:val="374151"/>
                <w:sz w:val="22"/>
                <w:szCs w:val="22"/>
              </w:rPr>
              <w:t xml:space="preserve">Mentioning clock skew explicitly with 3 handling strategies — production awareness</w:t>
            </w:r>
          </w:p>
          <w:p>
            <w:pPr>
              <w:pStyle w:val="ListParagraph"/>
              <w:numPr>
                <w:ilvl w:val="0"/>
                <w:numId w:val="2"/>
              </w:numPr>
              <w:spacing w:before="32" w:after="32"/>
            </w:pPr>
            <w:r>
              <w:rPr>
                <w:rFonts w:ascii="Arial" w:cs="Arial" w:eastAsia="Arial" w:hAnsi="Arial"/>
                <w:color w:val="374151"/>
                <w:sz w:val="22"/>
                <w:szCs w:val="22"/>
              </w:rPr>
              <w:t xml:space="preserve">Offering Zookeeper for machine ID assignment — knows coordination patterns</w:t>
            </w:r>
          </w:p>
          <w:p>
            <w:pPr>
              <w:pStyle w:val="ListParagraph"/>
              <w:numPr>
                <w:ilvl w:val="0"/>
                <w:numId w:val="2"/>
              </w:numPr>
              <w:spacing w:before="32" w:after="32"/>
            </w:pPr>
            <w:r>
              <w:rPr>
                <w:rFonts w:ascii="Arial" w:cs="Arial" w:eastAsia="Arial" w:hAnsi="Arial"/>
                <w:color w:val="374151"/>
                <w:sz w:val="22"/>
                <w:szCs w:val="22"/>
              </w:rPr>
              <w:t xml:space="preserve">Explaining why synchronized is sufficient (single-machine) vs needing distributed lock — understands concurrency</w:t>
            </w:r>
          </w:p>
          <w:p>
            <w:pPr>
              <w:pStyle w:val="ListParagraph"/>
              <w:numPr>
                <w:ilvl w:val="0"/>
                <w:numId w:val="2"/>
              </w:numPr>
              <w:spacing w:before="32" w:after="32"/>
            </w:pPr>
            <w:r>
              <w:rPr>
                <w:rFonts w:ascii="Arial" w:cs="Arial" w:eastAsia="Arial" w:hAnsi="Arial"/>
                <w:color w:val="374151"/>
                <w:sz w:val="22"/>
                <w:szCs w:val="22"/>
              </w:rPr>
              <w:t xml:space="preserve">Proposing explain(id) method for debugging — operational thinking</w:t>
            </w:r>
          </w:p>
        </w:tc>
      </w:tr>
    </w:tbl>
    <w:p>
      <w:r>
        <w:br w:type="page"/>
      </w:r>
    </w:p>
    <w:p>
      <w:pPr>
        <w:pStyle w:val="Heading1"/>
        <w:pBdr>
          <w:bottom w:val="single" w:color="0A2540" w:sz="4" w:space="6"/>
        </w:pBdr>
        <w:spacing w:before="320" w:after="160"/>
      </w:pPr>
      <w:r>
        <w:rPr>
          <w:rFonts w:ascii="Arial" w:cs="Arial" w:eastAsia="Arial" w:hAnsi="Arial"/>
          <w:b/>
          <w:bCs/>
          <w:color w:val="0A2540"/>
          <w:sz w:val="38"/>
          <w:szCs w:val="38"/>
        </w:rPr>
        <w:t xml:space="preserve">SECTION 7  —  Quick-Reference Cheatsheet</w:t>
      </w:r>
    </w:p>
    <w:p>
      <w:pPr>
        <w:spacing w:before="40" w:after="0"/>
      </w:pPr>
      <w:r>
        <w:t xml:space="preserve"/>
      </w:r>
    </w:p>
    <w:p>
      <w:pPr>
        <w:pStyle w:val="Heading2"/>
        <w:spacing w:before="240" w:after="100"/>
      </w:pPr>
      <w:r>
        <w:rPr>
          <w:rFonts w:ascii="Arial" w:cs="Arial" w:eastAsia="Arial" w:hAnsi="Arial"/>
          <w:b/>
          <w:bCs/>
          <w:color w:val="1D4ED8"/>
          <w:sz w:val="28"/>
          <w:szCs w:val="28"/>
        </w:rPr>
        <w:t xml:space="preserve">▸  5 Approaches —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7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UUID v4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Correlation IDs, file names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128-bit; not sortable; random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DB Auto-Increment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table, single DB</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Doesn't work in distributed systems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Ticket Server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DB coordination acceptable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Network call; single point of failure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Snowflake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High-scale distributed systems (Twitter)</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Clock dependency; needs unique machine IDs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Instagram/Flickr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 sharding with schema-level IDs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 write per ID; complex setup</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Snowflake Bit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Bits / Range / Capacity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Sign bit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bit (always 0 for positive long)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Timestamp</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 bits = 2^41 ms = 69 years from custom epoch (e.g., 2020-01-01)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Machine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bits = 1024 unique machines (or 5 DC + 5 worker = 32 DCs × 32 workers)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Sequence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 bits = 4096 IDs per millisecond per machine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Global capacity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1024 machines × 4096 IDs/ms = 4,194,304 IDs/ms = 4.19 billion IDs/sec</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Design Patterns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7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How Applied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Strategy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IdGenerator interface; swap Snowflake / UUID / DB at runtime via config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Factory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IdGeneratorFactory.create() encapsulates construction logic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Singleton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SnowflakeIdGenerator per machineId (separate instances for different IDs)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Template Method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nextId() template; currentTimeMillis() hook for testing</w:t>
            </w:r>
          </w:p>
        </w:tc>
      </w:tr>
    </w:tbl>
    <w:p>
      <w:pPr>
        <w:spacing w:before="80" w:after="0"/>
      </w:pPr>
      <w:r>
        <w:t xml:space="preserve"/>
      </w:r>
    </w:p>
    <w:p>
      <w:pPr>
        <w:pStyle w:val="Heading2"/>
        <w:spacing w:before="240" w:after="100"/>
      </w:pPr>
      <w:r>
        <w:rPr>
          <w:rFonts w:ascii="Arial" w:cs="Arial" w:eastAsia="Arial" w:hAnsi="Arial"/>
          <w:b/>
          <w:bCs/>
          <w:color w:val="1D4ED8"/>
          <w:sz w:val="28"/>
          <w:szCs w:val="28"/>
        </w:rPr>
        <w:t xml:space="preserve">▸  SOLID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760"/>
            <w:tcBorders>
              <w:top w:val="single" w:color="CBD5E1" w:sz="1"/>
              <w:left w:val="single" w:color="CBD5E1" w:sz="1"/>
              <w:bottom w:val="single" w:color="CBD5E1" w:sz="1"/>
              <w:right w:val="single" w:color="CBD5E1"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How Applied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 — Single Responsibility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SnowflakeIdGenerator: generate IDs. Factory: construction. Strategy: algorithm choice.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O — Open/Closed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ID algorithm = implement IdGenerator interface. No modification to existing code.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 — Liskov Substitution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IdGenerator can replace another — client code sees same nextId() contract.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F2937"/>
                <w:sz w:val="20"/>
                <w:szCs w:val="20"/>
              </w:rPr>
              <w:t xml:space="preserve">I — Interface Segregation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IdGenerator has one method: nextId(). Minimal interface.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 — Dependency Inversion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depends on IdGenerator interface, not SnowflakeIdGenerator concrete class.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60"/>
              <w:left w:type="dxa" w:w="200"/>
              <w:bottom w:type="dxa" w:w="160"/>
              <w:right w:type="dxa" w:w="200"/>
            </w:tcMar>
          </w:tcPr>
          <w:p>
            <w:pPr>
              <w:jc w:val="center"/>
            </w:pPr>
            <w:r>
              <w:rPr>
                <w:rFonts w:ascii="Arial" w:cs="Arial" w:eastAsia="Arial" w:hAnsi="Arial"/>
                <w:b/>
                <w:bCs/>
                <w:color w:val="0A2540"/>
                <w:sz w:val="24"/>
                <w:szCs w:val="24"/>
              </w:rPr>
              <w:t xml:space="preserve">THE ONE-SENTENCE OPENER</w:t>
            </w:r>
          </w:p>
          <w:p>
            <w:pPr>
              <w:spacing w:before="40" w:after="0"/>
            </w:pPr>
            <w:r>
              <w:t xml:space="preserve"/>
            </w:r>
          </w:p>
          <w:p>
            <w:pPr>
              <w:jc w:val="center"/>
            </w:pPr>
            <w:r>
              <w:rPr>
                <w:rFonts w:ascii="Arial" w:cs="Arial" w:eastAsia="Arial" w:hAnsi="Arial"/>
                <w:i/>
                <w:iCs/>
                <w:color w:val="374151"/>
                <w:sz w:val="22"/>
                <w:szCs w:val="22"/>
              </w:rPr>
              <w:t xml:space="preserve">"Distributed ID generation requires three properties:</w:t>
            </w:r>
          </w:p>
          <w:p>
            <w:pPr>
              <w:jc w:val="center"/>
            </w:pPr>
            <w:r>
              <w:rPr>
                <w:rFonts w:ascii="Arial" w:cs="Arial" w:eastAsia="Arial" w:hAnsi="Arial"/>
                <w:b/>
                <w:bCs/>
                <w:color w:val="1D4ED8"/>
                <w:sz w:val="22"/>
                <w:szCs w:val="22"/>
              </w:rPr>
              <w:t xml:space="preserve">global uniqueness, time-based sortability, and zero coordination per ID.</w:t>
            </w:r>
          </w:p>
          <w:p>
            <w:pPr>
              <w:jc w:val="center"/>
            </w:pPr>
            <w:r>
              <w:rPr>
                <w:rFonts w:ascii="Arial" w:cs="Arial" w:eastAsia="Arial" w:hAnsi="Arial"/>
                <w:i/>
                <w:iCs/>
                <w:color w:val="374151"/>
                <w:sz w:val="22"/>
                <w:szCs w:val="22"/>
              </w:rPr>
              <w:t xml:space="preserve">Snowflake achieves all three with a 64-bit format: timestamp + machine ID + sequence."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2540"/>
      <w:sz w:val="38"/>
      <w:szCs w:val="38"/>
    </w:rPr>
  </w:style>
  <w:style w:type="paragraph" w:styleId="Heading2">
    <w:name w:val="Heading 2"/>
    <w:basedOn w:val="Normal"/>
    <w:next w:val="Normal"/>
    <w:qFormat/>
    <w:pPr>
      <w:spacing w:before="240" w:after="10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2026-03-01T07:45:02.201Z</dcterms:created>
  <dcterms:modified xsi:type="dcterms:W3CDTF">2026-03-01T07:45:02.202Z</dcterms:modified>
</cp:coreProperties>
</file>

<file path=docProps/custom.xml><?xml version="1.0" encoding="utf-8"?>
<Properties xmlns="http://schemas.openxmlformats.org/officeDocument/2006/custom-properties" xmlns:vt="http://schemas.openxmlformats.org/officeDocument/2006/docPropsVTypes"/>
</file>