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FC1C" w14:textId="77777777" w:rsidR="00D95191" w:rsidRDefault="00000000">
      <w:pPr>
        <w:pStyle w:val="Title"/>
        <w:spacing w:before="1600" w:after="240" w:line="276" w:lineRule="auto"/>
        <w:jc w:val="center"/>
      </w:pPr>
      <w:r>
        <w:rPr>
          <w:rFonts w:ascii="Times New Roman" w:hAnsi="Times New Roman"/>
        </w:rPr>
        <w:t>HAND GESTURE CLASSIFICATION SYSTEM USING DEEP LEARNING</w:t>
      </w:r>
    </w:p>
    <w:p w14:paraId="016EA3C7" w14:textId="77777777" w:rsidR="00D95191" w:rsidRDefault="00000000">
      <w:pPr>
        <w:pStyle w:val="Subtitle"/>
        <w:spacing w:after="720" w:line="276" w:lineRule="auto"/>
        <w:jc w:val="center"/>
      </w:pPr>
      <w:r>
        <w:rPr>
          <w:rFonts w:ascii="Times New Roman" w:hAnsi="Times New Roman"/>
          <w:i w:val="0"/>
        </w:rPr>
        <w:t>Real-time Hand Sign and Finger Gesture Recognition with MediaPipe and TensorFlow Lite</w:t>
      </w:r>
    </w:p>
    <w:p w14:paraId="0C8DC876" w14:textId="77777777" w:rsidR="00D95191" w:rsidRDefault="00000000">
      <w:pPr>
        <w:keepNext/>
        <w:spacing w:before="240" w:after="120"/>
        <w:jc w:val="center"/>
      </w:pPr>
      <w:r>
        <w:rPr>
          <w:noProof/>
        </w:rPr>
        <w:drawing>
          <wp:inline distT="0" distB="0" distL="0" distR="0" wp14:anchorId="54427A3F" wp14:editId="1558A858">
            <wp:extent cx="5303520" cy="1582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8"/>
                    <a:stretch>
                      <a:fillRect/>
                    </a:stretch>
                  </pic:blipFill>
                  <pic:spPr>
                    <a:xfrm>
                      <a:off x="0" y="0"/>
                      <a:ext cx="5303520" cy="1582938"/>
                    </a:xfrm>
                    <a:prstGeom prst="rect">
                      <a:avLst/>
                    </a:prstGeom>
                  </pic:spPr>
                </pic:pic>
              </a:graphicData>
            </a:graphic>
          </wp:inline>
        </w:drawing>
      </w:r>
    </w:p>
    <w:p w14:paraId="36500F11" w14:textId="77777777" w:rsidR="00D95191" w:rsidRDefault="00000000">
      <w:pPr>
        <w:pStyle w:val="Caption"/>
        <w:spacing w:after="960" w:line="276" w:lineRule="auto"/>
        <w:jc w:val="center"/>
      </w:pPr>
      <w:r>
        <w:rPr>
          <w:b w:val="0"/>
        </w:rPr>
        <w:t>Figure 1. High-level workflow of the project.</w:t>
      </w:r>
    </w:p>
    <w:p w14:paraId="385EC6FF" w14:textId="77777777" w:rsidR="00D95191" w:rsidRDefault="00000000">
      <w:pPr>
        <w:spacing w:before="800" w:after="80" w:line="276" w:lineRule="auto"/>
        <w:jc w:val="center"/>
      </w:pPr>
      <w:r>
        <w:rPr>
          <w:b/>
        </w:rPr>
        <w:t>Prepared for academic submission</w:t>
      </w:r>
    </w:p>
    <w:p w14:paraId="2704EF44" w14:textId="77777777" w:rsidR="00D95191" w:rsidRDefault="00000000">
      <w:pPr>
        <w:spacing w:after="480" w:line="276" w:lineRule="auto"/>
        <w:jc w:val="center"/>
      </w:pPr>
      <w:r>
        <w:rPr>
          <w:b/>
        </w:rPr>
        <w:t>Date: 14 July 2026</w:t>
      </w:r>
    </w:p>
    <w:p w14:paraId="035BDA40" w14:textId="77777777" w:rsidR="00D95191" w:rsidRDefault="00000000">
      <w:r>
        <w:br w:type="page"/>
      </w:r>
    </w:p>
    <w:p w14:paraId="75D074DB" w14:textId="77777777" w:rsidR="00D95191" w:rsidRDefault="00000000">
      <w:pPr>
        <w:pStyle w:val="Heading1"/>
        <w:pBdr>
          <w:bottom w:val="single" w:sz="6" w:space="6" w:color="CCCCCC"/>
        </w:pBdr>
        <w:spacing w:after="240" w:line="276" w:lineRule="auto"/>
      </w:pPr>
      <w:r>
        <w:rPr>
          <w:rFonts w:ascii="Times New Roman" w:hAnsi="Times New Roman"/>
        </w:rPr>
        <w:lastRenderedPageBreak/>
        <w:t>Abstract</w:t>
      </w:r>
    </w:p>
    <w:p w14:paraId="591FEAD2" w14:textId="77777777" w:rsidR="00D95191" w:rsidRDefault="00000000">
      <w:pPr>
        <w:spacing w:after="240" w:line="276" w:lineRule="auto"/>
      </w:pPr>
      <w:r>
        <w:t>This document presents a complete description of the project titled Hand Gesture Classification System using Deep Learning. The project implements a real-time computer vision pipeline utilizing Google's MediaPipe framework for hand pose estimation and tracks 21 distinct 2D landmarks. It uses lightweight Multilayer Perceptron (MLP) neural networks built with TensorFlow/Keras to perform two separate classification tasks: static hand sign recognition based on normalized keypoint coordinates and dynamic finger gesture recognition based on coordinate history queues. The primary goal is to provide a touchless interface framework that operates with sub-millisecond latency on standard consumer-grade webcams.</w:t>
      </w:r>
    </w:p>
    <w:p w14:paraId="38805E78" w14:textId="77777777" w:rsidR="00D95191" w:rsidRDefault="00000000">
      <w:pPr>
        <w:spacing w:after="240" w:line="276" w:lineRule="auto"/>
      </w:pPr>
      <w:r>
        <w:t xml:space="preserve">The repository contains a Python implementation designed with OpenCV, pandas, NumPy, seaborn, matplotlib, and TensorFlow/Keras. It supports real-time camera streaming, interactive training data collection via console bindings, automatic dataset logging to CSV, feature preprocessing (scale and translation normalization), model training with regularization, TFLite conversion, and real-time visual overlays. The hand sign model maps input keypoints to four pre-configured classes: Open, Close, Pointer, and OK. The finger gesture model classifies index fingertip trajectories over </w:t>
      </w:r>
      <w:proofErr w:type="gramStart"/>
      <w:r>
        <w:t>16 time</w:t>
      </w:r>
      <w:proofErr w:type="gramEnd"/>
      <w:r>
        <w:t xml:space="preserve"> steps into Stop, Clockwise, Counter Clockwise, and Move classes.</w:t>
      </w:r>
    </w:p>
    <w:p w14:paraId="2FB4F5D1" w14:textId="77777777" w:rsidR="00D95191" w:rsidRDefault="00000000">
      <w:pPr>
        <w:spacing w:after="240" w:line="276" w:lineRule="auto"/>
      </w:pPr>
      <w:r>
        <w:t>The datasets used to train the classifiers were collected during implementation and contain 4,787 hand sign records and 5,296 finger gesture records. Evaluation performed on a 70:30 hold-out split shows that the Keypoint MLP Classifier achieved an accuracy of approximately 96.23 percent, while the Point History Classifier achieved an accuracy of approximately 97.13 percent. Both models were quantized and converted to TFLite, resulting in extremely compact binaries (~6.2 KB and ~6.5 KB respectively). The documentation details the system design, preprocessing pipeline, neural network architectures, experimental results, and applications.</w:t>
      </w:r>
    </w:p>
    <w:p w14:paraId="4C470CB2" w14:textId="77777777" w:rsidR="00D95191" w:rsidRDefault="00000000">
      <w:r>
        <w:br w:type="page"/>
      </w:r>
    </w:p>
    <w:p w14:paraId="5CBEE43A" w14:textId="77777777" w:rsidR="00D95191" w:rsidRDefault="00000000">
      <w:pPr>
        <w:pStyle w:val="Heading1"/>
        <w:pBdr>
          <w:bottom w:val="single" w:sz="6" w:space="6" w:color="CCCCCC"/>
        </w:pBdr>
        <w:spacing w:after="240" w:line="276" w:lineRule="auto"/>
      </w:pPr>
      <w:r>
        <w:rPr>
          <w:rFonts w:ascii="Times New Roman" w:hAnsi="Times New Roman"/>
        </w:rPr>
        <w:lastRenderedPageBreak/>
        <w:t>Table of Contents</w:t>
      </w:r>
    </w:p>
    <w:p w14:paraId="22465D90" w14:textId="77777777" w:rsidR="00D95191" w:rsidRDefault="00000000">
      <w:pPr>
        <w:tabs>
          <w:tab w:val="right" w:leader="dot" w:pos="9317"/>
        </w:tabs>
        <w:spacing w:after="80"/>
      </w:pPr>
      <w:r>
        <w:t>Abstract</w:t>
      </w:r>
      <w:r>
        <w:tab/>
        <w:t>ii</w:t>
      </w:r>
    </w:p>
    <w:p w14:paraId="008024A6" w14:textId="77777777" w:rsidR="00D95191" w:rsidRDefault="00000000">
      <w:pPr>
        <w:tabs>
          <w:tab w:val="right" w:leader="dot" w:pos="9317"/>
        </w:tabs>
        <w:spacing w:after="80"/>
      </w:pPr>
      <w:r>
        <w:t>List of Figures</w:t>
      </w:r>
      <w:r>
        <w:tab/>
        <w:t>iv</w:t>
      </w:r>
    </w:p>
    <w:p w14:paraId="4F0AA4C8" w14:textId="77777777" w:rsidR="00D95191" w:rsidRDefault="00000000">
      <w:pPr>
        <w:tabs>
          <w:tab w:val="right" w:leader="dot" w:pos="9317"/>
        </w:tabs>
        <w:spacing w:after="80"/>
      </w:pPr>
      <w:r>
        <w:t>List of Tables</w:t>
      </w:r>
      <w:r>
        <w:tab/>
        <w:t>v</w:t>
      </w:r>
    </w:p>
    <w:p w14:paraId="66607A80" w14:textId="77777777" w:rsidR="00D95191" w:rsidRDefault="00000000">
      <w:pPr>
        <w:tabs>
          <w:tab w:val="right" w:leader="dot" w:pos="9317"/>
        </w:tabs>
        <w:spacing w:after="80"/>
      </w:pPr>
      <w:r>
        <w:t>1. Introduction</w:t>
      </w:r>
      <w:r>
        <w:tab/>
        <w:t>1</w:t>
      </w:r>
    </w:p>
    <w:p w14:paraId="1E4870BF" w14:textId="77777777" w:rsidR="00D95191" w:rsidRDefault="00000000">
      <w:pPr>
        <w:tabs>
          <w:tab w:val="right" w:leader="dot" w:pos="9317"/>
        </w:tabs>
        <w:spacing w:after="80"/>
      </w:pPr>
      <w:r>
        <w:t>2. Need for the Project</w:t>
      </w:r>
      <w:r>
        <w:tab/>
        <w:t>2</w:t>
      </w:r>
    </w:p>
    <w:p w14:paraId="5C1A069C" w14:textId="77777777" w:rsidR="00D95191" w:rsidRDefault="00000000">
      <w:pPr>
        <w:tabs>
          <w:tab w:val="right" w:leader="dot" w:pos="9317"/>
        </w:tabs>
        <w:spacing w:after="80"/>
      </w:pPr>
      <w:r>
        <w:t>3. Objectives and Project Overview</w:t>
      </w:r>
      <w:r>
        <w:tab/>
        <w:t>3</w:t>
      </w:r>
    </w:p>
    <w:p w14:paraId="6D7C637D" w14:textId="77777777" w:rsidR="00D95191" w:rsidRDefault="00000000">
      <w:pPr>
        <w:tabs>
          <w:tab w:val="right" w:leader="dot" w:pos="9317"/>
        </w:tabs>
        <w:spacing w:after="80"/>
        <w:ind w:left="432"/>
      </w:pPr>
      <w:r>
        <w:t>3.1 Specific Objectives</w:t>
      </w:r>
      <w:r>
        <w:tab/>
        <w:t>3</w:t>
      </w:r>
    </w:p>
    <w:p w14:paraId="5801A3ED" w14:textId="77777777" w:rsidR="00D95191" w:rsidRDefault="00000000">
      <w:pPr>
        <w:tabs>
          <w:tab w:val="right" w:leader="dot" w:pos="9317"/>
        </w:tabs>
        <w:spacing w:after="80"/>
        <w:ind w:left="432"/>
      </w:pPr>
      <w:r>
        <w:t>3.2 Repository Structure</w:t>
      </w:r>
      <w:r>
        <w:tab/>
        <w:t>3</w:t>
      </w:r>
    </w:p>
    <w:p w14:paraId="51FA9C21" w14:textId="77777777" w:rsidR="00D95191" w:rsidRDefault="00000000">
      <w:pPr>
        <w:tabs>
          <w:tab w:val="right" w:leader="dot" w:pos="9317"/>
        </w:tabs>
        <w:spacing w:after="80"/>
        <w:ind w:left="432"/>
      </w:pPr>
      <w:r>
        <w:t>3.3 System Architecture</w:t>
      </w:r>
      <w:r>
        <w:tab/>
        <w:t>4</w:t>
      </w:r>
    </w:p>
    <w:p w14:paraId="16448072" w14:textId="77777777" w:rsidR="00D95191" w:rsidRDefault="00000000">
      <w:pPr>
        <w:tabs>
          <w:tab w:val="right" w:leader="dot" w:pos="9317"/>
        </w:tabs>
        <w:spacing w:after="80"/>
      </w:pPr>
      <w:r>
        <w:t>4. Input Specification and Dataset Description</w:t>
      </w:r>
      <w:r>
        <w:tab/>
        <w:t>5</w:t>
      </w:r>
    </w:p>
    <w:p w14:paraId="5D0062D0" w14:textId="77777777" w:rsidR="00D95191" w:rsidRDefault="00000000">
      <w:pPr>
        <w:tabs>
          <w:tab w:val="right" w:leader="dot" w:pos="9317"/>
        </w:tabs>
        <w:spacing w:after="80"/>
        <w:ind w:left="432"/>
      </w:pPr>
      <w:r>
        <w:t>4.1 Complete Dataset Attributes</w:t>
      </w:r>
      <w:r>
        <w:tab/>
        <w:t>5</w:t>
      </w:r>
    </w:p>
    <w:p w14:paraId="72DBB7C0" w14:textId="77777777" w:rsidR="00D95191" w:rsidRDefault="00000000">
      <w:pPr>
        <w:tabs>
          <w:tab w:val="right" w:leader="dot" w:pos="9317"/>
        </w:tabs>
        <w:spacing w:after="80"/>
        <w:ind w:left="432"/>
      </w:pPr>
      <w:r>
        <w:t>4.2 Important Dataset Statistics</w:t>
      </w:r>
      <w:r>
        <w:tab/>
        <w:t>5</w:t>
      </w:r>
    </w:p>
    <w:p w14:paraId="72253A0E" w14:textId="77777777" w:rsidR="00D95191" w:rsidRDefault="00000000">
      <w:pPr>
        <w:tabs>
          <w:tab w:val="right" w:leader="dot" w:pos="9317"/>
        </w:tabs>
        <w:spacing w:after="80"/>
        <w:ind w:left="432"/>
      </w:pPr>
      <w:r>
        <w:t>4.3 CSV Database Schema and Flat-File Architecture</w:t>
      </w:r>
      <w:r>
        <w:tab/>
        <w:t>6</w:t>
      </w:r>
    </w:p>
    <w:p w14:paraId="19312E4A" w14:textId="77777777" w:rsidR="00D95191" w:rsidRDefault="00000000">
      <w:pPr>
        <w:tabs>
          <w:tab w:val="right" w:leader="dot" w:pos="9317"/>
        </w:tabs>
        <w:spacing w:after="80"/>
      </w:pPr>
      <w:r>
        <w:t>5. Methodology</w:t>
      </w:r>
      <w:r>
        <w:tab/>
        <w:t>7</w:t>
      </w:r>
    </w:p>
    <w:p w14:paraId="0EC98276" w14:textId="77777777" w:rsidR="00D95191" w:rsidRDefault="00000000">
      <w:pPr>
        <w:tabs>
          <w:tab w:val="right" w:leader="dot" w:pos="9317"/>
        </w:tabs>
        <w:spacing w:after="80"/>
        <w:ind w:left="432"/>
      </w:pPr>
      <w:r>
        <w:t>5.1 Step-by-Step Pipeline</w:t>
      </w:r>
      <w:r>
        <w:tab/>
        <w:t>7</w:t>
      </w:r>
    </w:p>
    <w:p w14:paraId="639E9779" w14:textId="77777777" w:rsidR="00D95191" w:rsidRDefault="00000000">
      <w:pPr>
        <w:tabs>
          <w:tab w:val="right" w:leader="dot" w:pos="9317"/>
        </w:tabs>
        <w:spacing w:after="80"/>
        <w:ind w:left="432"/>
      </w:pPr>
      <w:r>
        <w:t>5.2 Preprocessing Algorithms and Source Code Snippets</w:t>
      </w:r>
      <w:r>
        <w:tab/>
        <w:t>7</w:t>
      </w:r>
    </w:p>
    <w:p w14:paraId="5625D60C" w14:textId="77777777" w:rsidR="00D95191" w:rsidRDefault="00000000">
      <w:pPr>
        <w:tabs>
          <w:tab w:val="right" w:leader="dot" w:pos="9317"/>
        </w:tabs>
        <w:spacing w:after="80"/>
        <w:ind w:left="432"/>
      </w:pPr>
      <w:r>
        <w:t>5.3 Mathematical Formulation of Landmark Normalization</w:t>
      </w:r>
      <w:r>
        <w:tab/>
        <w:t>8</w:t>
      </w:r>
    </w:p>
    <w:p w14:paraId="04916314" w14:textId="77777777" w:rsidR="00D95191" w:rsidRDefault="00000000">
      <w:pPr>
        <w:tabs>
          <w:tab w:val="right" w:leader="dot" w:pos="9317"/>
        </w:tabs>
        <w:spacing w:after="80"/>
      </w:pPr>
      <w:r>
        <w:t>6. Techniques Used</w:t>
      </w:r>
      <w:r>
        <w:tab/>
        <w:t>9</w:t>
      </w:r>
    </w:p>
    <w:p w14:paraId="5892AC23" w14:textId="77777777" w:rsidR="00D95191" w:rsidRDefault="00000000">
      <w:pPr>
        <w:tabs>
          <w:tab w:val="right" w:leader="dot" w:pos="9317"/>
        </w:tabs>
        <w:spacing w:after="80"/>
        <w:ind w:left="432"/>
      </w:pPr>
      <w:r>
        <w:t>6.1 Software and Libraries</w:t>
      </w:r>
      <w:r>
        <w:tab/>
        <w:t>9</w:t>
      </w:r>
    </w:p>
    <w:p w14:paraId="0DE2AB8F" w14:textId="77777777" w:rsidR="00D95191" w:rsidRDefault="00000000">
      <w:pPr>
        <w:tabs>
          <w:tab w:val="right" w:leader="dot" w:pos="9317"/>
        </w:tabs>
        <w:spacing w:after="80"/>
        <w:ind w:left="432"/>
      </w:pPr>
      <w:r>
        <w:t>6.2 Machine Learning Algorithms Used</w:t>
      </w:r>
      <w:r>
        <w:tab/>
        <w:t>10</w:t>
      </w:r>
    </w:p>
    <w:p w14:paraId="4BDC558E" w14:textId="77777777" w:rsidR="00D95191" w:rsidRDefault="00000000">
      <w:pPr>
        <w:tabs>
          <w:tab w:val="right" w:leader="dot" w:pos="9317"/>
        </w:tabs>
        <w:spacing w:after="80"/>
        <w:ind w:left="432"/>
      </w:pPr>
      <w:r>
        <w:t>6.3 Neural Network Layer Topology and Parameter Breakdown</w:t>
      </w:r>
      <w:r>
        <w:tab/>
        <w:t>11</w:t>
      </w:r>
    </w:p>
    <w:p w14:paraId="5ECB02CC" w14:textId="77777777" w:rsidR="00D95191" w:rsidRDefault="00000000">
      <w:pPr>
        <w:tabs>
          <w:tab w:val="right" w:leader="dot" w:pos="9317"/>
        </w:tabs>
        <w:spacing w:after="80"/>
      </w:pPr>
      <w:r>
        <w:t>7. Inputs and Outputs</w:t>
      </w:r>
      <w:r>
        <w:tab/>
        <w:t>12</w:t>
      </w:r>
    </w:p>
    <w:p w14:paraId="2D3740A0" w14:textId="77777777" w:rsidR="00D95191" w:rsidRDefault="00000000">
      <w:pPr>
        <w:tabs>
          <w:tab w:val="right" w:leader="dot" w:pos="9317"/>
        </w:tabs>
        <w:spacing w:after="80"/>
        <w:ind w:left="432"/>
      </w:pPr>
      <w:r>
        <w:t>7.1 Core Predictive Inputs</w:t>
      </w:r>
      <w:r>
        <w:tab/>
        <w:t>12</w:t>
      </w:r>
    </w:p>
    <w:p w14:paraId="3BB6FEE9" w14:textId="77777777" w:rsidR="00D95191" w:rsidRDefault="00000000">
      <w:pPr>
        <w:tabs>
          <w:tab w:val="right" w:leader="dot" w:pos="9317"/>
        </w:tabs>
        <w:spacing w:after="80"/>
        <w:ind w:left="432"/>
      </w:pPr>
      <w:r>
        <w:t>7.2 Output Interpretation</w:t>
      </w:r>
      <w:r>
        <w:tab/>
        <w:t>12</w:t>
      </w:r>
    </w:p>
    <w:p w14:paraId="765E00BD" w14:textId="77777777" w:rsidR="00D95191" w:rsidRDefault="00000000">
      <w:pPr>
        <w:tabs>
          <w:tab w:val="right" w:leader="dot" w:pos="9317"/>
        </w:tabs>
        <w:spacing w:after="80"/>
        <w:ind w:left="432"/>
      </w:pPr>
      <w:r>
        <w:t>7.3 Example Prediction Scenarios</w:t>
      </w:r>
      <w:r>
        <w:tab/>
        <w:t>12</w:t>
      </w:r>
    </w:p>
    <w:p w14:paraId="0F4F5989" w14:textId="77777777" w:rsidR="00D95191" w:rsidRDefault="00000000">
      <w:pPr>
        <w:tabs>
          <w:tab w:val="right" w:leader="dot" w:pos="9317"/>
        </w:tabs>
        <w:spacing w:after="80"/>
        <w:ind w:left="432"/>
      </w:pPr>
      <w:r>
        <w:t>7.4 Sample Input-Output Vectors</w:t>
      </w:r>
      <w:r>
        <w:tab/>
        <w:t>13</w:t>
      </w:r>
    </w:p>
    <w:p w14:paraId="722A8E72" w14:textId="77777777" w:rsidR="00D95191" w:rsidRDefault="00000000">
      <w:pPr>
        <w:tabs>
          <w:tab w:val="right" w:leader="dot" w:pos="9317"/>
        </w:tabs>
        <w:spacing w:after="80"/>
      </w:pPr>
      <w:r>
        <w:t>8. Experimental Results and Discussion</w:t>
      </w:r>
      <w:r>
        <w:tab/>
        <w:t>14</w:t>
      </w:r>
    </w:p>
    <w:p w14:paraId="65A795A9" w14:textId="77777777" w:rsidR="00D95191" w:rsidRDefault="00000000">
      <w:pPr>
        <w:tabs>
          <w:tab w:val="right" w:leader="dot" w:pos="9317"/>
        </w:tabs>
        <w:spacing w:after="80"/>
        <w:ind w:left="432"/>
      </w:pPr>
      <w:r>
        <w:lastRenderedPageBreak/>
        <w:t>8.1 Performance Evaluation Metrics</w:t>
      </w:r>
      <w:r>
        <w:tab/>
        <w:t>14</w:t>
      </w:r>
    </w:p>
    <w:p w14:paraId="6925641C" w14:textId="77777777" w:rsidR="00D95191" w:rsidRDefault="00000000">
      <w:pPr>
        <w:tabs>
          <w:tab w:val="right" w:leader="dot" w:pos="9317"/>
        </w:tabs>
        <w:spacing w:after="80"/>
        <w:ind w:left="432"/>
      </w:pPr>
      <w:r>
        <w:t>8.2 Analysis of Classification Performance and Occlusion Confusions</w:t>
      </w:r>
      <w:r>
        <w:tab/>
        <w:t>15</w:t>
      </w:r>
    </w:p>
    <w:p w14:paraId="5A7E7FB4" w14:textId="77777777" w:rsidR="00D95191" w:rsidRDefault="00000000">
      <w:pPr>
        <w:tabs>
          <w:tab w:val="right" w:leader="dot" w:pos="9317"/>
        </w:tabs>
        <w:spacing w:after="80"/>
      </w:pPr>
      <w:r>
        <w:t>9. Benefits and Applications</w:t>
      </w:r>
      <w:r>
        <w:tab/>
        <w:t>16</w:t>
      </w:r>
    </w:p>
    <w:p w14:paraId="41F60E0F" w14:textId="77777777" w:rsidR="00D95191" w:rsidRDefault="00000000">
      <w:pPr>
        <w:tabs>
          <w:tab w:val="right" w:leader="dot" w:pos="9317"/>
        </w:tabs>
        <w:spacing w:after="80"/>
      </w:pPr>
      <w:r>
        <w:t>10. Limitations and Future Enhancements</w:t>
      </w:r>
      <w:r>
        <w:tab/>
        <w:t>17</w:t>
      </w:r>
    </w:p>
    <w:p w14:paraId="17861DFC" w14:textId="77777777" w:rsidR="003110EF" w:rsidRDefault="00000000">
      <w:r>
        <w:t>11. Cloud Integration with Microsoft Azure</w:t>
      </w:r>
      <w:r>
        <w:tab/>
        <w:t>18</w:t>
      </w:r>
    </w:p>
    <w:p w14:paraId="0F38F96F" w14:textId="77777777" w:rsidR="00D95191" w:rsidRDefault="00000000">
      <w:pPr>
        <w:tabs>
          <w:tab w:val="right" w:leader="dot" w:pos="9317"/>
        </w:tabs>
        <w:spacing w:after="80"/>
      </w:pPr>
      <w:r>
        <w:t>12. Conclusion</w:t>
      </w:r>
      <w:r>
        <w:tab/>
        <w:t>19</w:t>
      </w:r>
    </w:p>
    <w:p w14:paraId="17C5C33C" w14:textId="77777777" w:rsidR="00D95191" w:rsidRDefault="00000000">
      <w:pPr>
        <w:tabs>
          <w:tab w:val="right" w:leader="dot" w:pos="9317"/>
        </w:tabs>
        <w:spacing w:after="80"/>
      </w:pPr>
      <w:r>
        <w:t>13. Appendix</w:t>
      </w:r>
      <w:r>
        <w:tab/>
        <w:t>20</w:t>
      </w:r>
    </w:p>
    <w:p w14:paraId="18DF9936" w14:textId="77777777" w:rsidR="00D95191" w:rsidRDefault="00000000">
      <w:pPr>
        <w:tabs>
          <w:tab w:val="right" w:leader="dot" w:pos="9317"/>
        </w:tabs>
        <w:spacing w:after="80"/>
        <w:ind w:left="432"/>
      </w:pPr>
      <w:r>
        <w:t>13.1 Installation Requirements</w:t>
      </w:r>
      <w:r>
        <w:tab/>
        <w:t>20</w:t>
      </w:r>
    </w:p>
    <w:p w14:paraId="550559DF" w14:textId="77777777" w:rsidR="00D95191" w:rsidRDefault="00000000">
      <w:pPr>
        <w:tabs>
          <w:tab w:val="right" w:leader="dot" w:pos="9317"/>
        </w:tabs>
        <w:spacing w:after="80"/>
        <w:ind w:left="432"/>
      </w:pPr>
      <w:r>
        <w:t>13.2 Suggested Execution Flow</w:t>
      </w:r>
      <w:r>
        <w:tab/>
        <w:t>20</w:t>
      </w:r>
    </w:p>
    <w:p w14:paraId="4955B520" w14:textId="77777777" w:rsidR="00D95191" w:rsidRDefault="00000000">
      <w:pPr>
        <w:tabs>
          <w:tab w:val="right" w:leader="dot" w:pos="9317"/>
        </w:tabs>
        <w:spacing w:after="80"/>
        <w:ind w:left="432"/>
      </w:pPr>
      <w:r>
        <w:t>13.3 Notes on the Current Code Base</w:t>
      </w:r>
      <w:r>
        <w:tab/>
        <w:t>20</w:t>
      </w:r>
    </w:p>
    <w:p w14:paraId="781262CA" w14:textId="77777777" w:rsidR="00D95191" w:rsidRDefault="00000000">
      <w:pPr>
        <w:tabs>
          <w:tab w:val="right" w:leader="dot" w:pos="9317"/>
        </w:tabs>
        <w:spacing w:after="80"/>
      </w:pPr>
      <w:r>
        <w:t>References</w:t>
      </w:r>
      <w:r>
        <w:tab/>
        <w:t>20</w:t>
      </w:r>
    </w:p>
    <w:p w14:paraId="7464DB3D" w14:textId="77777777" w:rsidR="00D95191" w:rsidRDefault="00D95191">
      <w:pPr>
        <w:spacing w:before="120" w:after="120"/>
      </w:pPr>
    </w:p>
    <w:p w14:paraId="5C3B96BD" w14:textId="77777777" w:rsidR="00D95191" w:rsidRDefault="00000000">
      <w:r>
        <w:br w:type="page"/>
      </w:r>
    </w:p>
    <w:p w14:paraId="7512B9EE" w14:textId="77777777" w:rsidR="00D95191" w:rsidRDefault="00000000">
      <w:pPr>
        <w:pStyle w:val="Heading1"/>
        <w:pBdr>
          <w:bottom w:val="single" w:sz="6" w:space="6" w:color="CCCCCC"/>
        </w:pBdr>
        <w:spacing w:after="240" w:line="276" w:lineRule="auto"/>
      </w:pPr>
      <w:r>
        <w:rPr>
          <w:rFonts w:ascii="Times New Roman" w:hAnsi="Times New Roman"/>
        </w:rPr>
        <w:lastRenderedPageBreak/>
        <w:t>List of Figures</w:t>
      </w:r>
    </w:p>
    <w:p w14:paraId="6A73E787" w14:textId="77777777" w:rsidR="00D95191" w:rsidRDefault="00000000">
      <w:pPr>
        <w:spacing w:after="80" w:line="276" w:lineRule="auto"/>
      </w:pPr>
      <w:r>
        <w:t>Figure 1. High-level workflow of the project.</w:t>
      </w:r>
    </w:p>
    <w:p w14:paraId="7B8620D9" w14:textId="77777777" w:rsidR="00D95191" w:rsidRDefault="00000000">
      <w:pPr>
        <w:spacing w:after="80" w:line="276" w:lineRule="auto"/>
      </w:pPr>
      <w:r>
        <w:t>Figure 2. Distribution of hand sign keypoint classes.</w:t>
      </w:r>
    </w:p>
    <w:p w14:paraId="63A719DE" w14:textId="77777777" w:rsidR="00D95191" w:rsidRDefault="00000000">
      <w:pPr>
        <w:spacing w:after="80" w:line="276" w:lineRule="auto"/>
      </w:pPr>
      <w:r>
        <w:t>Figure 3. Distribution of finger gesture history classes.</w:t>
      </w:r>
    </w:p>
    <w:p w14:paraId="1C984F5D" w14:textId="77777777" w:rsidR="00D95191" w:rsidRDefault="00000000">
      <w:pPr>
        <w:spacing w:after="80" w:line="276" w:lineRule="auto"/>
      </w:pPr>
      <w:r>
        <w:t>Figure 4. Training accuracy and loss curves for the keypoint classifier.</w:t>
      </w:r>
    </w:p>
    <w:p w14:paraId="1A2963FA" w14:textId="77777777" w:rsidR="00D95191" w:rsidRDefault="00000000">
      <w:pPr>
        <w:spacing w:after="80" w:line="276" w:lineRule="auto"/>
      </w:pPr>
      <w:r>
        <w:t>Figure 5. Training accuracy and loss curves for the point history classifier.</w:t>
      </w:r>
    </w:p>
    <w:p w14:paraId="40ED2258" w14:textId="77777777" w:rsidR="00D95191" w:rsidRDefault="00000000">
      <w:pPr>
        <w:spacing w:after="80" w:line="276" w:lineRule="auto"/>
      </w:pPr>
      <w:r>
        <w:t>Figure 6. Confusion matrix of the hand sign keypoint classifier.</w:t>
      </w:r>
    </w:p>
    <w:p w14:paraId="644B7078" w14:textId="77777777" w:rsidR="00D95191" w:rsidRDefault="00000000">
      <w:pPr>
        <w:spacing w:after="80" w:line="276" w:lineRule="auto"/>
      </w:pPr>
      <w:r>
        <w:t>Figure 7. Confusion matrix of the finger gesture point history classifier.</w:t>
      </w:r>
    </w:p>
    <w:p w14:paraId="3D269804" w14:textId="77777777" w:rsidR="00D95191" w:rsidRDefault="00000000">
      <w:pPr>
        <w:spacing w:after="80" w:line="276" w:lineRule="auto"/>
      </w:pPr>
      <w:r>
        <w:t>Figure 8. Multi-layered system architecture block diagram.</w:t>
      </w:r>
    </w:p>
    <w:p w14:paraId="0CA2A4ED" w14:textId="77777777" w:rsidR="00D95191" w:rsidRDefault="00000000">
      <w:pPr>
        <w:spacing w:after="360" w:line="276" w:lineRule="auto"/>
      </w:pPr>
      <w:r>
        <w:t>The figures were generated directly from the training pipeline and are included to support the interpretation of the model evaluations. In Word, the table of contents and page references can be updated after opening the file.</w:t>
      </w:r>
    </w:p>
    <w:p w14:paraId="569DD8E9" w14:textId="77777777" w:rsidR="00D95191" w:rsidRDefault="00000000">
      <w:r>
        <w:br w:type="page"/>
      </w:r>
    </w:p>
    <w:p w14:paraId="0097410F" w14:textId="77777777" w:rsidR="00D95191" w:rsidRDefault="00000000">
      <w:pPr>
        <w:pStyle w:val="Heading1"/>
        <w:pBdr>
          <w:bottom w:val="single" w:sz="6" w:space="6" w:color="CCCCCC"/>
        </w:pBdr>
        <w:spacing w:after="240" w:line="276" w:lineRule="auto"/>
      </w:pPr>
      <w:r>
        <w:rPr>
          <w:rFonts w:ascii="Times New Roman" w:hAnsi="Times New Roman"/>
        </w:rPr>
        <w:lastRenderedPageBreak/>
        <w:t>1. Introduction</w:t>
      </w:r>
    </w:p>
    <w:p w14:paraId="45A78AD4" w14:textId="77777777" w:rsidR="00D95191" w:rsidRDefault="00000000">
      <w:pPr>
        <w:spacing w:after="240" w:line="276" w:lineRule="auto"/>
      </w:pPr>
      <w:r>
        <w:t>Human-Computer Interaction (HCI) is undergoing a significant transition from traditional physical input devices, such as keyboards and mice, toward touchless, natural user interfaces. Hand gesture recognition (HGR) represents one of the most intuitive modalities for touchless control, finding vital applications in virtual and augmented reality, sterile medical theaters, industrial automation, robotics, and assistive technologies. However, real-time hand gesture classification poses substantial technical challenges, as it requires simultaneous high-speed hand tracking and robust pose pattern matching under varying lighting conditions, camera angles, and individual hand anatomical differences.</w:t>
      </w:r>
    </w:p>
    <w:p w14:paraId="4785D191" w14:textId="77777777" w:rsidR="00D95191" w:rsidRDefault="00000000">
      <w:pPr>
        <w:spacing w:after="240" w:line="276" w:lineRule="auto"/>
      </w:pPr>
      <w:r>
        <w:t>The present project attempts to address this problem with a modular, highly efficient machine learning pipeline implemented in Python. Instead of training computationally heavy, end-to-end convolutional neural networks (CNNs) on raw video frames, the repository decouples hand landmark localization from gesture classification. Hand pose estimation is delegated to Google's MediaPipe framework, which detects 21 distinct 3D keypoints from standard webcam frames on consumer-grade CPUs. Once localized, these keypoints undergo scale and translation normalization before being classified by compact Multilayer Perceptron (MLP) networks into target gesture classes.</w:t>
      </w:r>
    </w:p>
    <w:p w14:paraId="73C571DA" w14:textId="77777777" w:rsidR="00D95191" w:rsidRDefault="00000000">
      <w:pPr>
        <w:spacing w:after="240" w:line="276" w:lineRule="auto"/>
      </w:pPr>
      <w:r>
        <w:t>From an academic point of view, the project is valuable because it covers data acquisition, preprocessing, neural network training, model evaluation, quantization, and interactive real-time inference in a unified codebase. The repository is not merely a conceptual demonstration; it includes a complete pipeline for collecting custom training data via webcam and retrainable classifiers. It compares static hand sign recognition (mapping instantaneous keypoints) with dynamic finger gesture recognition (mapping temporal coordinate history queues), highlighting the relative strengths of spatial and temporal deep learning models.</w:t>
      </w:r>
    </w:p>
    <w:p w14:paraId="78ADB1A7" w14:textId="77777777" w:rsidR="00D95191" w:rsidRDefault="00000000">
      <w:pPr>
        <w:pStyle w:val="Heading1"/>
        <w:pBdr>
          <w:bottom w:val="single" w:sz="6" w:space="6" w:color="CCCCCC"/>
        </w:pBdr>
        <w:spacing w:after="240" w:line="276" w:lineRule="auto"/>
      </w:pPr>
      <w:r>
        <w:rPr>
          <w:rFonts w:ascii="Times New Roman" w:hAnsi="Times New Roman"/>
        </w:rPr>
        <w:t>2. Need for the Project</w:t>
      </w:r>
    </w:p>
    <w:p w14:paraId="3A853E71" w14:textId="77777777" w:rsidR="00D95191" w:rsidRDefault="00000000">
      <w:pPr>
        <w:spacing w:after="240" w:line="276" w:lineRule="auto"/>
      </w:pPr>
      <w:r>
        <w:t>Traditional physical interfaces are not always suitable or safe. In surgical theaters, doctors need to interact with digital imaging systems without violating sterile environments. Similarly, in public information kiosks, smart home controls, and industrial settings, touchless input reduces wear-and-tear and mitigates sanitary concerns. Furthermore, physical controllers are inaccessible to individuals with severe motor impairments. This highlights a clear need for camera-based gesture recognition systems.</w:t>
      </w:r>
    </w:p>
    <w:p w14:paraId="24B948BF" w14:textId="77777777" w:rsidR="00D95191" w:rsidRDefault="00000000">
      <w:pPr>
        <w:spacing w:after="240" w:line="276" w:lineRule="auto"/>
      </w:pPr>
      <w:r>
        <w:t>While direct image-based deep learning (e.g. 2D/3D CNNs) can classify gestures, they are computationally intensive and demand dedicated GPUs. This prevents their deployment on low-cost edge platforms or embedded systems such as smart screens and home assistants. Decoupling landmark detection (optimized heavily by MediaPipe) from classification (using ultra-light MLPs) satisfies this need by enabling high-fidelity recognition on standard desktop or mobile CPUs, operating with minimal power and latency.</w:t>
      </w:r>
    </w:p>
    <w:p w14:paraId="73289D1A" w14:textId="77777777" w:rsidR="00D95191" w:rsidRDefault="00000000">
      <w:pPr>
        <w:spacing w:after="240" w:line="276" w:lineRule="auto"/>
      </w:pPr>
      <w:r>
        <w:lastRenderedPageBreak/>
        <w:t>Additionally, static signs are insufficient for complex interactions. For example, scrolling a page or adjusting volume requires dynamic gestures (motion trajectories). The project addresses this by training a coordinate history classifier that analyzes index finger movements over time. This provides an introductory yet extensible framework for multi-modal spatial-temporal interaction.</w:t>
      </w:r>
    </w:p>
    <w:p w14:paraId="781FE6DA" w14:textId="77777777" w:rsidR="00D95191" w:rsidRDefault="00000000">
      <w:pPr>
        <w:pStyle w:val="Heading1"/>
        <w:pBdr>
          <w:bottom w:val="single" w:sz="6" w:space="6" w:color="CCCCCC"/>
        </w:pBdr>
        <w:spacing w:after="240" w:line="276" w:lineRule="auto"/>
      </w:pPr>
      <w:r>
        <w:rPr>
          <w:rFonts w:ascii="Times New Roman" w:hAnsi="Times New Roman"/>
        </w:rPr>
        <w:t>3. Objectives and Project Overview</w:t>
      </w:r>
    </w:p>
    <w:p w14:paraId="7AE83580" w14:textId="77777777" w:rsidR="00D95191" w:rsidRDefault="00000000">
      <w:pPr>
        <w:spacing w:after="240" w:line="276" w:lineRule="auto"/>
      </w:pPr>
      <w:r>
        <w:t>The main objective of the project is to build an efficient, real-time hand gesture classification system that distinguishes between static hand signs and dynamic finger gestures. By utilizing MediaPipe, TensorFlow Lite, and OpenCV, the project implements a complete pipeline starting from data logging to quantized neural inference.</w:t>
      </w:r>
    </w:p>
    <w:p w14:paraId="39595687" w14:textId="77777777" w:rsidR="00D95191" w:rsidRDefault="00000000">
      <w:pPr>
        <w:pStyle w:val="Heading2"/>
        <w:spacing w:line="276" w:lineRule="auto"/>
      </w:pPr>
      <w:r>
        <w:rPr>
          <w:rFonts w:ascii="Times New Roman" w:hAnsi="Times New Roman"/>
        </w:rPr>
        <w:t>3.1 Specific Objectives</w:t>
      </w:r>
    </w:p>
    <w:p w14:paraId="33594998" w14:textId="77777777" w:rsidR="00D95191" w:rsidRDefault="00000000">
      <w:pPr>
        <w:pStyle w:val="ListBullet"/>
        <w:spacing w:after="60" w:line="276" w:lineRule="auto"/>
      </w:pPr>
      <w:r>
        <w:t>Implement a real-time hand landmark estimation interface using OpenCV and MediaPipe.</w:t>
      </w:r>
    </w:p>
    <w:p w14:paraId="036909D0" w14:textId="77777777" w:rsidR="00D95191" w:rsidRDefault="00000000">
      <w:pPr>
        <w:pStyle w:val="ListBullet"/>
        <w:spacing w:after="60" w:line="276" w:lineRule="auto"/>
      </w:pPr>
      <w:r>
        <w:t>Collect and log spatial coordinates to CSV datasets (`keypoint.csv` and `point_history.csv`) using keyboard bindings.</w:t>
      </w:r>
    </w:p>
    <w:p w14:paraId="6FAA2FE0" w14:textId="77777777" w:rsidR="00D95191" w:rsidRDefault="00000000">
      <w:pPr>
        <w:pStyle w:val="ListBullet"/>
        <w:spacing w:after="60" w:line="276" w:lineRule="auto"/>
      </w:pPr>
      <w:r>
        <w:t>Develop normalization preprocessing logic to make gesture keypoints translation, scale, and rotation invariant.</w:t>
      </w:r>
    </w:p>
    <w:p w14:paraId="6EFB90DE" w14:textId="77777777" w:rsidR="00D95191" w:rsidRDefault="00000000">
      <w:pPr>
        <w:pStyle w:val="ListBullet"/>
        <w:spacing w:after="60" w:line="276" w:lineRule="auto"/>
      </w:pPr>
      <w:r>
        <w:t>Train and regularize feed-forward MLP networks for sign and gesture classification using Keras.</w:t>
      </w:r>
    </w:p>
    <w:p w14:paraId="43F19573" w14:textId="77777777" w:rsidR="00D95191" w:rsidRDefault="00000000">
      <w:pPr>
        <w:pStyle w:val="ListBullet"/>
        <w:spacing w:after="60" w:line="276" w:lineRule="auto"/>
      </w:pPr>
      <w:r>
        <w:t>Apply quantization to convert trained HDF5 models into compact, efficient TFLite binaries.</w:t>
      </w:r>
    </w:p>
    <w:p w14:paraId="25FF3FE9" w14:textId="77777777" w:rsidR="00D95191" w:rsidRDefault="00000000">
      <w:pPr>
        <w:pStyle w:val="ListBullet"/>
        <w:spacing w:after="60" w:line="276" w:lineRule="auto"/>
      </w:pPr>
      <w:r>
        <w:t>Verify and display predictions in real-time with on-screen bounding boxes, label overlays, and FPS counters.</w:t>
      </w:r>
    </w:p>
    <w:p w14:paraId="4C438D09" w14:textId="77777777" w:rsidR="00D95191" w:rsidRDefault="00000000">
      <w:pPr>
        <w:pStyle w:val="Heading2"/>
        <w:spacing w:line="276" w:lineRule="auto"/>
      </w:pPr>
      <w:r>
        <w:rPr>
          <w:rFonts w:ascii="Times New Roman" w:hAnsi="Times New Roman"/>
        </w:rPr>
        <w:t>3.2 Repository Structure</w:t>
      </w:r>
    </w:p>
    <w:p w14:paraId="56865F5F" w14:textId="77777777" w:rsidR="00D95191" w:rsidRDefault="00000000">
      <w:pPr>
        <w:spacing w:after="240" w:line="276" w:lineRule="auto"/>
      </w:pPr>
      <w:r>
        <w:t>The repository features a compact and structured organization. This design isolates data preprocessing, model definitions, and real-time inference scripts, which simplifies modification and deployment.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321"/>
        <w:gridCol w:w="2280"/>
        <w:gridCol w:w="4036"/>
      </w:tblGrid>
      <w:tr w:rsidR="00D95191" w14:paraId="2445B0C7" w14:textId="77777777">
        <w:trPr>
          <w:jc w:val="center"/>
        </w:trPr>
        <w:tc>
          <w:tcPr>
            <w:tcW w:w="2592" w:type="dxa"/>
            <w:shd w:val="clear" w:color="auto" w:fill="EFEFEF"/>
            <w:tcMar>
              <w:top w:w="120" w:type="dxa"/>
              <w:left w:w="160" w:type="dxa"/>
              <w:bottom w:w="120" w:type="dxa"/>
              <w:right w:w="160" w:type="dxa"/>
            </w:tcMar>
          </w:tcPr>
          <w:p w14:paraId="7C0595D3" w14:textId="77777777" w:rsidR="00D95191" w:rsidRDefault="00000000">
            <w:pPr>
              <w:spacing w:before="60" w:after="60"/>
            </w:pPr>
            <w:r>
              <w:rPr>
                <w:b/>
              </w:rPr>
              <w:t>File / Directory</w:t>
            </w:r>
          </w:p>
        </w:tc>
        <w:tc>
          <w:tcPr>
            <w:tcW w:w="2592" w:type="dxa"/>
            <w:shd w:val="clear" w:color="auto" w:fill="EFEFEF"/>
            <w:tcMar>
              <w:top w:w="120" w:type="dxa"/>
              <w:left w:w="160" w:type="dxa"/>
              <w:bottom w:w="120" w:type="dxa"/>
              <w:right w:w="160" w:type="dxa"/>
            </w:tcMar>
          </w:tcPr>
          <w:p w14:paraId="7D51C971" w14:textId="77777777" w:rsidR="00D95191" w:rsidRDefault="00000000">
            <w:pPr>
              <w:spacing w:before="60" w:after="60"/>
            </w:pPr>
            <w:r>
              <w:rPr>
                <w:b/>
              </w:rPr>
              <w:t>Purpose</w:t>
            </w:r>
          </w:p>
        </w:tc>
        <w:tc>
          <w:tcPr>
            <w:tcW w:w="4896" w:type="dxa"/>
            <w:shd w:val="clear" w:color="auto" w:fill="EFEFEF"/>
            <w:tcMar>
              <w:top w:w="120" w:type="dxa"/>
              <w:left w:w="160" w:type="dxa"/>
              <w:bottom w:w="120" w:type="dxa"/>
              <w:right w:w="160" w:type="dxa"/>
            </w:tcMar>
          </w:tcPr>
          <w:p w14:paraId="45A9F5C0" w14:textId="77777777" w:rsidR="00D95191" w:rsidRDefault="00000000">
            <w:pPr>
              <w:spacing w:before="60" w:after="60"/>
            </w:pPr>
            <w:r>
              <w:rPr>
                <w:b/>
              </w:rPr>
              <w:t>Description</w:t>
            </w:r>
          </w:p>
        </w:tc>
      </w:tr>
      <w:tr w:rsidR="00D95191" w14:paraId="5EDEE2AD" w14:textId="77777777">
        <w:trPr>
          <w:jc w:val="center"/>
        </w:trPr>
        <w:tc>
          <w:tcPr>
            <w:tcW w:w="2592" w:type="dxa"/>
            <w:shd w:val="clear" w:color="auto" w:fill="FFFFFF"/>
            <w:tcMar>
              <w:top w:w="120" w:type="dxa"/>
              <w:left w:w="160" w:type="dxa"/>
              <w:bottom w:w="120" w:type="dxa"/>
              <w:right w:w="160" w:type="dxa"/>
            </w:tcMar>
          </w:tcPr>
          <w:p w14:paraId="209B7698" w14:textId="77777777" w:rsidR="00D95191" w:rsidRDefault="00000000">
            <w:pPr>
              <w:spacing w:before="60" w:after="60"/>
            </w:pPr>
            <w:r>
              <w:rPr>
                <w:sz w:val="22"/>
              </w:rPr>
              <w:t>app.py</w:t>
            </w:r>
          </w:p>
        </w:tc>
        <w:tc>
          <w:tcPr>
            <w:tcW w:w="2592" w:type="dxa"/>
            <w:shd w:val="clear" w:color="auto" w:fill="FFFFFF"/>
            <w:tcMar>
              <w:top w:w="120" w:type="dxa"/>
              <w:left w:w="160" w:type="dxa"/>
              <w:bottom w:w="120" w:type="dxa"/>
              <w:right w:w="160" w:type="dxa"/>
            </w:tcMar>
          </w:tcPr>
          <w:p w14:paraId="072176D2" w14:textId="77777777" w:rsidR="00D95191" w:rsidRDefault="00000000">
            <w:pPr>
              <w:spacing w:before="60" w:after="60"/>
            </w:pPr>
            <w:r>
              <w:rPr>
                <w:sz w:val="22"/>
              </w:rPr>
              <w:t>Main application script</w:t>
            </w:r>
          </w:p>
        </w:tc>
        <w:tc>
          <w:tcPr>
            <w:tcW w:w="4896" w:type="dxa"/>
            <w:shd w:val="clear" w:color="auto" w:fill="FFFFFF"/>
            <w:tcMar>
              <w:top w:w="120" w:type="dxa"/>
              <w:left w:w="160" w:type="dxa"/>
              <w:bottom w:w="120" w:type="dxa"/>
              <w:right w:w="160" w:type="dxa"/>
            </w:tcMar>
          </w:tcPr>
          <w:p w14:paraId="29D80259" w14:textId="77777777" w:rsidR="00D95191" w:rsidRDefault="00000000">
            <w:pPr>
              <w:spacing w:before="60" w:after="60"/>
            </w:pPr>
            <w:r>
              <w:rPr>
                <w:sz w:val="22"/>
              </w:rPr>
              <w:t>Manages video capture, landmark tracking, data logging, and real-time TFLite inference.</w:t>
            </w:r>
          </w:p>
        </w:tc>
      </w:tr>
      <w:tr w:rsidR="00D95191" w14:paraId="29350FB9" w14:textId="77777777">
        <w:trPr>
          <w:jc w:val="center"/>
        </w:trPr>
        <w:tc>
          <w:tcPr>
            <w:tcW w:w="2592" w:type="dxa"/>
            <w:shd w:val="clear" w:color="auto" w:fill="F5F5F5"/>
            <w:tcMar>
              <w:top w:w="120" w:type="dxa"/>
              <w:left w:w="160" w:type="dxa"/>
              <w:bottom w:w="120" w:type="dxa"/>
              <w:right w:w="160" w:type="dxa"/>
            </w:tcMar>
          </w:tcPr>
          <w:p w14:paraId="27AAF897" w14:textId="77777777" w:rsidR="00D95191" w:rsidRDefault="00000000">
            <w:pPr>
              <w:spacing w:before="60" w:after="60"/>
            </w:pPr>
            <w:r>
              <w:rPr>
                <w:sz w:val="22"/>
              </w:rPr>
              <w:t>keypoint_</w:t>
            </w:r>
            <w:proofErr w:type="gramStart"/>
            <w:r>
              <w:rPr>
                <w:sz w:val="22"/>
              </w:rPr>
              <w:t>classification.ipynb</w:t>
            </w:r>
            <w:proofErr w:type="gramEnd"/>
          </w:p>
        </w:tc>
        <w:tc>
          <w:tcPr>
            <w:tcW w:w="2592" w:type="dxa"/>
            <w:shd w:val="clear" w:color="auto" w:fill="F5F5F5"/>
            <w:tcMar>
              <w:top w:w="120" w:type="dxa"/>
              <w:left w:w="160" w:type="dxa"/>
              <w:bottom w:w="120" w:type="dxa"/>
              <w:right w:w="160" w:type="dxa"/>
            </w:tcMar>
          </w:tcPr>
          <w:p w14:paraId="650F885A" w14:textId="77777777" w:rsidR="00D95191" w:rsidRDefault="00000000">
            <w:pPr>
              <w:spacing w:before="60" w:after="60"/>
            </w:pPr>
            <w:r>
              <w:rPr>
                <w:sz w:val="22"/>
              </w:rPr>
              <w:t>Hand sign model training</w:t>
            </w:r>
          </w:p>
        </w:tc>
        <w:tc>
          <w:tcPr>
            <w:tcW w:w="4896" w:type="dxa"/>
            <w:shd w:val="clear" w:color="auto" w:fill="F5F5F5"/>
            <w:tcMar>
              <w:top w:w="120" w:type="dxa"/>
              <w:left w:w="160" w:type="dxa"/>
              <w:bottom w:w="120" w:type="dxa"/>
              <w:right w:w="160" w:type="dxa"/>
            </w:tcMar>
          </w:tcPr>
          <w:p w14:paraId="1FEEDA2F" w14:textId="77777777" w:rsidR="00D95191" w:rsidRDefault="00000000">
            <w:pPr>
              <w:spacing w:before="60" w:after="60"/>
            </w:pPr>
            <w:r>
              <w:rPr>
                <w:sz w:val="22"/>
              </w:rPr>
              <w:t>Loads keypoint.csv, trains the MLP hand sign classifier, and exports TFLite.</w:t>
            </w:r>
          </w:p>
        </w:tc>
      </w:tr>
      <w:tr w:rsidR="00D95191" w14:paraId="66D6462F" w14:textId="77777777">
        <w:trPr>
          <w:jc w:val="center"/>
        </w:trPr>
        <w:tc>
          <w:tcPr>
            <w:tcW w:w="2592" w:type="dxa"/>
            <w:shd w:val="clear" w:color="auto" w:fill="FFFFFF"/>
            <w:tcMar>
              <w:top w:w="120" w:type="dxa"/>
              <w:left w:w="160" w:type="dxa"/>
              <w:bottom w:w="120" w:type="dxa"/>
              <w:right w:w="160" w:type="dxa"/>
            </w:tcMar>
          </w:tcPr>
          <w:p w14:paraId="73A8ED18" w14:textId="77777777" w:rsidR="00D95191" w:rsidRDefault="00000000">
            <w:pPr>
              <w:spacing w:before="60" w:after="60"/>
            </w:pPr>
            <w:r>
              <w:rPr>
                <w:sz w:val="22"/>
              </w:rPr>
              <w:t>point_history_</w:t>
            </w:r>
            <w:proofErr w:type="gramStart"/>
            <w:r>
              <w:rPr>
                <w:sz w:val="22"/>
              </w:rPr>
              <w:t>classification.ipynb</w:t>
            </w:r>
            <w:proofErr w:type="gramEnd"/>
          </w:p>
        </w:tc>
        <w:tc>
          <w:tcPr>
            <w:tcW w:w="2592" w:type="dxa"/>
            <w:shd w:val="clear" w:color="auto" w:fill="FFFFFF"/>
            <w:tcMar>
              <w:top w:w="120" w:type="dxa"/>
              <w:left w:w="160" w:type="dxa"/>
              <w:bottom w:w="120" w:type="dxa"/>
              <w:right w:w="160" w:type="dxa"/>
            </w:tcMar>
          </w:tcPr>
          <w:p w14:paraId="329C9719" w14:textId="77777777" w:rsidR="00D95191" w:rsidRDefault="00000000">
            <w:pPr>
              <w:spacing w:before="60" w:after="60"/>
            </w:pPr>
            <w:r>
              <w:rPr>
                <w:sz w:val="22"/>
              </w:rPr>
              <w:t>Finger gesture model training</w:t>
            </w:r>
          </w:p>
        </w:tc>
        <w:tc>
          <w:tcPr>
            <w:tcW w:w="4896" w:type="dxa"/>
            <w:shd w:val="clear" w:color="auto" w:fill="FFFFFF"/>
            <w:tcMar>
              <w:top w:w="120" w:type="dxa"/>
              <w:left w:w="160" w:type="dxa"/>
              <w:bottom w:w="120" w:type="dxa"/>
              <w:right w:w="160" w:type="dxa"/>
            </w:tcMar>
          </w:tcPr>
          <w:p w14:paraId="3C5D6AC8" w14:textId="77777777" w:rsidR="00D95191" w:rsidRDefault="00000000">
            <w:pPr>
              <w:spacing w:before="60" w:after="60"/>
            </w:pPr>
            <w:r>
              <w:rPr>
                <w:sz w:val="22"/>
              </w:rPr>
              <w:t xml:space="preserve">Loads point_history.csv, trains the trajectory classifier (MLP/LSTM), and </w:t>
            </w:r>
            <w:r>
              <w:rPr>
                <w:sz w:val="22"/>
              </w:rPr>
              <w:lastRenderedPageBreak/>
              <w:t>exports TFLite.</w:t>
            </w:r>
          </w:p>
        </w:tc>
      </w:tr>
      <w:tr w:rsidR="00D95191" w14:paraId="16ADB3E8" w14:textId="77777777">
        <w:trPr>
          <w:jc w:val="center"/>
        </w:trPr>
        <w:tc>
          <w:tcPr>
            <w:tcW w:w="2592" w:type="dxa"/>
            <w:shd w:val="clear" w:color="auto" w:fill="F5F5F5"/>
            <w:tcMar>
              <w:top w:w="120" w:type="dxa"/>
              <w:left w:w="160" w:type="dxa"/>
              <w:bottom w:w="120" w:type="dxa"/>
              <w:right w:w="160" w:type="dxa"/>
            </w:tcMar>
          </w:tcPr>
          <w:p w14:paraId="454F5683" w14:textId="77777777" w:rsidR="00D95191" w:rsidRDefault="00000000">
            <w:pPr>
              <w:spacing w:before="60" w:after="60"/>
            </w:pPr>
            <w:r>
              <w:rPr>
                <w:sz w:val="22"/>
              </w:rPr>
              <w:lastRenderedPageBreak/>
              <w:t>model/keypoint_classifier/</w:t>
            </w:r>
          </w:p>
        </w:tc>
        <w:tc>
          <w:tcPr>
            <w:tcW w:w="2592" w:type="dxa"/>
            <w:shd w:val="clear" w:color="auto" w:fill="F5F5F5"/>
            <w:tcMar>
              <w:top w:w="120" w:type="dxa"/>
              <w:left w:w="160" w:type="dxa"/>
              <w:bottom w:w="120" w:type="dxa"/>
              <w:right w:w="160" w:type="dxa"/>
            </w:tcMar>
          </w:tcPr>
          <w:p w14:paraId="0FB6A67A" w14:textId="77777777" w:rsidR="00D95191" w:rsidRDefault="00000000">
            <w:pPr>
              <w:spacing w:before="60" w:after="60"/>
            </w:pPr>
            <w:r>
              <w:rPr>
                <w:sz w:val="22"/>
              </w:rPr>
              <w:t>Static sign assets</w:t>
            </w:r>
          </w:p>
        </w:tc>
        <w:tc>
          <w:tcPr>
            <w:tcW w:w="4896" w:type="dxa"/>
            <w:shd w:val="clear" w:color="auto" w:fill="F5F5F5"/>
            <w:tcMar>
              <w:top w:w="120" w:type="dxa"/>
              <w:left w:w="160" w:type="dxa"/>
              <w:bottom w:w="120" w:type="dxa"/>
              <w:right w:w="160" w:type="dxa"/>
            </w:tcMar>
          </w:tcPr>
          <w:p w14:paraId="6D1D435A" w14:textId="77777777" w:rsidR="00D95191" w:rsidRDefault="00000000">
            <w:pPr>
              <w:spacing w:before="60" w:after="60"/>
            </w:pPr>
            <w:r>
              <w:rPr>
                <w:sz w:val="22"/>
              </w:rPr>
              <w:t>Stores keypoint.csv, HDF5 model, python wrapper, quantized TFLite model, and label list.</w:t>
            </w:r>
          </w:p>
        </w:tc>
      </w:tr>
      <w:tr w:rsidR="00D95191" w14:paraId="05F89CEA" w14:textId="77777777">
        <w:trPr>
          <w:jc w:val="center"/>
        </w:trPr>
        <w:tc>
          <w:tcPr>
            <w:tcW w:w="2592" w:type="dxa"/>
            <w:shd w:val="clear" w:color="auto" w:fill="FFFFFF"/>
            <w:tcMar>
              <w:top w:w="120" w:type="dxa"/>
              <w:left w:w="160" w:type="dxa"/>
              <w:bottom w:w="120" w:type="dxa"/>
              <w:right w:w="160" w:type="dxa"/>
            </w:tcMar>
          </w:tcPr>
          <w:p w14:paraId="20DB8773" w14:textId="77777777" w:rsidR="00D95191" w:rsidRDefault="00000000">
            <w:pPr>
              <w:spacing w:before="60" w:after="60"/>
            </w:pPr>
            <w:r>
              <w:rPr>
                <w:sz w:val="22"/>
              </w:rPr>
              <w:t>model/point_history_classifier/</w:t>
            </w:r>
          </w:p>
        </w:tc>
        <w:tc>
          <w:tcPr>
            <w:tcW w:w="2592" w:type="dxa"/>
            <w:shd w:val="clear" w:color="auto" w:fill="FFFFFF"/>
            <w:tcMar>
              <w:top w:w="120" w:type="dxa"/>
              <w:left w:w="160" w:type="dxa"/>
              <w:bottom w:w="120" w:type="dxa"/>
              <w:right w:w="160" w:type="dxa"/>
            </w:tcMar>
          </w:tcPr>
          <w:p w14:paraId="20E81B26" w14:textId="77777777" w:rsidR="00D95191" w:rsidRDefault="00000000">
            <w:pPr>
              <w:spacing w:before="60" w:after="60"/>
            </w:pPr>
            <w:r>
              <w:rPr>
                <w:sz w:val="22"/>
              </w:rPr>
              <w:t>Dynamic gesture assets</w:t>
            </w:r>
          </w:p>
        </w:tc>
        <w:tc>
          <w:tcPr>
            <w:tcW w:w="4896" w:type="dxa"/>
            <w:shd w:val="clear" w:color="auto" w:fill="FFFFFF"/>
            <w:tcMar>
              <w:top w:w="120" w:type="dxa"/>
              <w:left w:w="160" w:type="dxa"/>
              <w:bottom w:w="120" w:type="dxa"/>
              <w:right w:w="160" w:type="dxa"/>
            </w:tcMar>
          </w:tcPr>
          <w:p w14:paraId="03664884" w14:textId="77777777" w:rsidR="00D95191" w:rsidRDefault="00000000">
            <w:pPr>
              <w:spacing w:before="60" w:after="60"/>
            </w:pPr>
            <w:r>
              <w:rPr>
                <w:sz w:val="22"/>
              </w:rPr>
              <w:t>Stores point_history.csv, HDF5 model, python wrapper, quantized TFLite model, and label list.</w:t>
            </w:r>
          </w:p>
        </w:tc>
      </w:tr>
      <w:tr w:rsidR="00D95191" w14:paraId="3E29CC66" w14:textId="77777777">
        <w:trPr>
          <w:jc w:val="center"/>
        </w:trPr>
        <w:tc>
          <w:tcPr>
            <w:tcW w:w="2592" w:type="dxa"/>
            <w:shd w:val="clear" w:color="auto" w:fill="F5F5F5"/>
            <w:tcMar>
              <w:top w:w="120" w:type="dxa"/>
              <w:left w:w="160" w:type="dxa"/>
              <w:bottom w:w="120" w:type="dxa"/>
              <w:right w:w="160" w:type="dxa"/>
            </w:tcMar>
          </w:tcPr>
          <w:p w14:paraId="2DA86FE3" w14:textId="77777777" w:rsidR="00D95191" w:rsidRDefault="00000000">
            <w:pPr>
              <w:spacing w:before="60" w:after="60"/>
            </w:pPr>
            <w:r>
              <w:rPr>
                <w:sz w:val="22"/>
              </w:rPr>
              <w:t>utils/cvfpscalc.py</w:t>
            </w:r>
          </w:p>
        </w:tc>
        <w:tc>
          <w:tcPr>
            <w:tcW w:w="2592" w:type="dxa"/>
            <w:shd w:val="clear" w:color="auto" w:fill="F5F5F5"/>
            <w:tcMar>
              <w:top w:w="120" w:type="dxa"/>
              <w:left w:w="160" w:type="dxa"/>
              <w:bottom w:w="120" w:type="dxa"/>
              <w:right w:w="160" w:type="dxa"/>
            </w:tcMar>
          </w:tcPr>
          <w:p w14:paraId="31D917C1" w14:textId="77777777" w:rsidR="00D95191" w:rsidRDefault="00000000">
            <w:pPr>
              <w:spacing w:before="60" w:after="60"/>
            </w:pPr>
            <w:r>
              <w:rPr>
                <w:sz w:val="22"/>
              </w:rPr>
              <w:t>FPS calculation helper</w:t>
            </w:r>
          </w:p>
        </w:tc>
        <w:tc>
          <w:tcPr>
            <w:tcW w:w="4896" w:type="dxa"/>
            <w:shd w:val="clear" w:color="auto" w:fill="F5F5F5"/>
            <w:tcMar>
              <w:top w:w="120" w:type="dxa"/>
              <w:left w:w="160" w:type="dxa"/>
              <w:bottom w:w="120" w:type="dxa"/>
              <w:right w:w="160" w:type="dxa"/>
            </w:tcMar>
          </w:tcPr>
          <w:p w14:paraId="70711B1B" w14:textId="77777777" w:rsidR="00D95191" w:rsidRDefault="00000000">
            <w:pPr>
              <w:spacing w:before="60" w:after="60"/>
            </w:pPr>
            <w:r>
              <w:rPr>
                <w:sz w:val="22"/>
              </w:rPr>
              <w:t>Implements frame-rate measurement logic to overlay performance metrics.</w:t>
            </w:r>
          </w:p>
        </w:tc>
      </w:tr>
      <w:tr w:rsidR="00D95191" w14:paraId="54FA4432" w14:textId="77777777">
        <w:trPr>
          <w:jc w:val="center"/>
        </w:trPr>
        <w:tc>
          <w:tcPr>
            <w:tcW w:w="2592" w:type="dxa"/>
            <w:shd w:val="clear" w:color="auto" w:fill="FFFFFF"/>
            <w:tcMar>
              <w:top w:w="120" w:type="dxa"/>
              <w:left w:w="160" w:type="dxa"/>
              <w:bottom w:w="120" w:type="dxa"/>
              <w:right w:w="160" w:type="dxa"/>
            </w:tcMar>
          </w:tcPr>
          <w:p w14:paraId="64934CFA" w14:textId="77777777" w:rsidR="00D95191" w:rsidRDefault="00000000">
            <w:pPr>
              <w:spacing w:before="60" w:after="60"/>
            </w:pPr>
            <w:r>
              <w:rPr>
                <w:sz w:val="22"/>
              </w:rPr>
              <w:t>requirements.txt</w:t>
            </w:r>
          </w:p>
        </w:tc>
        <w:tc>
          <w:tcPr>
            <w:tcW w:w="2592" w:type="dxa"/>
            <w:shd w:val="clear" w:color="auto" w:fill="FFFFFF"/>
            <w:tcMar>
              <w:top w:w="120" w:type="dxa"/>
              <w:left w:w="160" w:type="dxa"/>
              <w:bottom w:w="120" w:type="dxa"/>
              <w:right w:w="160" w:type="dxa"/>
            </w:tcMar>
          </w:tcPr>
          <w:p w14:paraId="01FD108E" w14:textId="77777777" w:rsidR="00D95191" w:rsidRDefault="00000000">
            <w:pPr>
              <w:spacing w:before="60" w:after="60"/>
            </w:pPr>
            <w:r>
              <w:rPr>
                <w:sz w:val="22"/>
              </w:rPr>
              <w:t>Project dependencies</w:t>
            </w:r>
          </w:p>
        </w:tc>
        <w:tc>
          <w:tcPr>
            <w:tcW w:w="4896" w:type="dxa"/>
            <w:shd w:val="clear" w:color="auto" w:fill="FFFFFF"/>
            <w:tcMar>
              <w:top w:w="120" w:type="dxa"/>
              <w:left w:w="160" w:type="dxa"/>
              <w:bottom w:w="120" w:type="dxa"/>
              <w:right w:w="160" w:type="dxa"/>
            </w:tcMar>
          </w:tcPr>
          <w:p w14:paraId="6470C31E" w14:textId="77777777" w:rsidR="00D95191" w:rsidRDefault="00000000">
            <w:pPr>
              <w:spacing w:before="60" w:after="60"/>
            </w:pPr>
            <w:r>
              <w:rPr>
                <w:sz w:val="22"/>
              </w:rPr>
              <w:t>Lists libraries required (mediapipe, opencv-python, tensorflow, scikit-learn, etc.).</w:t>
            </w:r>
          </w:p>
        </w:tc>
      </w:tr>
      <w:tr w:rsidR="00D95191" w14:paraId="3DF42CFC" w14:textId="77777777">
        <w:trPr>
          <w:jc w:val="center"/>
        </w:trPr>
        <w:tc>
          <w:tcPr>
            <w:tcW w:w="2592" w:type="dxa"/>
            <w:shd w:val="clear" w:color="auto" w:fill="F5F5F5"/>
            <w:tcMar>
              <w:top w:w="120" w:type="dxa"/>
              <w:left w:w="160" w:type="dxa"/>
              <w:bottom w:w="120" w:type="dxa"/>
              <w:right w:w="160" w:type="dxa"/>
            </w:tcMar>
          </w:tcPr>
          <w:p w14:paraId="20170B08" w14:textId="77777777" w:rsidR="00D95191" w:rsidRDefault="00000000">
            <w:pPr>
              <w:spacing w:before="60" w:after="60"/>
            </w:pPr>
            <w:r>
              <w:rPr>
                <w:sz w:val="22"/>
              </w:rPr>
              <w:t>LICENSE</w:t>
            </w:r>
          </w:p>
        </w:tc>
        <w:tc>
          <w:tcPr>
            <w:tcW w:w="2592" w:type="dxa"/>
            <w:shd w:val="clear" w:color="auto" w:fill="F5F5F5"/>
            <w:tcMar>
              <w:top w:w="120" w:type="dxa"/>
              <w:left w:w="160" w:type="dxa"/>
              <w:bottom w:w="120" w:type="dxa"/>
              <w:right w:w="160" w:type="dxa"/>
            </w:tcMar>
          </w:tcPr>
          <w:p w14:paraId="2F0EF5B8" w14:textId="77777777" w:rsidR="00D95191" w:rsidRDefault="00000000">
            <w:pPr>
              <w:spacing w:before="60" w:after="60"/>
            </w:pPr>
            <w:r>
              <w:rPr>
                <w:sz w:val="22"/>
              </w:rPr>
              <w:t>License file</w:t>
            </w:r>
          </w:p>
        </w:tc>
        <w:tc>
          <w:tcPr>
            <w:tcW w:w="4896" w:type="dxa"/>
            <w:shd w:val="clear" w:color="auto" w:fill="F5F5F5"/>
            <w:tcMar>
              <w:top w:w="120" w:type="dxa"/>
              <w:left w:w="160" w:type="dxa"/>
              <w:bottom w:w="120" w:type="dxa"/>
              <w:right w:w="160" w:type="dxa"/>
            </w:tcMar>
          </w:tcPr>
          <w:p w14:paraId="6BF55614" w14:textId="77777777" w:rsidR="00D95191" w:rsidRDefault="00000000">
            <w:pPr>
              <w:spacing w:before="60" w:after="60"/>
            </w:pPr>
            <w:r>
              <w:rPr>
                <w:sz w:val="22"/>
              </w:rPr>
              <w:t>Distributes the source code under the Apache License v2.0.</w:t>
            </w:r>
          </w:p>
        </w:tc>
      </w:tr>
    </w:tbl>
    <w:p w14:paraId="5B6E92CA" w14:textId="77777777" w:rsidR="00D95191" w:rsidRDefault="00000000">
      <w:pPr>
        <w:pStyle w:val="Heading2"/>
        <w:spacing w:line="276" w:lineRule="auto"/>
      </w:pPr>
      <w:r>
        <w:rPr>
          <w:rFonts w:ascii="Times New Roman" w:hAnsi="Times New Roman"/>
        </w:rPr>
        <w:t>3.3 System Architecture</w:t>
      </w:r>
    </w:p>
    <w:p w14:paraId="3C024805" w14:textId="77777777" w:rsidR="00D95191" w:rsidRDefault="00000000">
      <w:pPr>
        <w:spacing w:after="240" w:line="276" w:lineRule="auto"/>
      </w:pPr>
      <w:r>
        <w:t>The software architecture consists of five decoupled layers. At the bottom, the Hardware Layer captures 30 FPS video frames via webcam. The Framework Layer uses OpenCV to convert the frame and MediaPipe to extract 21 raw joint coordinates. The Preprocessing Layer transforms these coordinates to be invariant to distance and positioning. The Inference Layer loads the TFLite models in separate threads, while the Presentation Layer overlays boundaries, predictions, and FPS on the final video display.</w:t>
      </w:r>
    </w:p>
    <w:p w14:paraId="3E91AC3A" w14:textId="77777777" w:rsidR="00354CF7" w:rsidRDefault="00354CF7">
      <w:pPr>
        <w:keepNext/>
        <w:spacing w:before="240" w:after="120"/>
        <w:jc w:val="center"/>
        <w:rPr>
          <w:noProof/>
        </w:rPr>
      </w:pPr>
    </w:p>
    <w:p w14:paraId="758900B0" w14:textId="77777777" w:rsidR="00354CF7" w:rsidRDefault="00354CF7">
      <w:pPr>
        <w:keepNext/>
        <w:spacing w:before="240" w:after="120"/>
        <w:jc w:val="center"/>
        <w:rPr>
          <w:noProof/>
        </w:rPr>
      </w:pPr>
    </w:p>
    <w:p w14:paraId="23EC550D" w14:textId="77777777" w:rsidR="00D95191" w:rsidRDefault="00000000">
      <w:pPr>
        <w:keepNext/>
        <w:spacing w:before="240" w:after="120"/>
        <w:jc w:val="center"/>
      </w:pPr>
      <w:r>
        <w:rPr>
          <w:noProof/>
        </w:rPr>
        <w:drawing>
          <wp:inline distT="0" distB="0" distL="0" distR="0" wp14:anchorId="053F0034" wp14:editId="5CF78243">
            <wp:extent cx="5303520" cy="4672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303520" cy="4672149"/>
                    </a:xfrm>
                    <a:prstGeom prst="rect">
                      <a:avLst/>
                    </a:prstGeom>
                  </pic:spPr>
                </pic:pic>
              </a:graphicData>
            </a:graphic>
          </wp:inline>
        </w:drawing>
      </w:r>
    </w:p>
    <w:p w14:paraId="3C87A9F7" w14:textId="77777777" w:rsidR="00D95191" w:rsidRDefault="00000000">
      <w:pPr>
        <w:pStyle w:val="Caption"/>
        <w:spacing w:after="240" w:line="276" w:lineRule="auto"/>
        <w:jc w:val="center"/>
      </w:pPr>
      <w:r>
        <w:rPr>
          <w:b w:val="0"/>
        </w:rPr>
        <w:t>Figure 8. Multi-layered system architecture block diagram.</w:t>
      </w:r>
    </w:p>
    <w:p w14:paraId="3B904531" w14:textId="77777777" w:rsidR="00D95191" w:rsidRDefault="00000000">
      <w:r>
        <w:br w:type="page"/>
      </w:r>
    </w:p>
    <w:p w14:paraId="28BB4830" w14:textId="77777777" w:rsidR="00D95191" w:rsidRDefault="00000000">
      <w:pPr>
        <w:pStyle w:val="Heading1"/>
        <w:pBdr>
          <w:bottom w:val="single" w:sz="6" w:space="6" w:color="CCCCCC"/>
        </w:pBdr>
        <w:spacing w:after="240" w:line="276" w:lineRule="auto"/>
      </w:pPr>
      <w:r>
        <w:rPr>
          <w:rFonts w:ascii="Times New Roman" w:hAnsi="Times New Roman"/>
        </w:rPr>
        <w:lastRenderedPageBreak/>
        <w:t>4. Input Specification and Dataset Description</w:t>
      </w:r>
    </w:p>
    <w:p w14:paraId="33CD15AE" w14:textId="77777777" w:rsidR="00D95191" w:rsidRDefault="00000000">
      <w:pPr>
        <w:spacing w:after="240" w:line="276" w:lineRule="auto"/>
      </w:pPr>
      <w:r>
        <w:t>The input specification differs between static and dynamic classifiers. The static model uses coordinate keypoints of a single frame, while the dynamic model uses a temporal queue tracking a single fingertip coordinate over 16 frames. Both models take preprocessed arrays representing spatial relationships rather than raw pixel matrices.</w:t>
      </w:r>
    </w:p>
    <w:p w14:paraId="5DC58F8C" w14:textId="77777777" w:rsidR="00D95191" w:rsidRDefault="00000000">
      <w:pPr>
        <w:pStyle w:val="Heading2"/>
        <w:spacing w:line="276" w:lineRule="auto"/>
      </w:pPr>
      <w:r>
        <w:rPr>
          <w:rFonts w:ascii="Times New Roman" w:hAnsi="Times New Roman"/>
        </w:rPr>
        <w:t>4.1 Complete Dataset Attributes</w:t>
      </w:r>
    </w:p>
    <w:p w14:paraId="7F20D7CE" w14:textId="77777777" w:rsidR="00D95191" w:rsidRDefault="00000000">
      <w:pPr>
        <w:spacing w:after="240" w:line="276" w:lineRule="auto"/>
      </w:pPr>
      <w:r>
        <w:t>For hand sign classification, the raw input consists of the 21 landmarks estimated by the MediaPipe Hand model. Each landmark has x and y coordinates (normalized to the image dimensions). Table 2 maps these attributes.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695"/>
        <w:gridCol w:w="2535"/>
        <w:gridCol w:w="3764"/>
        <w:gridCol w:w="1643"/>
      </w:tblGrid>
      <w:tr w:rsidR="00D95191" w14:paraId="2134CACF" w14:textId="77777777">
        <w:trPr>
          <w:jc w:val="center"/>
        </w:trPr>
        <w:tc>
          <w:tcPr>
            <w:tcW w:w="1728" w:type="dxa"/>
            <w:shd w:val="clear" w:color="auto" w:fill="EFEFEF"/>
            <w:tcMar>
              <w:top w:w="120" w:type="dxa"/>
              <w:left w:w="160" w:type="dxa"/>
              <w:bottom w:w="120" w:type="dxa"/>
              <w:right w:w="160" w:type="dxa"/>
            </w:tcMar>
          </w:tcPr>
          <w:p w14:paraId="2A03F3E5" w14:textId="77777777" w:rsidR="00D95191" w:rsidRDefault="00000000">
            <w:pPr>
              <w:spacing w:before="60" w:after="60"/>
            </w:pPr>
            <w:r>
              <w:rPr>
                <w:b/>
              </w:rPr>
              <w:t>Landmark ID</w:t>
            </w:r>
          </w:p>
        </w:tc>
        <w:tc>
          <w:tcPr>
            <w:tcW w:w="2592" w:type="dxa"/>
            <w:shd w:val="clear" w:color="auto" w:fill="EFEFEF"/>
            <w:tcMar>
              <w:top w:w="120" w:type="dxa"/>
              <w:left w:w="160" w:type="dxa"/>
              <w:bottom w:w="120" w:type="dxa"/>
              <w:right w:w="160" w:type="dxa"/>
            </w:tcMar>
          </w:tcPr>
          <w:p w14:paraId="74B06DFB" w14:textId="77777777" w:rsidR="00D95191" w:rsidRDefault="00000000">
            <w:pPr>
              <w:spacing w:before="60" w:after="60"/>
            </w:pPr>
            <w:r>
              <w:rPr>
                <w:b/>
              </w:rPr>
              <w:t>Landmark Name</w:t>
            </w:r>
          </w:p>
        </w:tc>
        <w:tc>
          <w:tcPr>
            <w:tcW w:w="4032" w:type="dxa"/>
            <w:shd w:val="clear" w:color="auto" w:fill="EFEFEF"/>
            <w:tcMar>
              <w:top w:w="120" w:type="dxa"/>
              <w:left w:w="160" w:type="dxa"/>
              <w:bottom w:w="120" w:type="dxa"/>
              <w:right w:w="160" w:type="dxa"/>
            </w:tcMar>
          </w:tcPr>
          <w:p w14:paraId="2F783590" w14:textId="77777777" w:rsidR="00D95191" w:rsidRDefault="00000000">
            <w:pPr>
              <w:spacing w:before="60" w:after="60"/>
            </w:pPr>
            <w:r>
              <w:rPr>
                <w:b/>
              </w:rPr>
              <w:t>Description</w:t>
            </w:r>
          </w:p>
        </w:tc>
        <w:tc>
          <w:tcPr>
            <w:tcW w:w="1728" w:type="dxa"/>
            <w:shd w:val="clear" w:color="auto" w:fill="EFEFEF"/>
            <w:tcMar>
              <w:top w:w="120" w:type="dxa"/>
              <w:left w:w="160" w:type="dxa"/>
              <w:bottom w:w="120" w:type="dxa"/>
              <w:right w:w="160" w:type="dxa"/>
            </w:tcMar>
          </w:tcPr>
          <w:p w14:paraId="31ABA70F" w14:textId="77777777" w:rsidR="00D95191" w:rsidRDefault="00000000">
            <w:pPr>
              <w:spacing w:before="60" w:after="60"/>
            </w:pPr>
            <w:r>
              <w:rPr>
                <w:b/>
              </w:rPr>
              <w:t>Hand Part</w:t>
            </w:r>
          </w:p>
        </w:tc>
      </w:tr>
      <w:tr w:rsidR="00D95191" w14:paraId="2C208E96" w14:textId="77777777">
        <w:trPr>
          <w:jc w:val="center"/>
        </w:trPr>
        <w:tc>
          <w:tcPr>
            <w:tcW w:w="1728" w:type="dxa"/>
            <w:shd w:val="clear" w:color="auto" w:fill="FFFFFF"/>
            <w:tcMar>
              <w:top w:w="120" w:type="dxa"/>
              <w:left w:w="160" w:type="dxa"/>
              <w:bottom w:w="120" w:type="dxa"/>
              <w:right w:w="160" w:type="dxa"/>
            </w:tcMar>
          </w:tcPr>
          <w:p w14:paraId="0155314F" w14:textId="77777777" w:rsidR="00D95191" w:rsidRDefault="00000000">
            <w:pPr>
              <w:spacing w:before="60" w:after="60"/>
            </w:pPr>
            <w:r>
              <w:rPr>
                <w:sz w:val="22"/>
              </w:rPr>
              <w:t>0</w:t>
            </w:r>
          </w:p>
        </w:tc>
        <w:tc>
          <w:tcPr>
            <w:tcW w:w="2592" w:type="dxa"/>
            <w:shd w:val="clear" w:color="auto" w:fill="FFFFFF"/>
            <w:tcMar>
              <w:top w:w="120" w:type="dxa"/>
              <w:left w:w="160" w:type="dxa"/>
              <w:bottom w:w="120" w:type="dxa"/>
              <w:right w:w="160" w:type="dxa"/>
            </w:tcMar>
          </w:tcPr>
          <w:p w14:paraId="3C514977" w14:textId="77777777" w:rsidR="00D95191" w:rsidRDefault="00000000">
            <w:pPr>
              <w:spacing w:before="60" w:after="60"/>
            </w:pPr>
            <w:r>
              <w:rPr>
                <w:sz w:val="22"/>
              </w:rPr>
              <w:t>WRIST</w:t>
            </w:r>
          </w:p>
        </w:tc>
        <w:tc>
          <w:tcPr>
            <w:tcW w:w="4032" w:type="dxa"/>
            <w:shd w:val="clear" w:color="auto" w:fill="FFFFFF"/>
            <w:tcMar>
              <w:top w:w="120" w:type="dxa"/>
              <w:left w:w="160" w:type="dxa"/>
              <w:bottom w:w="120" w:type="dxa"/>
              <w:right w:w="160" w:type="dxa"/>
            </w:tcMar>
          </w:tcPr>
          <w:p w14:paraId="157C22B1" w14:textId="77777777" w:rsidR="00D95191" w:rsidRDefault="00000000">
            <w:pPr>
              <w:spacing w:before="60" w:after="60"/>
            </w:pPr>
            <w:r>
              <w:rPr>
                <w:sz w:val="22"/>
              </w:rPr>
              <w:t>Base of the hand (origin for preprocessing)</w:t>
            </w:r>
          </w:p>
        </w:tc>
        <w:tc>
          <w:tcPr>
            <w:tcW w:w="1728" w:type="dxa"/>
            <w:shd w:val="clear" w:color="auto" w:fill="FFFFFF"/>
            <w:tcMar>
              <w:top w:w="120" w:type="dxa"/>
              <w:left w:w="160" w:type="dxa"/>
              <w:bottom w:w="120" w:type="dxa"/>
              <w:right w:w="160" w:type="dxa"/>
            </w:tcMar>
          </w:tcPr>
          <w:p w14:paraId="564B91AD" w14:textId="77777777" w:rsidR="00D95191" w:rsidRDefault="00000000">
            <w:pPr>
              <w:spacing w:before="60" w:after="60"/>
            </w:pPr>
            <w:r>
              <w:rPr>
                <w:sz w:val="22"/>
              </w:rPr>
              <w:t>Wrist</w:t>
            </w:r>
          </w:p>
        </w:tc>
      </w:tr>
      <w:tr w:rsidR="00D95191" w14:paraId="6564225A" w14:textId="77777777">
        <w:trPr>
          <w:jc w:val="center"/>
        </w:trPr>
        <w:tc>
          <w:tcPr>
            <w:tcW w:w="1728" w:type="dxa"/>
            <w:shd w:val="clear" w:color="auto" w:fill="F5F5F5"/>
            <w:tcMar>
              <w:top w:w="120" w:type="dxa"/>
              <w:left w:w="160" w:type="dxa"/>
              <w:bottom w:w="120" w:type="dxa"/>
              <w:right w:w="160" w:type="dxa"/>
            </w:tcMar>
          </w:tcPr>
          <w:p w14:paraId="780AEA2E" w14:textId="77777777" w:rsidR="00D95191" w:rsidRDefault="00000000">
            <w:pPr>
              <w:spacing w:before="60" w:after="60"/>
            </w:pPr>
            <w:r>
              <w:rPr>
                <w:sz w:val="22"/>
              </w:rPr>
              <w:t>1 - 4</w:t>
            </w:r>
          </w:p>
        </w:tc>
        <w:tc>
          <w:tcPr>
            <w:tcW w:w="2592" w:type="dxa"/>
            <w:shd w:val="clear" w:color="auto" w:fill="F5F5F5"/>
            <w:tcMar>
              <w:top w:w="120" w:type="dxa"/>
              <w:left w:w="160" w:type="dxa"/>
              <w:bottom w:w="120" w:type="dxa"/>
              <w:right w:w="160" w:type="dxa"/>
            </w:tcMar>
          </w:tcPr>
          <w:p w14:paraId="55C6D0CF" w14:textId="77777777" w:rsidR="00D95191" w:rsidRDefault="00000000">
            <w:pPr>
              <w:spacing w:before="60" w:after="60"/>
            </w:pPr>
            <w:r>
              <w:rPr>
                <w:sz w:val="22"/>
              </w:rPr>
              <w:t>THUMB</w:t>
            </w:r>
          </w:p>
        </w:tc>
        <w:tc>
          <w:tcPr>
            <w:tcW w:w="4032" w:type="dxa"/>
            <w:shd w:val="clear" w:color="auto" w:fill="F5F5F5"/>
            <w:tcMar>
              <w:top w:w="120" w:type="dxa"/>
              <w:left w:w="160" w:type="dxa"/>
              <w:bottom w:w="120" w:type="dxa"/>
              <w:right w:w="160" w:type="dxa"/>
            </w:tcMar>
          </w:tcPr>
          <w:p w14:paraId="474576D5" w14:textId="77777777" w:rsidR="00D95191" w:rsidRDefault="00000000">
            <w:pPr>
              <w:spacing w:before="60" w:after="60"/>
            </w:pPr>
            <w:r>
              <w:rPr>
                <w:sz w:val="22"/>
              </w:rPr>
              <w:t>MCP, PIP, DIP, and TIP of the thumb</w:t>
            </w:r>
          </w:p>
        </w:tc>
        <w:tc>
          <w:tcPr>
            <w:tcW w:w="1728" w:type="dxa"/>
            <w:shd w:val="clear" w:color="auto" w:fill="F5F5F5"/>
            <w:tcMar>
              <w:top w:w="120" w:type="dxa"/>
              <w:left w:w="160" w:type="dxa"/>
              <w:bottom w:w="120" w:type="dxa"/>
              <w:right w:w="160" w:type="dxa"/>
            </w:tcMar>
          </w:tcPr>
          <w:p w14:paraId="4EEC96DB" w14:textId="77777777" w:rsidR="00D95191" w:rsidRDefault="00000000">
            <w:pPr>
              <w:spacing w:before="60" w:after="60"/>
            </w:pPr>
            <w:r>
              <w:rPr>
                <w:sz w:val="22"/>
              </w:rPr>
              <w:t>Thumb</w:t>
            </w:r>
          </w:p>
        </w:tc>
      </w:tr>
      <w:tr w:rsidR="00D95191" w14:paraId="3D449F3B" w14:textId="77777777">
        <w:trPr>
          <w:jc w:val="center"/>
        </w:trPr>
        <w:tc>
          <w:tcPr>
            <w:tcW w:w="1728" w:type="dxa"/>
            <w:shd w:val="clear" w:color="auto" w:fill="FFFFFF"/>
            <w:tcMar>
              <w:top w:w="120" w:type="dxa"/>
              <w:left w:w="160" w:type="dxa"/>
              <w:bottom w:w="120" w:type="dxa"/>
              <w:right w:w="160" w:type="dxa"/>
            </w:tcMar>
          </w:tcPr>
          <w:p w14:paraId="4D86CBE2" w14:textId="77777777" w:rsidR="00D95191" w:rsidRDefault="00000000">
            <w:pPr>
              <w:spacing w:before="60" w:after="60"/>
            </w:pPr>
            <w:r>
              <w:rPr>
                <w:sz w:val="22"/>
              </w:rPr>
              <w:t>5 - 8</w:t>
            </w:r>
          </w:p>
        </w:tc>
        <w:tc>
          <w:tcPr>
            <w:tcW w:w="2592" w:type="dxa"/>
            <w:shd w:val="clear" w:color="auto" w:fill="FFFFFF"/>
            <w:tcMar>
              <w:top w:w="120" w:type="dxa"/>
              <w:left w:w="160" w:type="dxa"/>
              <w:bottom w:w="120" w:type="dxa"/>
              <w:right w:w="160" w:type="dxa"/>
            </w:tcMar>
          </w:tcPr>
          <w:p w14:paraId="47487A3D" w14:textId="77777777" w:rsidR="00D95191" w:rsidRDefault="00000000">
            <w:pPr>
              <w:spacing w:before="60" w:after="60"/>
            </w:pPr>
            <w:r>
              <w:rPr>
                <w:sz w:val="22"/>
              </w:rPr>
              <w:t>INDEX_FINGER</w:t>
            </w:r>
          </w:p>
        </w:tc>
        <w:tc>
          <w:tcPr>
            <w:tcW w:w="4032" w:type="dxa"/>
            <w:shd w:val="clear" w:color="auto" w:fill="FFFFFF"/>
            <w:tcMar>
              <w:top w:w="120" w:type="dxa"/>
              <w:left w:w="160" w:type="dxa"/>
              <w:bottom w:w="120" w:type="dxa"/>
              <w:right w:w="160" w:type="dxa"/>
            </w:tcMar>
          </w:tcPr>
          <w:p w14:paraId="42864788" w14:textId="77777777" w:rsidR="00D95191" w:rsidRDefault="00000000">
            <w:pPr>
              <w:spacing w:before="60" w:after="60"/>
            </w:pPr>
            <w:r>
              <w:rPr>
                <w:sz w:val="22"/>
              </w:rPr>
              <w:t>MCP, PIP, DIP, and TIP (Fingertip) of the index finger</w:t>
            </w:r>
          </w:p>
        </w:tc>
        <w:tc>
          <w:tcPr>
            <w:tcW w:w="1728" w:type="dxa"/>
            <w:shd w:val="clear" w:color="auto" w:fill="FFFFFF"/>
            <w:tcMar>
              <w:top w:w="120" w:type="dxa"/>
              <w:left w:w="160" w:type="dxa"/>
              <w:bottom w:w="120" w:type="dxa"/>
              <w:right w:w="160" w:type="dxa"/>
            </w:tcMar>
          </w:tcPr>
          <w:p w14:paraId="34731049" w14:textId="77777777" w:rsidR="00D95191" w:rsidRDefault="00000000">
            <w:pPr>
              <w:spacing w:before="60" w:after="60"/>
            </w:pPr>
            <w:r>
              <w:rPr>
                <w:sz w:val="22"/>
              </w:rPr>
              <w:t>Index Finger</w:t>
            </w:r>
          </w:p>
        </w:tc>
      </w:tr>
      <w:tr w:rsidR="00D95191" w14:paraId="1FB96919" w14:textId="77777777">
        <w:trPr>
          <w:jc w:val="center"/>
        </w:trPr>
        <w:tc>
          <w:tcPr>
            <w:tcW w:w="1728" w:type="dxa"/>
            <w:shd w:val="clear" w:color="auto" w:fill="F5F5F5"/>
            <w:tcMar>
              <w:top w:w="120" w:type="dxa"/>
              <w:left w:w="160" w:type="dxa"/>
              <w:bottom w:w="120" w:type="dxa"/>
              <w:right w:w="160" w:type="dxa"/>
            </w:tcMar>
          </w:tcPr>
          <w:p w14:paraId="0C9D64B1" w14:textId="77777777" w:rsidR="00D95191" w:rsidRDefault="00000000">
            <w:pPr>
              <w:spacing w:before="60" w:after="60"/>
            </w:pPr>
            <w:r>
              <w:rPr>
                <w:sz w:val="22"/>
              </w:rPr>
              <w:t>9 - 12</w:t>
            </w:r>
          </w:p>
        </w:tc>
        <w:tc>
          <w:tcPr>
            <w:tcW w:w="2592" w:type="dxa"/>
            <w:shd w:val="clear" w:color="auto" w:fill="F5F5F5"/>
            <w:tcMar>
              <w:top w:w="120" w:type="dxa"/>
              <w:left w:w="160" w:type="dxa"/>
              <w:bottom w:w="120" w:type="dxa"/>
              <w:right w:w="160" w:type="dxa"/>
            </w:tcMar>
          </w:tcPr>
          <w:p w14:paraId="0D2C8E01" w14:textId="77777777" w:rsidR="00D95191" w:rsidRDefault="00000000">
            <w:pPr>
              <w:spacing w:before="60" w:after="60"/>
            </w:pPr>
            <w:r>
              <w:rPr>
                <w:sz w:val="22"/>
              </w:rPr>
              <w:t>MIDDLE_FINGER</w:t>
            </w:r>
          </w:p>
        </w:tc>
        <w:tc>
          <w:tcPr>
            <w:tcW w:w="4032" w:type="dxa"/>
            <w:shd w:val="clear" w:color="auto" w:fill="F5F5F5"/>
            <w:tcMar>
              <w:top w:w="120" w:type="dxa"/>
              <w:left w:w="160" w:type="dxa"/>
              <w:bottom w:w="120" w:type="dxa"/>
              <w:right w:w="160" w:type="dxa"/>
            </w:tcMar>
          </w:tcPr>
          <w:p w14:paraId="01507C95" w14:textId="77777777" w:rsidR="00D95191" w:rsidRDefault="00000000">
            <w:pPr>
              <w:spacing w:before="60" w:after="60"/>
            </w:pPr>
            <w:r>
              <w:rPr>
                <w:sz w:val="22"/>
              </w:rPr>
              <w:t>MCP, PIP, DIP, and TIP of the middle finger</w:t>
            </w:r>
          </w:p>
        </w:tc>
        <w:tc>
          <w:tcPr>
            <w:tcW w:w="1728" w:type="dxa"/>
            <w:shd w:val="clear" w:color="auto" w:fill="F5F5F5"/>
            <w:tcMar>
              <w:top w:w="120" w:type="dxa"/>
              <w:left w:w="160" w:type="dxa"/>
              <w:bottom w:w="120" w:type="dxa"/>
              <w:right w:w="160" w:type="dxa"/>
            </w:tcMar>
          </w:tcPr>
          <w:p w14:paraId="07C806CC" w14:textId="77777777" w:rsidR="00D95191" w:rsidRDefault="00000000">
            <w:pPr>
              <w:spacing w:before="60" w:after="60"/>
            </w:pPr>
            <w:r>
              <w:rPr>
                <w:sz w:val="22"/>
              </w:rPr>
              <w:t>Middle Finger</w:t>
            </w:r>
          </w:p>
        </w:tc>
      </w:tr>
      <w:tr w:rsidR="00D95191" w14:paraId="7466AB38" w14:textId="77777777">
        <w:trPr>
          <w:jc w:val="center"/>
        </w:trPr>
        <w:tc>
          <w:tcPr>
            <w:tcW w:w="1728" w:type="dxa"/>
            <w:shd w:val="clear" w:color="auto" w:fill="FFFFFF"/>
            <w:tcMar>
              <w:top w:w="120" w:type="dxa"/>
              <w:left w:w="160" w:type="dxa"/>
              <w:bottom w:w="120" w:type="dxa"/>
              <w:right w:w="160" w:type="dxa"/>
            </w:tcMar>
          </w:tcPr>
          <w:p w14:paraId="2701B0C6" w14:textId="77777777" w:rsidR="00D95191" w:rsidRDefault="00000000">
            <w:pPr>
              <w:spacing w:before="60" w:after="60"/>
            </w:pPr>
            <w:r>
              <w:rPr>
                <w:sz w:val="22"/>
              </w:rPr>
              <w:t>13 - 16</w:t>
            </w:r>
          </w:p>
        </w:tc>
        <w:tc>
          <w:tcPr>
            <w:tcW w:w="2592" w:type="dxa"/>
            <w:shd w:val="clear" w:color="auto" w:fill="FFFFFF"/>
            <w:tcMar>
              <w:top w:w="120" w:type="dxa"/>
              <w:left w:w="160" w:type="dxa"/>
              <w:bottom w:w="120" w:type="dxa"/>
              <w:right w:w="160" w:type="dxa"/>
            </w:tcMar>
          </w:tcPr>
          <w:p w14:paraId="06E75F1B" w14:textId="77777777" w:rsidR="00D95191" w:rsidRDefault="00000000">
            <w:pPr>
              <w:spacing w:before="60" w:after="60"/>
            </w:pPr>
            <w:r>
              <w:rPr>
                <w:sz w:val="22"/>
              </w:rPr>
              <w:t>RING_FINGER</w:t>
            </w:r>
          </w:p>
        </w:tc>
        <w:tc>
          <w:tcPr>
            <w:tcW w:w="4032" w:type="dxa"/>
            <w:shd w:val="clear" w:color="auto" w:fill="FFFFFF"/>
            <w:tcMar>
              <w:top w:w="120" w:type="dxa"/>
              <w:left w:w="160" w:type="dxa"/>
              <w:bottom w:w="120" w:type="dxa"/>
              <w:right w:w="160" w:type="dxa"/>
            </w:tcMar>
          </w:tcPr>
          <w:p w14:paraId="75384F5B" w14:textId="77777777" w:rsidR="00D95191" w:rsidRDefault="00000000">
            <w:pPr>
              <w:spacing w:before="60" w:after="60"/>
            </w:pPr>
            <w:r>
              <w:rPr>
                <w:sz w:val="22"/>
              </w:rPr>
              <w:t>MCP, PIP, DIP, and TIP of the ring finger</w:t>
            </w:r>
          </w:p>
        </w:tc>
        <w:tc>
          <w:tcPr>
            <w:tcW w:w="1728" w:type="dxa"/>
            <w:shd w:val="clear" w:color="auto" w:fill="FFFFFF"/>
            <w:tcMar>
              <w:top w:w="120" w:type="dxa"/>
              <w:left w:w="160" w:type="dxa"/>
              <w:bottom w:w="120" w:type="dxa"/>
              <w:right w:w="160" w:type="dxa"/>
            </w:tcMar>
          </w:tcPr>
          <w:p w14:paraId="0C4955A1" w14:textId="77777777" w:rsidR="00D95191" w:rsidRDefault="00000000">
            <w:pPr>
              <w:spacing w:before="60" w:after="60"/>
            </w:pPr>
            <w:r>
              <w:rPr>
                <w:sz w:val="22"/>
              </w:rPr>
              <w:t>Ring Finger</w:t>
            </w:r>
          </w:p>
        </w:tc>
      </w:tr>
      <w:tr w:rsidR="00D95191" w14:paraId="004AE7D7" w14:textId="77777777">
        <w:trPr>
          <w:jc w:val="center"/>
        </w:trPr>
        <w:tc>
          <w:tcPr>
            <w:tcW w:w="1728" w:type="dxa"/>
            <w:shd w:val="clear" w:color="auto" w:fill="F5F5F5"/>
            <w:tcMar>
              <w:top w:w="120" w:type="dxa"/>
              <w:left w:w="160" w:type="dxa"/>
              <w:bottom w:w="120" w:type="dxa"/>
              <w:right w:w="160" w:type="dxa"/>
            </w:tcMar>
          </w:tcPr>
          <w:p w14:paraId="21C38A38" w14:textId="77777777" w:rsidR="00D95191" w:rsidRDefault="00000000">
            <w:pPr>
              <w:spacing w:before="60" w:after="60"/>
            </w:pPr>
            <w:r>
              <w:rPr>
                <w:sz w:val="22"/>
              </w:rPr>
              <w:t>17 - 20</w:t>
            </w:r>
          </w:p>
        </w:tc>
        <w:tc>
          <w:tcPr>
            <w:tcW w:w="2592" w:type="dxa"/>
            <w:shd w:val="clear" w:color="auto" w:fill="F5F5F5"/>
            <w:tcMar>
              <w:top w:w="120" w:type="dxa"/>
              <w:left w:w="160" w:type="dxa"/>
              <w:bottom w:w="120" w:type="dxa"/>
              <w:right w:w="160" w:type="dxa"/>
            </w:tcMar>
          </w:tcPr>
          <w:p w14:paraId="659A3805" w14:textId="77777777" w:rsidR="00D95191" w:rsidRDefault="00000000">
            <w:pPr>
              <w:spacing w:before="60" w:after="60"/>
            </w:pPr>
            <w:r>
              <w:rPr>
                <w:sz w:val="22"/>
              </w:rPr>
              <w:t>PINKY</w:t>
            </w:r>
          </w:p>
        </w:tc>
        <w:tc>
          <w:tcPr>
            <w:tcW w:w="4032" w:type="dxa"/>
            <w:shd w:val="clear" w:color="auto" w:fill="F5F5F5"/>
            <w:tcMar>
              <w:top w:w="120" w:type="dxa"/>
              <w:left w:w="160" w:type="dxa"/>
              <w:bottom w:w="120" w:type="dxa"/>
              <w:right w:w="160" w:type="dxa"/>
            </w:tcMar>
          </w:tcPr>
          <w:p w14:paraId="68640210" w14:textId="77777777" w:rsidR="00D95191" w:rsidRDefault="00000000">
            <w:pPr>
              <w:spacing w:before="60" w:after="60"/>
            </w:pPr>
            <w:r>
              <w:rPr>
                <w:sz w:val="22"/>
              </w:rPr>
              <w:t>MCP, PIP, DIP, and TIP of the pinky finger</w:t>
            </w:r>
          </w:p>
        </w:tc>
        <w:tc>
          <w:tcPr>
            <w:tcW w:w="1728" w:type="dxa"/>
            <w:shd w:val="clear" w:color="auto" w:fill="F5F5F5"/>
            <w:tcMar>
              <w:top w:w="120" w:type="dxa"/>
              <w:left w:w="160" w:type="dxa"/>
              <w:bottom w:w="120" w:type="dxa"/>
              <w:right w:w="160" w:type="dxa"/>
            </w:tcMar>
          </w:tcPr>
          <w:p w14:paraId="5FB00F61" w14:textId="77777777" w:rsidR="00D95191" w:rsidRDefault="00000000">
            <w:pPr>
              <w:spacing w:before="60" w:after="60"/>
            </w:pPr>
            <w:r>
              <w:rPr>
                <w:sz w:val="22"/>
              </w:rPr>
              <w:t>Pinky Finger</w:t>
            </w:r>
          </w:p>
        </w:tc>
      </w:tr>
    </w:tbl>
    <w:p w14:paraId="54ACD049" w14:textId="77777777" w:rsidR="00D95191" w:rsidRDefault="00000000">
      <w:pPr>
        <w:pStyle w:val="Heading2"/>
        <w:spacing w:line="276" w:lineRule="auto"/>
      </w:pPr>
      <w:r>
        <w:rPr>
          <w:rFonts w:ascii="Times New Roman" w:hAnsi="Times New Roman"/>
        </w:rPr>
        <w:t>4.2 Important Dataset Statistics</w:t>
      </w:r>
    </w:p>
    <w:p w14:paraId="04BF6EAB" w14:textId="77777777" w:rsidR="00D95191" w:rsidRDefault="00000000">
      <w:pPr>
        <w:spacing w:after="240" w:line="276" w:lineRule="auto"/>
      </w:pPr>
      <w:r>
        <w:t>The training datasets were generated by logging coordinates during live demo execution. The static dataset (`keypoint.csv`) contains 4,787 samples with 42 features (representing 21 landmark pairs) and 1 target class column. The dynamic dataset (`point_history.csv`) contains 5,296 samples with 32 features (representing 16 fingertip coordinates over time) and 1 target class column.</w:t>
      </w:r>
    </w:p>
    <w:p w14:paraId="3F05586F" w14:textId="77777777" w:rsidR="00354CF7" w:rsidRDefault="00354CF7">
      <w:pPr>
        <w:spacing w:after="80" w:line="276" w:lineRule="auto"/>
        <w:rPr>
          <w:b/>
        </w:rPr>
      </w:pPr>
    </w:p>
    <w:p w14:paraId="4B1E6AA6" w14:textId="77777777" w:rsidR="00D95191" w:rsidRDefault="00000000">
      <w:pPr>
        <w:spacing w:after="80" w:line="276" w:lineRule="auto"/>
      </w:pPr>
      <w:r>
        <w:rPr>
          <w:b/>
        </w:rPr>
        <w:lastRenderedPageBreak/>
        <w:t>Hand Sign (</w:t>
      </w:r>
      <w:proofErr w:type="spellStart"/>
      <w:r>
        <w:rPr>
          <w:b/>
        </w:rPr>
        <w:t>Keypoint</w:t>
      </w:r>
      <w:proofErr w:type="spellEnd"/>
      <w:r>
        <w:rPr>
          <w:b/>
        </w:rPr>
        <w:t>) Class Distribution:</w:t>
      </w:r>
    </w:p>
    <w:p w14:paraId="68EE315A" w14:textId="77777777" w:rsidR="00D95191" w:rsidRDefault="00000000">
      <w:pPr>
        <w:pStyle w:val="ListBullet"/>
        <w:spacing w:after="60" w:line="276" w:lineRule="auto"/>
      </w:pPr>
      <w:r>
        <w:t>Class 0: Open (1,522 samples) - Represents an open palm.</w:t>
      </w:r>
    </w:p>
    <w:p w14:paraId="14E83BBD" w14:textId="77777777" w:rsidR="00D95191" w:rsidRDefault="00000000">
      <w:pPr>
        <w:pStyle w:val="ListBullet"/>
        <w:spacing w:after="60" w:line="276" w:lineRule="auto"/>
      </w:pPr>
      <w:r>
        <w:t>Class 1: Close (1,572 samples) - Represents a closed fist.</w:t>
      </w:r>
    </w:p>
    <w:p w14:paraId="2C4886AC" w14:textId="77777777" w:rsidR="00D95191" w:rsidRDefault="00000000">
      <w:pPr>
        <w:pStyle w:val="ListBullet"/>
        <w:spacing w:after="60" w:line="276" w:lineRule="auto"/>
      </w:pPr>
      <w:r>
        <w:t>Class 2: Pointer (1,356 samples) - Represents pointing with the index finger.</w:t>
      </w:r>
    </w:p>
    <w:p w14:paraId="7563331F" w14:textId="77777777" w:rsidR="00D95191" w:rsidRDefault="00000000">
      <w:pPr>
        <w:pStyle w:val="ListBullet"/>
        <w:spacing w:after="60" w:line="276" w:lineRule="auto"/>
      </w:pPr>
      <w:r>
        <w:t>Class 3: OK (337 samples) - Represents an 'OK' hand sign.</w:t>
      </w:r>
    </w:p>
    <w:p w14:paraId="79AD26C4" w14:textId="77777777" w:rsidR="00D95191" w:rsidRDefault="00000000">
      <w:pPr>
        <w:spacing w:after="80" w:line="276" w:lineRule="auto"/>
      </w:pPr>
      <w:r>
        <w:rPr>
          <w:b/>
        </w:rPr>
        <w:t>Finger Gesture (Point History) Class Distribution:</w:t>
      </w:r>
    </w:p>
    <w:p w14:paraId="02B52CCF" w14:textId="77777777" w:rsidR="00D95191" w:rsidRDefault="00000000">
      <w:pPr>
        <w:pStyle w:val="ListBullet"/>
        <w:spacing w:after="60" w:line="276" w:lineRule="auto"/>
      </w:pPr>
      <w:r>
        <w:t>Class 0: Stop (1,481 samples) - Fingertip remains stationary.</w:t>
      </w:r>
    </w:p>
    <w:p w14:paraId="7B84C18F" w14:textId="77777777" w:rsidR="00D95191" w:rsidRDefault="00000000">
      <w:pPr>
        <w:pStyle w:val="ListBullet"/>
        <w:spacing w:after="60" w:line="276" w:lineRule="auto"/>
      </w:pPr>
      <w:r>
        <w:t>Class 1: Clockwise (1,234 samples) - Fingertip moves in a clockwise circle.</w:t>
      </w:r>
    </w:p>
    <w:p w14:paraId="2F028C47" w14:textId="77777777" w:rsidR="00D95191" w:rsidRDefault="00000000">
      <w:pPr>
        <w:pStyle w:val="ListBullet"/>
        <w:spacing w:after="60" w:line="276" w:lineRule="auto"/>
      </w:pPr>
      <w:r>
        <w:t>Class 2: Counter Clockwise (1,279 samples) - Fingertip moves in a counter-clockwise circle.</w:t>
      </w:r>
    </w:p>
    <w:p w14:paraId="0FCC5DFB" w14:textId="77777777" w:rsidR="00D95191" w:rsidRDefault="00000000">
      <w:pPr>
        <w:pStyle w:val="ListBullet"/>
        <w:spacing w:after="60" w:line="276" w:lineRule="auto"/>
      </w:pPr>
      <w:r>
        <w:t>Class 3: Move (1,302 samples) - Fingertip moves linearly or dynamically.</w:t>
      </w:r>
    </w:p>
    <w:p w14:paraId="2E3E2606" w14:textId="77777777" w:rsidR="00D95191" w:rsidRDefault="00000000">
      <w:pPr>
        <w:keepNext/>
        <w:spacing w:before="240" w:after="120"/>
        <w:jc w:val="center"/>
      </w:pPr>
      <w:r>
        <w:rPr>
          <w:noProof/>
        </w:rPr>
        <w:drawing>
          <wp:inline distT="0" distB="0" distL="0" distR="0" wp14:anchorId="1E4D2719" wp14:editId="10E1ACFF">
            <wp:extent cx="4114800" cy="2353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_keypoints.png"/>
                    <pic:cNvPicPr/>
                  </pic:nvPicPr>
                  <pic:blipFill>
                    <a:blip r:embed="rId10"/>
                    <a:stretch>
                      <a:fillRect/>
                    </a:stretch>
                  </pic:blipFill>
                  <pic:spPr>
                    <a:xfrm>
                      <a:off x="0" y="0"/>
                      <a:ext cx="4114800" cy="2353327"/>
                    </a:xfrm>
                    <a:prstGeom prst="rect">
                      <a:avLst/>
                    </a:prstGeom>
                  </pic:spPr>
                </pic:pic>
              </a:graphicData>
            </a:graphic>
          </wp:inline>
        </w:drawing>
      </w:r>
    </w:p>
    <w:p w14:paraId="214584BB" w14:textId="77777777" w:rsidR="00D95191" w:rsidRDefault="00000000">
      <w:pPr>
        <w:pStyle w:val="Caption"/>
        <w:spacing w:after="240" w:line="276" w:lineRule="auto"/>
        <w:jc w:val="center"/>
      </w:pPr>
      <w:r>
        <w:rPr>
          <w:b w:val="0"/>
        </w:rPr>
        <w:t>Figure 2. Distribution of hand sign keypoint classes.</w:t>
      </w:r>
    </w:p>
    <w:p w14:paraId="0301B787" w14:textId="77777777" w:rsidR="00D95191" w:rsidRDefault="00000000">
      <w:pPr>
        <w:keepNext/>
        <w:spacing w:before="240" w:after="120"/>
        <w:jc w:val="center"/>
      </w:pPr>
      <w:r>
        <w:rPr>
          <w:noProof/>
        </w:rPr>
        <w:drawing>
          <wp:inline distT="0" distB="0" distL="0" distR="0" wp14:anchorId="3CB66DFB" wp14:editId="3DA60AA1">
            <wp:extent cx="4114800" cy="23533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_history.png"/>
                    <pic:cNvPicPr/>
                  </pic:nvPicPr>
                  <pic:blipFill>
                    <a:blip r:embed="rId11"/>
                    <a:stretch>
                      <a:fillRect/>
                    </a:stretch>
                  </pic:blipFill>
                  <pic:spPr>
                    <a:xfrm>
                      <a:off x="0" y="0"/>
                      <a:ext cx="4114800" cy="2353327"/>
                    </a:xfrm>
                    <a:prstGeom prst="rect">
                      <a:avLst/>
                    </a:prstGeom>
                  </pic:spPr>
                </pic:pic>
              </a:graphicData>
            </a:graphic>
          </wp:inline>
        </w:drawing>
      </w:r>
    </w:p>
    <w:p w14:paraId="73EA755B" w14:textId="77777777" w:rsidR="00D95191" w:rsidRDefault="00000000">
      <w:pPr>
        <w:pStyle w:val="Caption"/>
        <w:spacing w:after="240" w:line="276" w:lineRule="auto"/>
        <w:jc w:val="center"/>
      </w:pPr>
      <w:r>
        <w:rPr>
          <w:b w:val="0"/>
        </w:rPr>
        <w:t>Figure 3. Distribution of finger gesture history classes.</w:t>
      </w:r>
    </w:p>
    <w:p w14:paraId="04A51090" w14:textId="77777777" w:rsidR="00354CF7" w:rsidRDefault="00354CF7">
      <w:pPr>
        <w:pStyle w:val="Heading2"/>
        <w:spacing w:line="276" w:lineRule="auto"/>
        <w:rPr>
          <w:rFonts w:ascii="Times New Roman" w:hAnsi="Times New Roman"/>
        </w:rPr>
      </w:pPr>
    </w:p>
    <w:p w14:paraId="4B79091A" w14:textId="77777777" w:rsidR="00354CF7" w:rsidRPr="00354CF7" w:rsidRDefault="00354CF7" w:rsidP="00354CF7"/>
    <w:p w14:paraId="7D5F0B66" w14:textId="77777777" w:rsidR="00D95191" w:rsidRDefault="00000000">
      <w:pPr>
        <w:pStyle w:val="Heading2"/>
        <w:spacing w:line="276" w:lineRule="auto"/>
      </w:pPr>
      <w:r>
        <w:rPr>
          <w:rFonts w:ascii="Times New Roman" w:hAnsi="Times New Roman"/>
        </w:rPr>
        <w:lastRenderedPageBreak/>
        <w:t>4.3 CSV Database Schema and Flat-File Architecture</w:t>
      </w:r>
    </w:p>
    <w:p w14:paraId="424549E8" w14:textId="77777777" w:rsidR="00D95191" w:rsidRDefault="00000000">
      <w:pPr>
        <w:spacing w:after="240" w:line="276" w:lineRule="auto"/>
      </w:pPr>
      <w:r>
        <w:t>The data storage layer uses a flat-file database design inside CSV tables. This design simplifies logging during live execution, since append operations are computationally light. In the future, these CSV tables can be migrated to a structured SQLite database for larger, concurrent data pipelines.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100"/>
        <w:gridCol w:w="1385"/>
        <w:gridCol w:w="1970"/>
        <w:gridCol w:w="1930"/>
        <w:gridCol w:w="2252"/>
      </w:tblGrid>
      <w:tr w:rsidR="00D95191" w14:paraId="6DC57CFE" w14:textId="77777777">
        <w:trPr>
          <w:jc w:val="center"/>
        </w:trPr>
        <w:tc>
          <w:tcPr>
            <w:tcW w:w="2160" w:type="dxa"/>
            <w:shd w:val="clear" w:color="auto" w:fill="EFEFEF"/>
            <w:tcMar>
              <w:top w:w="120" w:type="dxa"/>
              <w:left w:w="160" w:type="dxa"/>
              <w:bottom w:w="120" w:type="dxa"/>
              <w:right w:w="160" w:type="dxa"/>
            </w:tcMar>
          </w:tcPr>
          <w:p w14:paraId="77311AE0" w14:textId="77777777" w:rsidR="00D95191" w:rsidRDefault="00000000">
            <w:pPr>
              <w:spacing w:before="60" w:after="60"/>
            </w:pPr>
            <w:r>
              <w:rPr>
                <w:b/>
              </w:rPr>
              <w:t>Database Table (CSV)</w:t>
            </w:r>
          </w:p>
        </w:tc>
        <w:tc>
          <w:tcPr>
            <w:tcW w:w="1440" w:type="dxa"/>
            <w:shd w:val="clear" w:color="auto" w:fill="EFEFEF"/>
            <w:tcMar>
              <w:top w:w="120" w:type="dxa"/>
              <w:left w:w="160" w:type="dxa"/>
              <w:bottom w:w="120" w:type="dxa"/>
              <w:right w:w="160" w:type="dxa"/>
            </w:tcMar>
          </w:tcPr>
          <w:p w14:paraId="31E0FC29" w14:textId="77777777" w:rsidR="00D95191" w:rsidRDefault="00000000">
            <w:pPr>
              <w:spacing w:before="60" w:after="60"/>
            </w:pPr>
            <w:r>
              <w:rPr>
                <w:b/>
              </w:rPr>
              <w:t>Column Index</w:t>
            </w:r>
          </w:p>
        </w:tc>
        <w:tc>
          <w:tcPr>
            <w:tcW w:w="1872" w:type="dxa"/>
            <w:shd w:val="clear" w:color="auto" w:fill="EFEFEF"/>
            <w:tcMar>
              <w:top w:w="120" w:type="dxa"/>
              <w:left w:w="160" w:type="dxa"/>
              <w:bottom w:w="120" w:type="dxa"/>
              <w:right w:w="160" w:type="dxa"/>
            </w:tcMar>
          </w:tcPr>
          <w:p w14:paraId="1F36833E" w14:textId="77777777" w:rsidR="00D95191" w:rsidRDefault="00000000">
            <w:pPr>
              <w:spacing w:before="60" w:after="60"/>
            </w:pPr>
            <w:r>
              <w:rPr>
                <w:b/>
              </w:rPr>
              <w:t>Attribute Name</w:t>
            </w:r>
          </w:p>
        </w:tc>
        <w:tc>
          <w:tcPr>
            <w:tcW w:w="2160" w:type="dxa"/>
            <w:shd w:val="clear" w:color="auto" w:fill="EFEFEF"/>
            <w:tcMar>
              <w:top w:w="120" w:type="dxa"/>
              <w:left w:w="160" w:type="dxa"/>
              <w:bottom w:w="120" w:type="dxa"/>
              <w:right w:w="160" w:type="dxa"/>
            </w:tcMar>
          </w:tcPr>
          <w:p w14:paraId="0955ACE8" w14:textId="77777777" w:rsidR="00D95191" w:rsidRDefault="00000000">
            <w:pPr>
              <w:spacing w:before="60" w:after="60"/>
            </w:pPr>
            <w:r>
              <w:rPr>
                <w:b/>
              </w:rPr>
              <w:t>Data Type</w:t>
            </w:r>
          </w:p>
        </w:tc>
        <w:tc>
          <w:tcPr>
            <w:tcW w:w="2448" w:type="dxa"/>
            <w:shd w:val="clear" w:color="auto" w:fill="EFEFEF"/>
            <w:tcMar>
              <w:top w:w="120" w:type="dxa"/>
              <w:left w:w="160" w:type="dxa"/>
              <w:bottom w:w="120" w:type="dxa"/>
              <w:right w:w="160" w:type="dxa"/>
            </w:tcMar>
          </w:tcPr>
          <w:p w14:paraId="36D6E96B" w14:textId="77777777" w:rsidR="00D95191" w:rsidRDefault="00000000">
            <w:pPr>
              <w:spacing w:before="60" w:after="60"/>
            </w:pPr>
            <w:r>
              <w:rPr>
                <w:b/>
              </w:rPr>
              <w:t>Role in Schema</w:t>
            </w:r>
          </w:p>
        </w:tc>
      </w:tr>
      <w:tr w:rsidR="00D95191" w14:paraId="31F8AA4D" w14:textId="77777777">
        <w:trPr>
          <w:jc w:val="center"/>
        </w:trPr>
        <w:tc>
          <w:tcPr>
            <w:tcW w:w="2160" w:type="dxa"/>
            <w:shd w:val="clear" w:color="auto" w:fill="FFFFFF"/>
            <w:tcMar>
              <w:top w:w="120" w:type="dxa"/>
              <w:left w:w="160" w:type="dxa"/>
              <w:bottom w:w="120" w:type="dxa"/>
              <w:right w:w="160" w:type="dxa"/>
            </w:tcMar>
          </w:tcPr>
          <w:p w14:paraId="4C591548" w14:textId="77777777" w:rsidR="00D95191" w:rsidRDefault="00000000">
            <w:pPr>
              <w:spacing w:before="60" w:after="60"/>
            </w:pPr>
            <w:r>
              <w:rPr>
                <w:sz w:val="22"/>
              </w:rPr>
              <w:t>keypoint.csv</w:t>
            </w:r>
          </w:p>
        </w:tc>
        <w:tc>
          <w:tcPr>
            <w:tcW w:w="1440" w:type="dxa"/>
            <w:shd w:val="clear" w:color="auto" w:fill="FFFFFF"/>
            <w:tcMar>
              <w:top w:w="120" w:type="dxa"/>
              <w:left w:w="160" w:type="dxa"/>
              <w:bottom w:w="120" w:type="dxa"/>
              <w:right w:w="160" w:type="dxa"/>
            </w:tcMar>
          </w:tcPr>
          <w:p w14:paraId="1092527C" w14:textId="77777777" w:rsidR="00D95191" w:rsidRDefault="00000000">
            <w:pPr>
              <w:spacing w:before="60" w:after="60"/>
            </w:pPr>
            <w:r>
              <w:rPr>
                <w:sz w:val="22"/>
              </w:rPr>
              <w:t>0</w:t>
            </w:r>
          </w:p>
        </w:tc>
        <w:tc>
          <w:tcPr>
            <w:tcW w:w="1872" w:type="dxa"/>
            <w:shd w:val="clear" w:color="auto" w:fill="FFFFFF"/>
            <w:tcMar>
              <w:top w:w="120" w:type="dxa"/>
              <w:left w:w="160" w:type="dxa"/>
              <w:bottom w:w="120" w:type="dxa"/>
              <w:right w:w="160" w:type="dxa"/>
            </w:tcMar>
          </w:tcPr>
          <w:p w14:paraId="58732507" w14:textId="77777777" w:rsidR="00D95191" w:rsidRDefault="00000000">
            <w:pPr>
              <w:spacing w:before="60" w:after="60"/>
            </w:pPr>
            <w:r>
              <w:rPr>
                <w:sz w:val="22"/>
              </w:rPr>
              <w:t>Class_ID</w:t>
            </w:r>
          </w:p>
        </w:tc>
        <w:tc>
          <w:tcPr>
            <w:tcW w:w="2160" w:type="dxa"/>
            <w:shd w:val="clear" w:color="auto" w:fill="FFFFFF"/>
            <w:tcMar>
              <w:top w:w="120" w:type="dxa"/>
              <w:left w:w="160" w:type="dxa"/>
              <w:bottom w:w="120" w:type="dxa"/>
              <w:right w:w="160" w:type="dxa"/>
            </w:tcMar>
          </w:tcPr>
          <w:p w14:paraId="54607068" w14:textId="77777777" w:rsidR="00D95191" w:rsidRDefault="00000000">
            <w:pPr>
              <w:spacing w:before="60" w:after="60"/>
            </w:pPr>
            <w:r>
              <w:rPr>
                <w:sz w:val="22"/>
              </w:rPr>
              <w:t>Integer (0-3)</w:t>
            </w:r>
          </w:p>
        </w:tc>
        <w:tc>
          <w:tcPr>
            <w:tcW w:w="2448" w:type="dxa"/>
            <w:shd w:val="clear" w:color="auto" w:fill="FFFFFF"/>
            <w:tcMar>
              <w:top w:w="120" w:type="dxa"/>
              <w:left w:w="160" w:type="dxa"/>
              <w:bottom w:w="120" w:type="dxa"/>
              <w:right w:w="160" w:type="dxa"/>
            </w:tcMar>
          </w:tcPr>
          <w:p w14:paraId="12C53115" w14:textId="77777777" w:rsidR="00D95191" w:rsidRDefault="00000000">
            <w:pPr>
              <w:spacing w:before="60" w:after="60"/>
            </w:pPr>
            <w:r>
              <w:rPr>
                <w:sz w:val="22"/>
              </w:rPr>
              <w:t>Target class label representing the hand sign.</w:t>
            </w:r>
          </w:p>
        </w:tc>
      </w:tr>
      <w:tr w:rsidR="00D95191" w14:paraId="50A51967" w14:textId="77777777">
        <w:trPr>
          <w:jc w:val="center"/>
        </w:trPr>
        <w:tc>
          <w:tcPr>
            <w:tcW w:w="2160" w:type="dxa"/>
            <w:shd w:val="clear" w:color="auto" w:fill="F5F5F5"/>
            <w:tcMar>
              <w:top w:w="120" w:type="dxa"/>
              <w:left w:w="160" w:type="dxa"/>
              <w:bottom w:w="120" w:type="dxa"/>
              <w:right w:w="160" w:type="dxa"/>
            </w:tcMar>
          </w:tcPr>
          <w:p w14:paraId="2BAA243D" w14:textId="77777777" w:rsidR="00D95191" w:rsidRDefault="00000000">
            <w:pPr>
              <w:spacing w:before="60" w:after="60"/>
            </w:pPr>
            <w:r>
              <w:rPr>
                <w:sz w:val="22"/>
              </w:rPr>
              <w:t>keypoint.csv</w:t>
            </w:r>
          </w:p>
        </w:tc>
        <w:tc>
          <w:tcPr>
            <w:tcW w:w="1440" w:type="dxa"/>
            <w:shd w:val="clear" w:color="auto" w:fill="F5F5F5"/>
            <w:tcMar>
              <w:top w:w="120" w:type="dxa"/>
              <w:left w:w="160" w:type="dxa"/>
              <w:bottom w:w="120" w:type="dxa"/>
              <w:right w:w="160" w:type="dxa"/>
            </w:tcMar>
          </w:tcPr>
          <w:p w14:paraId="393D10F3" w14:textId="77777777" w:rsidR="00D95191" w:rsidRDefault="00000000">
            <w:pPr>
              <w:spacing w:before="60" w:after="60"/>
            </w:pPr>
            <w:r>
              <w:rPr>
                <w:sz w:val="22"/>
              </w:rPr>
              <w:t>1 - 42</w:t>
            </w:r>
          </w:p>
        </w:tc>
        <w:tc>
          <w:tcPr>
            <w:tcW w:w="1872" w:type="dxa"/>
            <w:shd w:val="clear" w:color="auto" w:fill="F5F5F5"/>
            <w:tcMar>
              <w:top w:w="120" w:type="dxa"/>
              <w:left w:w="160" w:type="dxa"/>
              <w:bottom w:w="120" w:type="dxa"/>
              <w:right w:w="160" w:type="dxa"/>
            </w:tcMar>
          </w:tcPr>
          <w:p w14:paraId="76C01D7B" w14:textId="77777777" w:rsidR="00D95191" w:rsidRDefault="00000000">
            <w:pPr>
              <w:spacing w:before="60" w:after="60"/>
            </w:pPr>
            <w:r>
              <w:rPr>
                <w:sz w:val="22"/>
              </w:rPr>
              <w:t>Landmark_Coords</w:t>
            </w:r>
          </w:p>
        </w:tc>
        <w:tc>
          <w:tcPr>
            <w:tcW w:w="2160" w:type="dxa"/>
            <w:shd w:val="clear" w:color="auto" w:fill="F5F5F5"/>
            <w:tcMar>
              <w:top w:w="120" w:type="dxa"/>
              <w:left w:w="160" w:type="dxa"/>
              <w:bottom w:w="120" w:type="dxa"/>
              <w:right w:w="160" w:type="dxa"/>
            </w:tcMar>
          </w:tcPr>
          <w:p w14:paraId="4337E468" w14:textId="77777777" w:rsidR="00D95191" w:rsidRDefault="00000000">
            <w:pPr>
              <w:spacing w:before="60" w:after="60"/>
            </w:pPr>
            <w:r>
              <w:rPr>
                <w:sz w:val="22"/>
              </w:rPr>
              <w:t>Float (-1.0 to 1.0)</w:t>
            </w:r>
          </w:p>
        </w:tc>
        <w:tc>
          <w:tcPr>
            <w:tcW w:w="2448" w:type="dxa"/>
            <w:shd w:val="clear" w:color="auto" w:fill="F5F5F5"/>
            <w:tcMar>
              <w:top w:w="120" w:type="dxa"/>
              <w:left w:w="160" w:type="dxa"/>
              <w:bottom w:w="120" w:type="dxa"/>
              <w:right w:w="160" w:type="dxa"/>
            </w:tcMar>
          </w:tcPr>
          <w:p w14:paraId="524232D6" w14:textId="77777777" w:rsidR="00D95191" w:rsidRDefault="00000000">
            <w:pPr>
              <w:spacing w:before="60" w:after="60"/>
            </w:pPr>
            <w:r>
              <w:rPr>
                <w:sz w:val="22"/>
              </w:rPr>
              <w:t>42 normalized x, y relative landmark coordinate values.</w:t>
            </w:r>
          </w:p>
        </w:tc>
      </w:tr>
      <w:tr w:rsidR="00D95191" w14:paraId="25067BAD" w14:textId="77777777">
        <w:trPr>
          <w:jc w:val="center"/>
        </w:trPr>
        <w:tc>
          <w:tcPr>
            <w:tcW w:w="2160" w:type="dxa"/>
            <w:shd w:val="clear" w:color="auto" w:fill="FFFFFF"/>
            <w:tcMar>
              <w:top w:w="120" w:type="dxa"/>
              <w:left w:w="160" w:type="dxa"/>
              <w:bottom w:w="120" w:type="dxa"/>
              <w:right w:w="160" w:type="dxa"/>
            </w:tcMar>
          </w:tcPr>
          <w:p w14:paraId="68CC6034" w14:textId="77777777" w:rsidR="00D95191" w:rsidRDefault="00000000">
            <w:pPr>
              <w:spacing w:before="60" w:after="60"/>
            </w:pPr>
            <w:r>
              <w:rPr>
                <w:sz w:val="22"/>
              </w:rPr>
              <w:t>point_history.csv</w:t>
            </w:r>
          </w:p>
        </w:tc>
        <w:tc>
          <w:tcPr>
            <w:tcW w:w="1440" w:type="dxa"/>
            <w:shd w:val="clear" w:color="auto" w:fill="FFFFFF"/>
            <w:tcMar>
              <w:top w:w="120" w:type="dxa"/>
              <w:left w:w="160" w:type="dxa"/>
              <w:bottom w:w="120" w:type="dxa"/>
              <w:right w:w="160" w:type="dxa"/>
            </w:tcMar>
          </w:tcPr>
          <w:p w14:paraId="0393984A" w14:textId="77777777" w:rsidR="00D95191" w:rsidRDefault="00000000">
            <w:pPr>
              <w:spacing w:before="60" w:after="60"/>
            </w:pPr>
            <w:r>
              <w:rPr>
                <w:sz w:val="22"/>
              </w:rPr>
              <w:t>0</w:t>
            </w:r>
          </w:p>
        </w:tc>
        <w:tc>
          <w:tcPr>
            <w:tcW w:w="1872" w:type="dxa"/>
            <w:shd w:val="clear" w:color="auto" w:fill="FFFFFF"/>
            <w:tcMar>
              <w:top w:w="120" w:type="dxa"/>
              <w:left w:w="160" w:type="dxa"/>
              <w:bottom w:w="120" w:type="dxa"/>
              <w:right w:w="160" w:type="dxa"/>
            </w:tcMar>
          </w:tcPr>
          <w:p w14:paraId="504609DA" w14:textId="77777777" w:rsidR="00D95191" w:rsidRDefault="00000000">
            <w:pPr>
              <w:spacing w:before="60" w:after="60"/>
            </w:pPr>
            <w:r>
              <w:rPr>
                <w:sz w:val="22"/>
              </w:rPr>
              <w:t>Class_ID</w:t>
            </w:r>
          </w:p>
        </w:tc>
        <w:tc>
          <w:tcPr>
            <w:tcW w:w="2160" w:type="dxa"/>
            <w:shd w:val="clear" w:color="auto" w:fill="FFFFFF"/>
            <w:tcMar>
              <w:top w:w="120" w:type="dxa"/>
              <w:left w:w="160" w:type="dxa"/>
              <w:bottom w:w="120" w:type="dxa"/>
              <w:right w:w="160" w:type="dxa"/>
            </w:tcMar>
          </w:tcPr>
          <w:p w14:paraId="29F4C82A" w14:textId="77777777" w:rsidR="00D95191" w:rsidRDefault="00000000">
            <w:pPr>
              <w:spacing w:before="60" w:after="60"/>
            </w:pPr>
            <w:r>
              <w:rPr>
                <w:sz w:val="22"/>
              </w:rPr>
              <w:t>Integer (0-3)</w:t>
            </w:r>
          </w:p>
        </w:tc>
        <w:tc>
          <w:tcPr>
            <w:tcW w:w="2448" w:type="dxa"/>
            <w:shd w:val="clear" w:color="auto" w:fill="FFFFFF"/>
            <w:tcMar>
              <w:top w:w="120" w:type="dxa"/>
              <w:left w:w="160" w:type="dxa"/>
              <w:bottom w:w="120" w:type="dxa"/>
              <w:right w:w="160" w:type="dxa"/>
            </w:tcMar>
          </w:tcPr>
          <w:p w14:paraId="2EAFB02D" w14:textId="77777777" w:rsidR="00D95191" w:rsidRDefault="00000000">
            <w:pPr>
              <w:spacing w:before="60" w:after="60"/>
            </w:pPr>
            <w:r>
              <w:rPr>
                <w:sz w:val="22"/>
              </w:rPr>
              <w:t>Target class label representing the dynamic gesture.</w:t>
            </w:r>
          </w:p>
        </w:tc>
      </w:tr>
      <w:tr w:rsidR="00D95191" w14:paraId="4E841224" w14:textId="77777777">
        <w:trPr>
          <w:jc w:val="center"/>
        </w:trPr>
        <w:tc>
          <w:tcPr>
            <w:tcW w:w="2160" w:type="dxa"/>
            <w:shd w:val="clear" w:color="auto" w:fill="F5F5F5"/>
            <w:tcMar>
              <w:top w:w="120" w:type="dxa"/>
              <w:left w:w="160" w:type="dxa"/>
              <w:bottom w:w="120" w:type="dxa"/>
              <w:right w:w="160" w:type="dxa"/>
            </w:tcMar>
          </w:tcPr>
          <w:p w14:paraId="04C360B6" w14:textId="77777777" w:rsidR="00D95191" w:rsidRDefault="00000000">
            <w:pPr>
              <w:spacing w:before="60" w:after="60"/>
            </w:pPr>
            <w:r>
              <w:rPr>
                <w:sz w:val="22"/>
              </w:rPr>
              <w:t>point_history.csv</w:t>
            </w:r>
          </w:p>
        </w:tc>
        <w:tc>
          <w:tcPr>
            <w:tcW w:w="1440" w:type="dxa"/>
            <w:shd w:val="clear" w:color="auto" w:fill="F5F5F5"/>
            <w:tcMar>
              <w:top w:w="120" w:type="dxa"/>
              <w:left w:w="160" w:type="dxa"/>
              <w:bottom w:w="120" w:type="dxa"/>
              <w:right w:w="160" w:type="dxa"/>
            </w:tcMar>
          </w:tcPr>
          <w:p w14:paraId="5661D6D2" w14:textId="77777777" w:rsidR="00D95191" w:rsidRDefault="00000000">
            <w:pPr>
              <w:spacing w:before="60" w:after="60"/>
            </w:pPr>
            <w:r>
              <w:rPr>
                <w:sz w:val="22"/>
              </w:rPr>
              <w:t>1 - 32</w:t>
            </w:r>
          </w:p>
        </w:tc>
        <w:tc>
          <w:tcPr>
            <w:tcW w:w="1872" w:type="dxa"/>
            <w:shd w:val="clear" w:color="auto" w:fill="F5F5F5"/>
            <w:tcMar>
              <w:top w:w="120" w:type="dxa"/>
              <w:left w:w="160" w:type="dxa"/>
              <w:bottom w:w="120" w:type="dxa"/>
              <w:right w:w="160" w:type="dxa"/>
            </w:tcMar>
          </w:tcPr>
          <w:p w14:paraId="027B12AE" w14:textId="77777777" w:rsidR="00D95191" w:rsidRDefault="00000000">
            <w:pPr>
              <w:spacing w:before="60" w:after="60"/>
            </w:pPr>
            <w:r>
              <w:rPr>
                <w:sz w:val="22"/>
              </w:rPr>
              <w:t>History_Coords</w:t>
            </w:r>
          </w:p>
        </w:tc>
        <w:tc>
          <w:tcPr>
            <w:tcW w:w="2160" w:type="dxa"/>
            <w:shd w:val="clear" w:color="auto" w:fill="F5F5F5"/>
            <w:tcMar>
              <w:top w:w="120" w:type="dxa"/>
              <w:left w:w="160" w:type="dxa"/>
              <w:bottom w:w="120" w:type="dxa"/>
              <w:right w:w="160" w:type="dxa"/>
            </w:tcMar>
          </w:tcPr>
          <w:p w14:paraId="46884F43" w14:textId="77777777" w:rsidR="00D95191" w:rsidRDefault="00000000">
            <w:pPr>
              <w:spacing w:before="60" w:after="60"/>
            </w:pPr>
            <w:r>
              <w:rPr>
                <w:sz w:val="22"/>
              </w:rPr>
              <w:t>Float (-1.0 to 1.0)</w:t>
            </w:r>
          </w:p>
        </w:tc>
        <w:tc>
          <w:tcPr>
            <w:tcW w:w="2448" w:type="dxa"/>
            <w:shd w:val="clear" w:color="auto" w:fill="F5F5F5"/>
            <w:tcMar>
              <w:top w:w="120" w:type="dxa"/>
              <w:left w:w="160" w:type="dxa"/>
              <w:bottom w:w="120" w:type="dxa"/>
              <w:right w:w="160" w:type="dxa"/>
            </w:tcMar>
          </w:tcPr>
          <w:p w14:paraId="7655A411" w14:textId="77777777" w:rsidR="00D95191" w:rsidRDefault="00000000">
            <w:pPr>
              <w:spacing w:before="60" w:after="60"/>
            </w:pPr>
            <w:r>
              <w:rPr>
                <w:sz w:val="22"/>
              </w:rPr>
              <w:t>32 relative x, y offsets of the index fingertip over 16 frames.</w:t>
            </w:r>
          </w:p>
        </w:tc>
      </w:tr>
    </w:tbl>
    <w:p w14:paraId="3BB8D38F" w14:textId="77777777" w:rsidR="00D95191" w:rsidRDefault="00000000">
      <w:r>
        <w:br w:type="page"/>
      </w:r>
    </w:p>
    <w:p w14:paraId="3C98DEAE" w14:textId="77777777" w:rsidR="00D95191" w:rsidRDefault="00000000">
      <w:pPr>
        <w:pStyle w:val="Heading1"/>
        <w:pBdr>
          <w:bottom w:val="single" w:sz="6" w:space="6" w:color="CCCCCC"/>
        </w:pBdr>
        <w:spacing w:after="240" w:line="276" w:lineRule="auto"/>
      </w:pPr>
      <w:r>
        <w:rPr>
          <w:rFonts w:ascii="Times New Roman" w:hAnsi="Times New Roman"/>
        </w:rPr>
        <w:lastRenderedPageBreak/>
        <w:t>5. Methodology</w:t>
      </w:r>
    </w:p>
    <w:p w14:paraId="4FA388DC" w14:textId="77777777" w:rsidR="00D95191" w:rsidRDefault="00000000">
      <w:pPr>
        <w:spacing w:after="240" w:line="276" w:lineRule="auto"/>
      </w:pPr>
      <w:r>
        <w:t>The project utilizes a structured machine learning workflow. Raw video frames from a webcam are captured via OpenCV, which are then processed by MediaPipe to detect hand skeleton keypoints. The coordinates are normalized to ensure scale and translation invariance before being sent to the classifiers.</w:t>
      </w:r>
    </w:p>
    <w:p w14:paraId="4FC63CFB" w14:textId="77777777" w:rsidR="00D95191" w:rsidRDefault="00000000">
      <w:pPr>
        <w:pStyle w:val="Heading2"/>
        <w:spacing w:line="276" w:lineRule="auto"/>
      </w:pPr>
      <w:r>
        <w:rPr>
          <w:rFonts w:ascii="Times New Roman" w:hAnsi="Times New Roman"/>
        </w:rPr>
        <w:t>5.1 Step-by-Step Pipeline</w:t>
      </w:r>
    </w:p>
    <w:p w14:paraId="031E59F4" w14:textId="77777777" w:rsidR="00D95191" w:rsidRDefault="00000000">
      <w:pPr>
        <w:pStyle w:val="ListBullet"/>
        <w:spacing w:after="60" w:line="276" w:lineRule="auto"/>
      </w:pPr>
      <w:r>
        <w:t>Capture frames from webcam using OpenCV's `VideoCapture`.</w:t>
      </w:r>
    </w:p>
    <w:p w14:paraId="3E6DA747" w14:textId="77777777" w:rsidR="00D95191" w:rsidRDefault="00000000">
      <w:pPr>
        <w:pStyle w:val="ListBullet"/>
        <w:spacing w:after="60" w:line="276" w:lineRule="auto"/>
      </w:pPr>
      <w:r>
        <w:t>Process frame using MediaPipe's `Hands` solution to estimate 21 keypoints.</w:t>
      </w:r>
    </w:p>
    <w:p w14:paraId="0FB72D22" w14:textId="77777777" w:rsidR="00D95191" w:rsidRDefault="00000000">
      <w:pPr>
        <w:pStyle w:val="ListBullet"/>
        <w:spacing w:after="60" w:line="276" w:lineRule="auto"/>
      </w:pPr>
      <w:r>
        <w:t>Apply translation normalization: subtract Wrist (0) coordinates from all keypoints to make the wrist the origin (0,0).</w:t>
      </w:r>
    </w:p>
    <w:p w14:paraId="014B2FC5" w14:textId="77777777" w:rsidR="00D95191" w:rsidRDefault="00000000">
      <w:pPr>
        <w:pStyle w:val="ListBullet"/>
        <w:spacing w:after="60" w:line="276" w:lineRule="auto"/>
      </w:pPr>
      <w:r>
        <w:t>Apply scale normalization: divide coordinates by the maximum Euclidean distance to achieve scale invariance.</w:t>
      </w:r>
    </w:p>
    <w:p w14:paraId="3C7457CE" w14:textId="77777777" w:rsidR="00D95191" w:rsidRDefault="00000000">
      <w:pPr>
        <w:pStyle w:val="ListBullet"/>
        <w:spacing w:after="60" w:line="276" w:lineRule="auto"/>
      </w:pPr>
      <w:r>
        <w:t>Flatten keypoint coordinates to a 42-dimensional 1D array for static classification.</w:t>
      </w:r>
    </w:p>
    <w:p w14:paraId="56595F5D" w14:textId="77777777" w:rsidR="00D95191" w:rsidRDefault="00000000">
      <w:pPr>
        <w:pStyle w:val="ListBullet"/>
        <w:spacing w:after="60" w:line="276" w:lineRule="auto"/>
      </w:pPr>
      <w:r>
        <w:t>Log coordinates to `keypoint.csv` or `point_history.csv` via keyboard triggers ('k' or 'h' and '0'-'9').</w:t>
      </w:r>
    </w:p>
    <w:p w14:paraId="3DAC5CCF" w14:textId="77777777" w:rsidR="00D95191" w:rsidRDefault="00000000">
      <w:pPr>
        <w:pStyle w:val="ListBullet"/>
        <w:spacing w:after="60" w:line="276" w:lineRule="auto"/>
      </w:pPr>
      <w:r>
        <w:t>Train MLP neural networks on logged data with Dropout and Early Stopping using TensorFlow/Keras.</w:t>
      </w:r>
    </w:p>
    <w:p w14:paraId="18714BDD" w14:textId="77777777" w:rsidR="00D95191" w:rsidRDefault="00000000">
      <w:pPr>
        <w:pStyle w:val="ListBullet"/>
        <w:spacing w:after="60" w:line="276" w:lineRule="auto"/>
      </w:pPr>
      <w:r>
        <w:t>Convert HDF5 models to TFLite format using post-training float16/dynamic range quantization.</w:t>
      </w:r>
    </w:p>
    <w:p w14:paraId="4D782EE2" w14:textId="77777777" w:rsidR="00D95191" w:rsidRDefault="00000000">
      <w:pPr>
        <w:pStyle w:val="ListBullet"/>
        <w:spacing w:after="60" w:line="276" w:lineRule="auto"/>
      </w:pPr>
      <w:r>
        <w:t>Run sub-millisecond real-time inference on TFLite models during camera capture and draw overlay details.</w:t>
      </w:r>
    </w:p>
    <w:p w14:paraId="16AB6687" w14:textId="77777777" w:rsidR="00D95191" w:rsidRDefault="00000000">
      <w:pPr>
        <w:pStyle w:val="Heading2"/>
        <w:spacing w:line="276" w:lineRule="auto"/>
      </w:pPr>
      <w:r>
        <w:rPr>
          <w:rFonts w:ascii="Times New Roman" w:hAnsi="Times New Roman"/>
        </w:rPr>
        <w:t>5.2 Preprocessing Algorithms and Source Code Snippets</w:t>
      </w:r>
    </w:p>
    <w:p w14:paraId="4888F507" w14:textId="77777777" w:rsidR="00D95191" w:rsidRDefault="00000000">
      <w:pPr>
        <w:spacing w:after="240" w:line="276" w:lineRule="auto"/>
      </w:pPr>
      <w:r>
        <w:t>The core of the hand sign pipeline is the scale-invariant preprocessing. This is implemented in the `pre_process_landmark` function inside `app.py` as shown below:</w:t>
      </w:r>
    </w:p>
    <w:p w14:paraId="492CD8EC" w14:textId="77777777" w:rsidR="00354CF7" w:rsidRDefault="00354CF7">
      <w:pPr>
        <w:spacing w:after="240" w:line="276" w:lineRule="auto"/>
      </w:pP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9317"/>
      </w:tblGrid>
      <w:tr w:rsidR="00D95191" w14:paraId="59F1BDEB" w14:textId="77777777">
        <w:trPr>
          <w:jc w:val="center"/>
        </w:trPr>
        <w:tc>
          <w:tcPr>
            <w:tcW w:w="9317" w:type="dxa"/>
            <w:shd w:val="clear" w:color="auto" w:fill="F8F9FA"/>
            <w:tcMar>
              <w:top w:w="140" w:type="dxa"/>
              <w:left w:w="180" w:type="dxa"/>
              <w:bottom w:w="140" w:type="dxa"/>
              <w:right w:w="180" w:type="dxa"/>
            </w:tcMar>
          </w:tcPr>
          <w:p w14:paraId="588AA53B" w14:textId="77777777" w:rsidR="00D95191" w:rsidRDefault="00000000">
            <w:pPr>
              <w:spacing w:before="80" w:after="80" w:line="252" w:lineRule="auto"/>
            </w:pPr>
            <w:r>
              <w:rPr>
                <w:b/>
              </w:rPr>
              <w:t xml:space="preserve">def </w:t>
            </w:r>
            <w:proofErr w:type="spellStart"/>
            <w:r>
              <w:rPr>
                <w:b/>
              </w:rPr>
              <w:t>pre_process_landmark</w:t>
            </w:r>
            <w:proofErr w:type="spellEnd"/>
            <w:r>
              <w:rPr>
                <w:b/>
              </w:rPr>
              <w:t>(</w:t>
            </w:r>
            <w:proofErr w:type="spellStart"/>
            <w:r>
              <w:rPr>
                <w:b/>
              </w:rPr>
              <w:t>landmark_list</w:t>
            </w:r>
            <w:proofErr w:type="spellEnd"/>
            <w:r>
              <w:rPr>
                <w:b/>
              </w:rPr>
              <w:t>):</w:t>
            </w:r>
            <w:r>
              <w:rPr>
                <w:b/>
              </w:rPr>
              <w:br/>
              <w:t xml:space="preserve">    </w:t>
            </w:r>
            <w:proofErr w:type="spellStart"/>
            <w:r>
              <w:rPr>
                <w:b/>
              </w:rPr>
              <w:t>temp_landmark_list</w:t>
            </w:r>
            <w:proofErr w:type="spellEnd"/>
            <w:r>
              <w:rPr>
                <w:b/>
              </w:rPr>
              <w:t xml:space="preserve"> = copy.deepcopy(landmark_list)</w:t>
            </w:r>
            <w:r>
              <w:rPr>
                <w:b/>
              </w:rPr>
              <w:br/>
            </w:r>
            <w:r>
              <w:rPr>
                <w:b/>
              </w:rPr>
              <w:br/>
              <w:t xml:space="preserve">    # Convert to relative coordinates (Wrist as origin)</w:t>
            </w:r>
            <w:r>
              <w:rPr>
                <w:b/>
              </w:rPr>
              <w:br/>
              <w:t xml:space="preserve">    base_x, base_y = 0, 0</w:t>
            </w:r>
            <w:r>
              <w:rPr>
                <w:b/>
              </w:rPr>
              <w:br/>
              <w:t xml:space="preserve">    for index, landmark_point in enumerate(temp_landmark_list):</w:t>
            </w:r>
            <w:r>
              <w:rPr>
                <w:b/>
              </w:rPr>
              <w:br/>
              <w:t xml:space="preserve">        if index == 0:</w:t>
            </w:r>
            <w:r>
              <w:rPr>
                <w:b/>
              </w:rPr>
              <w:br/>
              <w:t xml:space="preserve">            base_x, base_y = landmark_point[0], landmark_point[1]</w:t>
            </w:r>
            <w:r>
              <w:rPr>
                <w:b/>
              </w:rPr>
              <w:br/>
            </w:r>
            <w:r>
              <w:rPr>
                <w:b/>
              </w:rPr>
              <w:br/>
              <w:t xml:space="preserve">        temp_landmark_list[index][0] = temp_landmark_list[index][0] - base_x</w:t>
            </w:r>
            <w:r>
              <w:rPr>
                <w:b/>
              </w:rPr>
              <w:br/>
              <w:t xml:space="preserve">        temp_landmark_list[index][1] = temp_landmark_list[index][1] - base_y</w:t>
            </w:r>
            <w:r>
              <w:rPr>
                <w:b/>
              </w:rPr>
              <w:br/>
            </w:r>
            <w:r>
              <w:rPr>
                <w:b/>
              </w:rPr>
              <w:br/>
              <w:t xml:space="preserve">    # Flatten to a one-dimensional list</w:t>
            </w:r>
            <w:r>
              <w:rPr>
                <w:b/>
              </w:rPr>
              <w:br/>
              <w:t xml:space="preserve">    temp_landmark_list = list(itertools.chain.from_iterable(temp_landmark_list))</w:t>
            </w:r>
            <w:r>
              <w:rPr>
                <w:b/>
              </w:rPr>
              <w:br/>
            </w:r>
            <w:r>
              <w:rPr>
                <w:b/>
              </w:rPr>
              <w:lastRenderedPageBreak/>
              <w:br/>
              <w:t xml:space="preserve">    # Normalization by maximum coordinate magnitude</w:t>
            </w:r>
            <w:r>
              <w:rPr>
                <w:b/>
              </w:rPr>
              <w:br/>
              <w:t xml:space="preserve">    max_value = max(list(map(abs, temp_landmark_list)))</w:t>
            </w:r>
            <w:r>
              <w:rPr>
                <w:b/>
              </w:rPr>
              <w:br/>
            </w:r>
            <w:r>
              <w:rPr>
                <w:b/>
              </w:rPr>
              <w:br/>
              <w:t xml:space="preserve">    def normalize_(n):</w:t>
            </w:r>
            <w:r>
              <w:rPr>
                <w:b/>
              </w:rPr>
              <w:br/>
              <w:t xml:space="preserve">        return n / max_value</w:t>
            </w:r>
            <w:r>
              <w:rPr>
                <w:b/>
              </w:rPr>
              <w:br/>
            </w:r>
            <w:r>
              <w:rPr>
                <w:b/>
              </w:rPr>
              <w:br/>
              <w:t xml:space="preserve">    temp_landmark_list = list(map(normalize_, temp_landmark_list))</w:t>
            </w:r>
            <w:r>
              <w:rPr>
                <w:b/>
              </w:rPr>
              <w:br/>
              <w:t xml:space="preserve">    return temp_landmark_list</w:t>
            </w:r>
          </w:p>
        </w:tc>
      </w:tr>
    </w:tbl>
    <w:p w14:paraId="2A0FD962" w14:textId="77777777" w:rsidR="00354CF7" w:rsidRDefault="00354CF7">
      <w:pPr>
        <w:spacing w:after="120" w:line="276" w:lineRule="auto"/>
      </w:pPr>
    </w:p>
    <w:p w14:paraId="3D13457D" w14:textId="77777777" w:rsidR="00D95191" w:rsidRDefault="00000000">
      <w:pPr>
        <w:spacing w:after="120" w:line="276" w:lineRule="auto"/>
      </w:pPr>
      <w:r>
        <w:t>For dynamic finger gestures, the fingertip coordinates are converted to frame-by-frame offsets and scaled relative to the camera window dimensions: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9317"/>
      </w:tblGrid>
      <w:tr w:rsidR="00D95191" w14:paraId="507A6301" w14:textId="77777777">
        <w:trPr>
          <w:jc w:val="center"/>
        </w:trPr>
        <w:tc>
          <w:tcPr>
            <w:tcW w:w="9317" w:type="dxa"/>
            <w:shd w:val="clear" w:color="auto" w:fill="F8F9FA"/>
            <w:tcMar>
              <w:top w:w="140" w:type="dxa"/>
              <w:left w:w="180" w:type="dxa"/>
              <w:bottom w:w="140" w:type="dxa"/>
              <w:right w:w="180" w:type="dxa"/>
            </w:tcMar>
          </w:tcPr>
          <w:p w14:paraId="275DB1CA" w14:textId="77777777" w:rsidR="00D95191" w:rsidRDefault="00000000">
            <w:pPr>
              <w:spacing w:before="80" w:after="80" w:line="252" w:lineRule="auto"/>
            </w:pPr>
            <w:r>
              <w:rPr>
                <w:b/>
              </w:rPr>
              <w:t>def pre_process_point_history(image, point_history):</w:t>
            </w:r>
            <w:r>
              <w:rPr>
                <w:b/>
              </w:rPr>
              <w:br/>
              <w:t xml:space="preserve">    image_width, image_height = image.shape[1], image.shape[0]</w:t>
            </w:r>
            <w:r>
              <w:rPr>
                <w:b/>
              </w:rPr>
              <w:br/>
              <w:t xml:space="preserve">    temp_point_history = copy.deepcopy(point_history)</w:t>
            </w:r>
            <w:r>
              <w:rPr>
                <w:b/>
              </w:rPr>
              <w:br/>
            </w:r>
            <w:r>
              <w:rPr>
                <w:b/>
              </w:rPr>
              <w:br/>
              <w:t xml:space="preserve">    # Convert to relative coordinates based on the start point</w:t>
            </w:r>
            <w:r>
              <w:rPr>
                <w:b/>
              </w:rPr>
              <w:br/>
              <w:t xml:space="preserve">    base_x, base_y = 0, 0</w:t>
            </w:r>
            <w:r>
              <w:rPr>
                <w:b/>
              </w:rPr>
              <w:br/>
              <w:t xml:space="preserve">    for index, point in enumerate(temp_point_history):</w:t>
            </w:r>
            <w:r>
              <w:rPr>
                <w:b/>
              </w:rPr>
              <w:br/>
              <w:t xml:space="preserve">        if index == 0:</w:t>
            </w:r>
            <w:r>
              <w:rPr>
                <w:b/>
              </w:rPr>
              <w:br/>
              <w:t xml:space="preserve">            base_x, base_y = point[0], point[1]</w:t>
            </w:r>
            <w:r>
              <w:rPr>
                <w:b/>
              </w:rPr>
              <w:br/>
            </w:r>
            <w:r>
              <w:rPr>
                <w:b/>
              </w:rPr>
              <w:br/>
              <w:t xml:space="preserve">        temp_point_history[index][0] = (temp_point_history[index][0] - base_x) / image_width</w:t>
            </w:r>
            <w:r>
              <w:rPr>
                <w:b/>
              </w:rPr>
              <w:br/>
              <w:t xml:space="preserve">        temp_point_history[index][1] = (temp_point_history[index][1] - base_y) / image_height</w:t>
            </w:r>
            <w:r>
              <w:rPr>
                <w:b/>
              </w:rPr>
              <w:br/>
            </w:r>
            <w:r>
              <w:rPr>
                <w:b/>
              </w:rPr>
              <w:br/>
              <w:t xml:space="preserve">    # Flatten to a 1D list</w:t>
            </w:r>
            <w:r>
              <w:rPr>
                <w:b/>
              </w:rPr>
              <w:br/>
              <w:t xml:space="preserve">    temp_point_history = list(itertools.chain.from_iterable(temp_point_history))</w:t>
            </w:r>
            <w:r>
              <w:rPr>
                <w:b/>
              </w:rPr>
              <w:br/>
              <w:t xml:space="preserve">    return temp_point_history</w:t>
            </w:r>
          </w:p>
        </w:tc>
      </w:tr>
    </w:tbl>
    <w:p w14:paraId="0235084A" w14:textId="77777777" w:rsidR="00D95191" w:rsidRDefault="00000000">
      <w:pPr>
        <w:pStyle w:val="Heading2"/>
        <w:spacing w:line="276" w:lineRule="auto"/>
      </w:pPr>
      <w:r>
        <w:rPr>
          <w:rFonts w:ascii="Times New Roman" w:hAnsi="Times New Roman"/>
        </w:rPr>
        <w:t>5.3 Mathematical Formulation of Landmark Normalization</w:t>
      </w:r>
    </w:p>
    <w:p w14:paraId="478BBA13" w14:textId="77777777" w:rsidR="00D95191" w:rsidRDefault="00000000">
      <w:pPr>
        <w:spacing w:after="240" w:line="276" w:lineRule="auto"/>
      </w:pPr>
      <w:r>
        <w:t>To guarantee scale and translation invariance across subjects at varying distances from the camera, the coordinate vectors are preprocessed mathematically. Let P = [p_0, p_1, ..., p_20] be the raw hand landmark coordinates estimated by MediaPipe, where each joint p_i = [x_i, y_i] is represented in 2D space.</w:t>
      </w:r>
    </w:p>
    <w:p w14:paraId="566E57C6" w14:textId="77777777" w:rsidR="00D95191" w:rsidRDefault="00000000">
      <w:pPr>
        <w:spacing w:after="120" w:line="276" w:lineRule="auto"/>
      </w:pPr>
      <w:r>
        <w:rPr>
          <w:i/>
        </w:rPr>
        <w:t xml:space="preserve">First, translation invariance is achieved by subtracting the coordinates of the wrist p_0 = [x_0, y_0] from all joint positions: </w:t>
      </w:r>
      <w:r>
        <w:rPr>
          <w:i/>
        </w:rPr>
        <w:br/>
        <w:t>p'_i = p_i - p_0 = [x_i - x_0, y_i - y_0</w:t>
      </w:r>
      <w:proofErr w:type="gramStart"/>
      <w:r>
        <w:rPr>
          <w:i/>
        </w:rPr>
        <w:t>]  for</w:t>
      </w:r>
      <w:proofErr w:type="gramEnd"/>
      <w:r>
        <w:rPr>
          <w:i/>
        </w:rPr>
        <w:t xml:space="preserve"> i = 0, 1, ..., 20</w:t>
      </w:r>
    </w:p>
    <w:p w14:paraId="622A34D9" w14:textId="77777777" w:rsidR="00D95191" w:rsidRDefault="00000000">
      <w:pPr>
        <w:spacing w:after="240" w:line="276" w:lineRule="auto"/>
      </w:pPr>
      <w:r>
        <w:t>This translation aligns the wrist coordinate directly to the origin [0.0, 0.0] of a local coordinate space.</w:t>
      </w:r>
    </w:p>
    <w:p w14:paraId="083A5495" w14:textId="77777777" w:rsidR="00D95191" w:rsidRDefault="00000000">
      <w:pPr>
        <w:spacing w:after="120" w:line="276" w:lineRule="auto"/>
      </w:pPr>
      <w:r>
        <w:rPr>
          <w:i/>
        </w:rPr>
        <w:lastRenderedPageBreak/>
        <w:t xml:space="preserve">Second, scale invariance is established by dividing the translated coordinate vectors by their maximum absolute spatial coordinate value: </w:t>
      </w:r>
      <w:r>
        <w:rPr>
          <w:i/>
        </w:rPr>
        <w:br/>
        <w:t>P'' = P' / max(|p'_j</w:t>
      </w:r>
      <w:proofErr w:type="gramStart"/>
      <w:r>
        <w:rPr>
          <w:i/>
        </w:rPr>
        <w:t>|)  for</w:t>
      </w:r>
      <w:proofErr w:type="gramEnd"/>
      <w:r>
        <w:rPr>
          <w:i/>
        </w:rPr>
        <w:t xml:space="preserve"> j = 0, 1, ..., 41</w:t>
      </w:r>
    </w:p>
    <w:p w14:paraId="40CB933F" w14:textId="77777777" w:rsidR="00D95191" w:rsidRDefault="00000000">
      <w:pPr>
        <w:spacing w:after="240" w:line="276" w:lineRule="auto"/>
      </w:pPr>
      <w:r>
        <w:t>This division bounds the coordinate values between -1.0 and 1.0, ensuring that the model is robust to differences in camera distance and hand anatomical scale.</w:t>
      </w:r>
    </w:p>
    <w:p w14:paraId="5CDCBDCA" w14:textId="77777777" w:rsidR="00D95191" w:rsidRDefault="00000000">
      <w:r>
        <w:br w:type="page"/>
      </w:r>
    </w:p>
    <w:p w14:paraId="1B69C96C" w14:textId="77777777" w:rsidR="00D95191" w:rsidRDefault="00000000">
      <w:pPr>
        <w:pStyle w:val="Heading1"/>
        <w:pBdr>
          <w:bottom w:val="single" w:sz="6" w:space="6" w:color="CCCCCC"/>
        </w:pBdr>
        <w:spacing w:after="240" w:line="276" w:lineRule="auto"/>
      </w:pPr>
      <w:r>
        <w:rPr>
          <w:rFonts w:ascii="Times New Roman" w:hAnsi="Times New Roman"/>
        </w:rPr>
        <w:lastRenderedPageBreak/>
        <w:t>6. Techniques Used</w:t>
      </w:r>
    </w:p>
    <w:p w14:paraId="4461024F" w14:textId="77777777" w:rsidR="00D95191" w:rsidRDefault="00000000">
      <w:pPr>
        <w:spacing w:after="240" w:line="276" w:lineRule="auto"/>
      </w:pPr>
      <w:r>
        <w:t>The system combines computer vision tracking with deep neural networks. Preprocessing is implemented in standard Python using NumPy, while training and quantization are handled via TensorFlow and Keras.</w:t>
      </w:r>
    </w:p>
    <w:p w14:paraId="58A274E1" w14:textId="77777777" w:rsidR="00D95191" w:rsidRDefault="00000000">
      <w:pPr>
        <w:pStyle w:val="Heading2"/>
        <w:spacing w:line="276" w:lineRule="auto"/>
      </w:pPr>
      <w:r>
        <w:rPr>
          <w:rFonts w:ascii="Times New Roman" w:hAnsi="Times New Roman"/>
        </w:rPr>
        <w:t>6.1 Software and Libraries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097"/>
        <w:gridCol w:w="3433"/>
        <w:gridCol w:w="4107"/>
      </w:tblGrid>
      <w:tr w:rsidR="00D95191" w14:paraId="6EC1C83A" w14:textId="77777777">
        <w:trPr>
          <w:jc w:val="center"/>
        </w:trPr>
        <w:tc>
          <w:tcPr>
            <w:tcW w:w="2160" w:type="dxa"/>
            <w:shd w:val="clear" w:color="auto" w:fill="EFEFEF"/>
            <w:tcMar>
              <w:top w:w="120" w:type="dxa"/>
              <w:left w:w="160" w:type="dxa"/>
              <w:bottom w:w="120" w:type="dxa"/>
              <w:right w:w="160" w:type="dxa"/>
            </w:tcMar>
          </w:tcPr>
          <w:p w14:paraId="6B6AAFF5" w14:textId="77777777" w:rsidR="00D95191" w:rsidRDefault="00000000">
            <w:pPr>
              <w:spacing w:before="60" w:after="60"/>
            </w:pPr>
            <w:r>
              <w:rPr>
                <w:b/>
              </w:rPr>
              <w:t>Library / Tool</w:t>
            </w:r>
          </w:p>
        </w:tc>
        <w:tc>
          <w:tcPr>
            <w:tcW w:w="3600" w:type="dxa"/>
            <w:shd w:val="clear" w:color="auto" w:fill="EFEFEF"/>
            <w:tcMar>
              <w:top w:w="120" w:type="dxa"/>
              <w:left w:w="160" w:type="dxa"/>
              <w:bottom w:w="120" w:type="dxa"/>
              <w:right w:w="160" w:type="dxa"/>
            </w:tcMar>
          </w:tcPr>
          <w:p w14:paraId="76ED2A22" w14:textId="77777777" w:rsidR="00D95191" w:rsidRDefault="00000000">
            <w:pPr>
              <w:spacing w:before="60" w:after="60"/>
            </w:pPr>
            <w:r>
              <w:rPr>
                <w:b/>
              </w:rPr>
              <w:t>Purpose in the Project</w:t>
            </w:r>
          </w:p>
        </w:tc>
        <w:tc>
          <w:tcPr>
            <w:tcW w:w="4320" w:type="dxa"/>
            <w:shd w:val="clear" w:color="auto" w:fill="EFEFEF"/>
            <w:tcMar>
              <w:top w:w="120" w:type="dxa"/>
              <w:left w:w="160" w:type="dxa"/>
              <w:bottom w:w="120" w:type="dxa"/>
              <w:right w:w="160" w:type="dxa"/>
            </w:tcMar>
          </w:tcPr>
          <w:p w14:paraId="03765C5B" w14:textId="77777777" w:rsidR="00D95191" w:rsidRDefault="00000000">
            <w:pPr>
              <w:spacing w:before="60" w:after="60"/>
            </w:pPr>
            <w:r>
              <w:rPr>
                <w:b/>
              </w:rPr>
              <w:t>Why It Matters</w:t>
            </w:r>
          </w:p>
        </w:tc>
      </w:tr>
      <w:tr w:rsidR="00D95191" w14:paraId="43B6035F" w14:textId="77777777">
        <w:trPr>
          <w:jc w:val="center"/>
        </w:trPr>
        <w:tc>
          <w:tcPr>
            <w:tcW w:w="2160" w:type="dxa"/>
            <w:shd w:val="clear" w:color="auto" w:fill="FFFFFF"/>
            <w:tcMar>
              <w:top w:w="120" w:type="dxa"/>
              <w:left w:w="160" w:type="dxa"/>
              <w:bottom w:w="120" w:type="dxa"/>
              <w:right w:w="160" w:type="dxa"/>
            </w:tcMar>
          </w:tcPr>
          <w:p w14:paraId="1B2B499D" w14:textId="77777777" w:rsidR="00D95191" w:rsidRDefault="00000000">
            <w:pPr>
              <w:spacing w:before="60" w:after="60"/>
            </w:pPr>
            <w:r>
              <w:rPr>
                <w:sz w:val="22"/>
              </w:rPr>
              <w:t>Python</w:t>
            </w:r>
          </w:p>
        </w:tc>
        <w:tc>
          <w:tcPr>
            <w:tcW w:w="3600" w:type="dxa"/>
            <w:shd w:val="clear" w:color="auto" w:fill="FFFFFF"/>
            <w:tcMar>
              <w:top w:w="120" w:type="dxa"/>
              <w:left w:w="160" w:type="dxa"/>
              <w:bottom w:w="120" w:type="dxa"/>
              <w:right w:w="160" w:type="dxa"/>
            </w:tcMar>
          </w:tcPr>
          <w:p w14:paraId="66B3DF47" w14:textId="77777777" w:rsidR="00D95191" w:rsidRDefault="00000000">
            <w:pPr>
              <w:spacing w:before="60" w:after="60"/>
            </w:pPr>
            <w:r>
              <w:rPr>
                <w:sz w:val="22"/>
              </w:rPr>
              <w:t>Programming language</w:t>
            </w:r>
          </w:p>
        </w:tc>
        <w:tc>
          <w:tcPr>
            <w:tcW w:w="4320" w:type="dxa"/>
            <w:shd w:val="clear" w:color="auto" w:fill="FFFFFF"/>
            <w:tcMar>
              <w:top w:w="120" w:type="dxa"/>
              <w:left w:w="160" w:type="dxa"/>
              <w:bottom w:w="120" w:type="dxa"/>
              <w:right w:w="160" w:type="dxa"/>
            </w:tcMar>
          </w:tcPr>
          <w:p w14:paraId="1D899F6E" w14:textId="77777777" w:rsidR="00D95191" w:rsidRDefault="00000000">
            <w:pPr>
              <w:spacing w:before="60" w:after="60"/>
            </w:pPr>
            <w:r>
              <w:rPr>
                <w:sz w:val="22"/>
              </w:rPr>
              <w:t>Provides a robust scripting engine and a rich machine learning ecosystem.</w:t>
            </w:r>
          </w:p>
        </w:tc>
      </w:tr>
      <w:tr w:rsidR="00D95191" w14:paraId="7C686D86" w14:textId="77777777">
        <w:trPr>
          <w:jc w:val="center"/>
        </w:trPr>
        <w:tc>
          <w:tcPr>
            <w:tcW w:w="2160" w:type="dxa"/>
            <w:shd w:val="clear" w:color="auto" w:fill="F5F5F5"/>
            <w:tcMar>
              <w:top w:w="120" w:type="dxa"/>
              <w:left w:w="160" w:type="dxa"/>
              <w:bottom w:w="120" w:type="dxa"/>
              <w:right w:w="160" w:type="dxa"/>
            </w:tcMar>
          </w:tcPr>
          <w:p w14:paraId="38AC2722" w14:textId="77777777" w:rsidR="00D95191" w:rsidRDefault="00000000">
            <w:pPr>
              <w:spacing w:before="60" w:after="60"/>
            </w:pPr>
            <w:r>
              <w:rPr>
                <w:sz w:val="22"/>
              </w:rPr>
              <w:t>OpenCV</w:t>
            </w:r>
          </w:p>
        </w:tc>
        <w:tc>
          <w:tcPr>
            <w:tcW w:w="3600" w:type="dxa"/>
            <w:shd w:val="clear" w:color="auto" w:fill="F5F5F5"/>
            <w:tcMar>
              <w:top w:w="120" w:type="dxa"/>
              <w:left w:w="160" w:type="dxa"/>
              <w:bottom w:w="120" w:type="dxa"/>
              <w:right w:w="160" w:type="dxa"/>
            </w:tcMar>
          </w:tcPr>
          <w:p w14:paraId="3F66121A" w14:textId="77777777" w:rsidR="00D95191" w:rsidRDefault="00000000">
            <w:pPr>
              <w:spacing w:before="60" w:after="60"/>
            </w:pPr>
            <w:r>
              <w:rPr>
                <w:sz w:val="22"/>
              </w:rPr>
              <w:t>Camera interface and image processing</w:t>
            </w:r>
          </w:p>
        </w:tc>
        <w:tc>
          <w:tcPr>
            <w:tcW w:w="4320" w:type="dxa"/>
            <w:shd w:val="clear" w:color="auto" w:fill="F5F5F5"/>
            <w:tcMar>
              <w:top w:w="120" w:type="dxa"/>
              <w:left w:w="160" w:type="dxa"/>
              <w:bottom w:w="120" w:type="dxa"/>
              <w:right w:w="160" w:type="dxa"/>
            </w:tcMar>
          </w:tcPr>
          <w:p w14:paraId="49D1459D" w14:textId="77777777" w:rsidR="00D95191" w:rsidRDefault="00000000">
            <w:pPr>
              <w:spacing w:before="60" w:after="60"/>
            </w:pPr>
            <w:r>
              <w:rPr>
                <w:sz w:val="22"/>
              </w:rPr>
              <w:t>Handles frame capture, drawing bounding boxes, text overlays, and displaying video.</w:t>
            </w:r>
          </w:p>
        </w:tc>
      </w:tr>
      <w:tr w:rsidR="00D95191" w14:paraId="62F99B52" w14:textId="77777777">
        <w:trPr>
          <w:jc w:val="center"/>
        </w:trPr>
        <w:tc>
          <w:tcPr>
            <w:tcW w:w="2160" w:type="dxa"/>
            <w:shd w:val="clear" w:color="auto" w:fill="FFFFFF"/>
            <w:tcMar>
              <w:top w:w="120" w:type="dxa"/>
              <w:left w:w="160" w:type="dxa"/>
              <w:bottom w:w="120" w:type="dxa"/>
              <w:right w:w="160" w:type="dxa"/>
            </w:tcMar>
          </w:tcPr>
          <w:p w14:paraId="4D3EB78C" w14:textId="77777777" w:rsidR="00D95191" w:rsidRDefault="00000000">
            <w:pPr>
              <w:spacing w:before="60" w:after="60"/>
            </w:pPr>
            <w:r>
              <w:rPr>
                <w:sz w:val="22"/>
              </w:rPr>
              <w:t>MediaPipe</w:t>
            </w:r>
          </w:p>
        </w:tc>
        <w:tc>
          <w:tcPr>
            <w:tcW w:w="3600" w:type="dxa"/>
            <w:shd w:val="clear" w:color="auto" w:fill="FFFFFF"/>
            <w:tcMar>
              <w:top w:w="120" w:type="dxa"/>
              <w:left w:w="160" w:type="dxa"/>
              <w:bottom w:w="120" w:type="dxa"/>
              <w:right w:w="160" w:type="dxa"/>
            </w:tcMar>
          </w:tcPr>
          <w:p w14:paraId="7A145816" w14:textId="77777777" w:rsidR="00D95191" w:rsidRDefault="00000000">
            <w:pPr>
              <w:spacing w:before="60" w:after="60"/>
            </w:pPr>
            <w:r>
              <w:rPr>
                <w:sz w:val="22"/>
              </w:rPr>
              <w:t>Hand tracking framework</w:t>
            </w:r>
          </w:p>
        </w:tc>
        <w:tc>
          <w:tcPr>
            <w:tcW w:w="4320" w:type="dxa"/>
            <w:shd w:val="clear" w:color="auto" w:fill="FFFFFF"/>
            <w:tcMar>
              <w:top w:w="120" w:type="dxa"/>
              <w:left w:w="160" w:type="dxa"/>
              <w:bottom w:w="120" w:type="dxa"/>
              <w:right w:w="160" w:type="dxa"/>
            </w:tcMar>
          </w:tcPr>
          <w:p w14:paraId="79844936" w14:textId="77777777" w:rsidR="00D95191" w:rsidRDefault="00000000">
            <w:pPr>
              <w:spacing w:before="60" w:after="60"/>
            </w:pPr>
            <w:r>
              <w:rPr>
                <w:sz w:val="22"/>
              </w:rPr>
              <w:t>Delivers highly optimized, CPU-friendly hand landmark detection and tracking.</w:t>
            </w:r>
          </w:p>
        </w:tc>
      </w:tr>
      <w:tr w:rsidR="00D95191" w14:paraId="0E3150F8" w14:textId="77777777">
        <w:trPr>
          <w:jc w:val="center"/>
        </w:trPr>
        <w:tc>
          <w:tcPr>
            <w:tcW w:w="2160" w:type="dxa"/>
            <w:shd w:val="clear" w:color="auto" w:fill="F5F5F5"/>
            <w:tcMar>
              <w:top w:w="120" w:type="dxa"/>
              <w:left w:w="160" w:type="dxa"/>
              <w:bottom w:w="120" w:type="dxa"/>
              <w:right w:w="160" w:type="dxa"/>
            </w:tcMar>
          </w:tcPr>
          <w:p w14:paraId="1CC878A0" w14:textId="77777777" w:rsidR="00D95191" w:rsidRDefault="00000000">
            <w:pPr>
              <w:spacing w:before="60" w:after="60"/>
            </w:pPr>
            <w:r>
              <w:rPr>
                <w:sz w:val="22"/>
              </w:rPr>
              <w:t>TensorFlow / Keras</w:t>
            </w:r>
          </w:p>
        </w:tc>
        <w:tc>
          <w:tcPr>
            <w:tcW w:w="3600" w:type="dxa"/>
            <w:shd w:val="clear" w:color="auto" w:fill="F5F5F5"/>
            <w:tcMar>
              <w:top w:w="120" w:type="dxa"/>
              <w:left w:w="160" w:type="dxa"/>
              <w:bottom w:w="120" w:type="dxa"/>
              <w:right w:w="160" w:type="dxa"/>
            </w:tcMar>
          </w:tcPr>
          <w:p w14:paraId="51C851D0" w14:textId="77777777" w:rsidR="00D95191" w:rsidRDefault="00000000">
            <w:pPr>
              <w:spacing w:before="60" w:after="60"/>
            </w:pPr>
            <w:r>
              <w:rPr>
                <w:sz w:val="22"/>
              </w:rPr>
              <w:t>Neural network training</w:t>
            </w:r>
          </w:p>
        </w:tc>
        <w:tc>
          <w:tcPr>
            <w:tcW w:w="4320" w:type="dxa"/>
            <w:shd w:val="clear" w:color="auto" w:fill="F5F5F5"/>
            <w:tcMar>
              <w:top w:w="120" w:type="dxa"/>
              <w:left w:w="160" w:type="dxa"/>
              <w:bottom w:w="120" w:type="dxa"/>
              <w:right w:w="160" w:type="dxa"/>
            </w:tcMar>
          </w:tcPr>
          <w:p w14:paraId="0CF7818A" w14:textId="77777777" w:rsidR="00D95191" w:rsidRDefault="00000000">
            <w:pPr>
              <w:spacing w:before="60" w:after="60"/>
            </w:pPr>
            <w:r>
              <w:rPr>
                <w:sz w:val="22"/>
              </w:rPr>
              <w:t>Used to construct feed-forward MLP networks, fit them to datasets, and handle evaluation.</w:t>
            </w:r>
          </w:p>
        </w:tc>
      </w:tr>
      <w:tr w:rsidR="00D95191" w14:paraId="20274D77" w14:textId="77777777">
        <w:trPr>
          <w:jc w:val="center"/>
        </w:trPr>
        <w:tc>
          <w:tcPr>
            <w:tcW w:w="2160" w:type="dxa"/>
            <w:shd w:val="clear" w:color="auto" w:fill="FFFFFF"/>
            <w:tcMar>
              <w:top w:w="120" w:type="dxa"/>
              <w:left w:w="160" w:type="dxa"/>
              <w:bottom w:w="120" w:type="dxa"/>
              <w:right w:w="160" w:type="dxa"/>
            </w:tcMar>
          </w:tcPr>
          <w:p w14:paraId="14FBF8A9" w14:textId="77777777" w:rsidR="00D95191" w:rsidRDefault="00000000">
            <w:pPr>
              <w:spacing w:before="60" w:after="60"/>
            </w:pPr>
            <w:r>
              <w:rPr>
                <w:sz w:val="22"/>
              </w:rPr>
              <w:t>TensorFlow Lite</w:t>
            </w:r>
          </w:p>
        </w:tc>
        <w:tc>
          <w:tcPr>
            <w:tcW w:w="3600" w:type="dxa"/>
            <w:shd w:val="clear" w:color="auto" w:fill="FFFFFF"/>
            <w:tcMar>
              <w:top w:w="120" w:type="dxa"/>
              <w:left w:w="160" w:type="dxa"/>
              <w:bottom w:w="120" w:type="dxa"/>
              <w:right w:w="160" w:type="dxa"/>
            </w:tcMar>
          </w:tcPr>
          <w:p w14:paraId="217F3893" w14:textId="77777777" w:rsidR="00D95191" w:rsidRDefault="00000000">
            <w:pPr>
              <w:spacing w:before="60" w:after="60"/>
            </w:pPr>
            <w:r>
              <w:rPr>
                <w:sz w:val="22"/>
              </w:rPr>
              <w:t>Model compilation and optimization</w:t>
            </w:r>
          </w:p>
        </w:tc>
        <w:tc>
          <w:tcPr>
            <w:tcW w:w="4320" w:type="dxa"/>
            <w:shd w:val="clear" w:color="auto" w:fill="FFFFFF"/>
            <w:tcMar>
              <w:top w:w="120" w:type="dxa"/>
              <w:left w:w="160" w:type="dxa"/>
              <w:bottom w:w="120" w:type="dxa"/>
              <w:right w:w="160" w:type="dxa"/>
            </w:tcMar>
          </w:tcPr>
          <w:p w14:paraId="28AA1654" w14:textId="77777777" w:rsidR="00D95191" w:rsidRDefault="00000000">
            <w:pPr>
              <w:spacing w:before="60" w:after="60"/>
            </w:pPr>
            <w:r>
              <w:rPr>
                <w:sz w:val="22"/>
              </w:rPr>
              <w:t>Enables quantization and sub-millisecond edge execution of trained networks.</w:t>
            </w:r>
          </w:p>
        </w:tc>
      </w:tr>
      <w:tr w:rsidR="00D95191" w14:paraId="60FAB100" w14:textId="77777777">
        <w:trPr>
          <w:jc w:val="center"/>
        </w:trPr>
        <w:tc>
          <w:tcPr>
            <w:tcW w:w="2160" w:type="dxa"/>
            <w:shd w:val="clear" w:color="auto" w:fill="F5F5F5"/>
            <w:tcMar>
              <w:top w:w="120" w:type="dxa"/>
              <w:left w:w="160" w:type="dxa"/>
              <w:bottom w:w="120" w:type="dxa"/>
              <w:right w:w="160" w:type="dxa"/>
            </w:tcMar>
          </w:tcPr>
          <w:p w14:paraId="1ED38382" w14:textId="77777777" w:rsidR="00D95191" w:rsidRDefault="00000000">
            <w:pPr>
              <w:spacing w:before="60" w:after="60"/>
            </w:pPr>
            <w:r>
              <w:rPr>
                <w:sz w:val="22"/>
              </w:rPr>
              <w:t>scikit-learn</w:t>
            </w:r>
          </w:p>
        </w:tc>
        <w:tc>
          <w:tcPr>
            <w:tcW w:w="3600" w:type="dxa"/>
            <w:shd w:val="clear" w:color="auto" w:fill="F5F5F5"/>
            <w:tcMar>
              <w:top w:w="120" w:type="dxa"/>
              <w:left w:w="160" w:type="dxa"/>
              <w:bottom w:w="120" w:type="dxa"/>
              <w:right w:w="160" w:type="dxa"/>
            </w:tcMar>
          </w:tcPr>
          <w:p w14:paraId="3368CB53" w14:textId="77777777" w:rsidR="00D95191" w:rsidRDefault="00000000">
            <w:pPr>
              <w:spacing w:before="60" w:after="60"/>
            </w:pPr>
            <w:r>
              <w:rPr>
                <w:sz w:val="22"/>
              </w:rPr>
              <w:t>Data splitting and evaluations</w:t>
            </w:r>
          </w:p>
        </w:tc>
        <w:tc>
          <w:tcPr>
            <w:tcW w:w="4320" w:type="dxa"/>
            <w:shd w:val="clear" w:color="auto" w:fill="F5F5F5"/>
            <w:tcMar>
              <w:top w:w="120" w:type="dxa"/>
              <w:left w:w="160" w:type="dxa"/>
              <w:bottom w:w="120" w:type="dxa"/>
              <w:right w:w="160" w:type="dxa"/>
            </w:tcMar>
          </w:tcPr>
          <w:p w14:paraId="564CF25D" w14:textId="77777777" w:rsidR="00D95191" w:rsidRDefault="00000000">
            <w:pPr>
              <w:spacing w:before="60" w:after="60"/>
            </w:pPr>
            <w:r>
              <w:rPr>
                <w:sz w:val="22"/>
              </w:rPr>
              <w:t>Provides train_test_split, confusion matrices, and classification reports.</w:t>
            </w:r>
          </w:p>
        </w:tc>
      </w:tr>
      <w:tr w:rsidR="00D95191" w14:paraId="0748E269" w14:textId="77777777">
        <w:trPr>
          <w:jc w:val="center"/>
        </w:trPr>
        <w:tc>
          <w:tcPr>
            <w:tcW w:w="2160" w:type="dxa"/>
            <w:shd w:val="clear" w:color="auto" w:fill="FFFFFF"/>
            <w:tcMar>
              <w:top w:w="120" w:type="dxa"/>
              <w:left w:w="160" w:type="dxa"/>
              <w:bottom w:w="120" w:type="dxa"/>
              <w:right w:w="160" w:type="dxa"/>
            </w:tcMar>
          </w:tcPr>
          <w:p w14:paraId="0C653754" w14:textId="77777777" w:rsidR="00D95191" w:rsidRDefault="00000000">
            <w:pPr>
              <w:spacing w:before="60" w:after="60"/>
            </w:pPr>
            <w:r>
              <w:rPr>
                <w:sz w:val="22"/>
              </w:rPr>
              <w:t>pandas / NumPy</w:t>
            </w:r>
          </w:p>
        </w:tc>
        <w:tc>
          <w:tcPr>
            <w:tcW w:w="3600" w:type="dxa"/>
            <w:shd w:val="clear" w:color="auto" w:fill="FFFFFF"/>
            <w:tcMar>
              <w:top w:w="120" w:type="dxa"/>
              <w:left w:w="160" w:type="dxa"/>
              <w:bottom w:w="120" w:type="dxa"/>
              <w:right w:w="160" w:type="dxa"/>
            </w:tcMar>
          </w:tcPr>
          <w:p w14:paraId="22083B54" w14:textId="77777777" w:rsidR="00D95191" w:rsidRDefault="00000000">
            <w:pPr>
              <w:spacing w:before="60" w:after="60"/>
            </w:pPr>
            <w:r>
              <w:rPr>
                <w:sz w:val="22"/>
              </w:rPr>
              <w:t>Data handling</w:t>
            </w:r>
          </w:p>
        </w:tc>
        <w:tc>
          <w:tcPr>
            <w:tcW w:w="4320" w:type="dxa"/>
            <w:shd w:val="clear" w:color="auto" w:fill="FFFFFF"/>
            <w:tcMar>
              <w:top w:w="120" w:type="dxa"/>
              <w:left w:w="160" w:type="dxa"/>
              <w:bottom w:w="120" w:type="dxa"/>
              <w:right w:w="160" w:type="dxa"/>
            </w:tcMar>
          </w:tcPr>
          <w:p w14:paraId="30D8C6A1" w14:textId="77777777" w:rsidR="00D95191" w:rsidRDefault="00000000">
            <w:pPr>
              <w:spacing w:before="60" w:after="60"/>
            </w:pPr>
            <w:r>
              <w:rPr>
                <w:sz w:val="22"/>
              </w:rPr>
              <w:t>Manages tabular CSV loading, data preprocessing, and high-performance array formatting.</w:t>
            </w:r>
          </w:p>
        </w:tc>
      </w:tr>
    </w:tbl>
    <w:p w14:paraId="12229A68" w14:textId="77777777" w:rsidR="00D95191" w:rsidRDefault="00000000">
      <w:pPr>
        <w:pStyle w:val="Heading2"/>
        <w:spacing w:line="276" w:lineRule="auto"/>
      </w:pPr>
      <w:r>
        <w:rPr>
          <w:rFonts w:ascii="Times New Roman" w:hAnsi="Times New Roman"/>
        </w:rPr>
        <w:t>6.2 Machine Learning Algorithms Used</w:t>
      </w:r>
    </w:p>
    <w:p w14:paraId="548A4D77" w14:textId="77777777" w:rsidR="00D95191" w:rsidRDefault="00000000">
      <w:pPr>
        <w:spacing w:after="80" w:line="276" w:lineRule="auto"/>
      </w:pPr>
      <w:r>
        <w:rPr>
          <w:b/>
        </w:rPr>
        <w:t>Hand Sign Classifier (Multilayer Perceptron)</w:t>
      </w:r>
    </w:p>
    <w:p w14:paraId="58CAA539" w14:textId="77777777" w:rsidR="00D95191" w:rsidRDefault="00000000">
      <w:pPr>
        <w:spacing w:after="240" w:line="276" w:lineRule="auto"/>
      </w:pPr>
      <w:r>
        <w:t xml:space="preserve">The static classifier is a feed-forward MLP. It includes an Input layer of size 42, followed by a 20% Dropout layer. The first hidden layer has 20 units with ReLU activation, followed by a 40% Dropout layer for regularization. The second hidden layer has 10 units with ReLU </w:t>
      </w:r>
      <w:r>
        <w:lastRenderedPageBreak/>
        <w:t>activation, leading to a Softmax output layer of size 4 (NUM_CLASSES). The model is compiled with the Adam optimizer and SparseCategoricalCrossentropy loss.</w:t>
      </w:r>
    </w:p>
    <w:p w14:paraId="7131511F" w14:textId="77777777" w:rsidR="00D95191" w:rsidRDefault="00000000">
      <w:pPr>
        <w:spacing w:after="80" w:line="276" w:lineRule="auto"/>
      </w:pPr>
      <w:r>
        <w:rPr>
          <w:b/>
        </w:rPr>
        <w:t>Finger Gesture Classifier (Multilayer Perceptron / LSTM)</w:t>
      </w:r>
    </w:p>
    <w:p w14:paraId="0C02152A" w14:textId="77777777" w:rsidR="00D95191" w:rsidRDefault="00000000">
      <w:pPr>
        <w:spacing w:after="240" w:line="276" w:lineRule="auto"/>
      </w:pPr>
      <w:r>
        <w:t>The dynamic point history classifier defaults to a similar MLP structure. It takes 32 inputs (</w:t>
      </w:r>
      <w:proofErr w:type="gramStart"/>
      <w:r>
        <w:t>16 time</w:t>
      </w:r>
      <w:proofErr w:type="gramEnd"/>
      <w:r>
        <w:t xml:space="preserve"> steps * 2 coordinate offsets). It features a 20% Dropout layer, a 24-unit Dense layer (ReLU), a 50% Dropout layer, a 10-unit Dense layer (ReLU), and a 4-unit Softmax layer. Alternatively, the notebook supports an LSTM classifier. This version reshapes the inputs to (16, 2), applies a 20% Dropout, passes them to a 16-unit LSTM layer, followed by a 50% Dropout, a 10-unit Dense layer, and a 4-unit Softmax layer. Quantization is applied during TFLite conversion to reduce binary sizes.</w:t>
      </w:r>
    </w:p>
    <w:p w14:paraId="46F2AC52" w14:textId="77777777" w:rsidR="00D95191" w:rsidRDefault="00000000">
      <w:pPr>
        <w:pStyle w:val="Heading2"/>
        <w:spacing w:line="276" w:lineRule="auto"/>
      </w:pPr>
      <w:r>
        <w:rPr>
          <w:rFonts w:ascii="Times New Roman" w:hAnsi="Times New Roman"/>
        </w:rPr>
        <w:t>6.3 Neural Network Layer Topology and Parameter Breakdown</w:t>
      </w:r>
    </w:p>
    <w:p w14:paraId="66C9AB3D" w14:textId="77777777" w:rsidR="00D95191" w:rsidRDefault="00000000">
      <w:pPr>
        <w:spacing w:after="240" w:line="276" w:lineRule="auto"/>
      </w:pPr>
      <w:r>
        <w:t>To analyze the efficiency of both classifiers, Table 4 presents a layer-by-layer topology and parameter breakdown. Due to the lightweight dense architecture, the networks contain very few parameters, enabling high-speed CPU inference.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765"/>
        <w:gridCol w:w="1561"/>
        <w:gridCol w:w="1249"/>
        <w:gridCol w:w="1296"/>
        <w:gridCol w:w="1642"/>
        <w:gridCol w:w="2124"/>
      </w:tblGrid>
      <w:tr w:rsidR="00D95191" w14:paraId="69477B79" w14:textId="77777777">
        <w:trPr>
          <w:jc w:val="center"/>
        </w:trPr>
        <w:tc>
          <w:tcPr>
            <w:tcW w:w="2160" w:type="dxa"/>
            <w:shd w:val="clear" w:color="auto" w:fill="EFEFEF"/>
            <w:tcMar>
              <w:top w:w="120" w:type="dxa"/>
              <w:left w:w="160" w:type="dxa"/>
              <w:bottom w:w="120" w:type="dxa"/>
              <w:right w:w="160" w:type="dxa"/>
            </w:tcMar>
          </w:tcPr>
          <w:p w14:paraId="61BB411D" w14:textId="77777777" w:rsidR="00D95191" w:rsidRDefault="00000000">
            <w:pPr>
              <w:spacing w:before="60" w:after="60"/>
            </w:pPr>
            <w:r>
              <w:rPr>
                <w:b/>
              </w:rPr>
              <w:t>Model Target</w:t>
            </w:r>
          </w:p>
        </w:tc>
        <w:tc>
          <w:tcPr>
            <w:tcW w:w="1728" w:type="dxa"/>
            <w:shd w:val="clear" w:color="auto" w:fill="EFEFEF"/>
            <w:tcMar>
              <w:top w:w="120" w:type="dxa"/>
              <w:left w:w="160" w:type="dxa"/>
              <w:bottom w:w="120" w:type="dxa"/>
              <w:right w:w="160" w:type="dxa"/>
            </w:tcMar>
          </w:tcPr>
          <w:p w14:paraId="67BDDC56" w14:textId="77777777" w:rsidR="00D95191" w:rsidRDefault="00000000">
            <w:pPr>
              <w:spacing w:before="60" w:after="60"/>
            </w:pPr>
            <w:r>
              <w:rPr>
                <w:b/>
              </w:rPr>
              <w:t>Layer Name</w:t>
            </w:r>
          </w:p>
        </w:tc>
        <w:tc>
          <w:tcPr>
            <w:tcW w:w="1440" w:type="dxa"/>
            <w:shd w:val="clear" w:color="auto" w:fill="EFEFEF"/>
            <w:tcMar>
              <w:top w:w="120" w:type="dxa"/>
              <w:left w:w="160" w:type="dxa"/>
              <w:bottom w:w="120" w:type="dxa"/>
              <w:right w:w="160" w:type="dxa"/>
            </w:tcMar>
          </w:tcPr>
          <w:p w14:paraId="79BAB12C" w14:textId="77777777" w:rsidR="00D95191" w:rsidRDefault="00000000">
            <w:pPr>
              <w:spacing w:before="60" w:after="60"/>
            </w:pPr>
            <w:r>
              <w:rPr>
                <w:b/>
              </w:rPr>
              <w:t>Input Shape</w:t>
            </w:r>
          </w:p>
        </w:tc>
        <w:tc>
          <w:tcPr>
            <w:tcW w:w="1440" w:type="dxa"/>
            <w:shd w:val="clear" w:color="auto" w:fill="EFEFEF"/>
            <w:tcMar>
              <w:top w:w="120" w:type="dxa"/>
              <w:left w:w="160" w:type="dxa"/>
              <w:bottom w:w="120" w:type="dxa"/>
              <w:right w:w="160" w:type="dxa"/>
            </w:tcMar>
          </w:tcPr>
          <w:p w14:paraId="0A2BCE56" w14:textId="77777777" w:rsidR="00D95191" w:rsidRDefault="00000000">
            <w:pPr>
              <w:spacing w:before="60" w:after="60"/>
            </w:pPr>
            <w:r>
              <w:rPr>
                <w:b/>
              </w:rPr>
              <w:t>Output Shape</w:t>
            </w:r>
          </w:p>
        </w:tc>
        <w:tc>
          <w:tcPr>
            <w:tcW w:w="1728" w:type="dxa"/>
            <w:shd w:val="clear" w:color="auto" w:fill="EFEFEF"/>
            <w:tcMar>
              <w:top w:w="120" w:type="dxa"/>
              <w:left w:w="160" w:type="dxa"/>
              <w:bottom w:w="120" w:type="dxa"/>
              <w:right w:w="160" w:type="dxa"/>
            </w:tcMar>
          </w:tcPr>
          <w:p w14:paraId="4D977BB4" w14:textId="77777777" w:rsidR="00D95191" w:rsidRDefault="00000000">
            <w:pPr>
              <w:spacing w:before="60" w:after="60"/>
            </w:pPr>
            <w:r>
              <w:rPr>
                <w:b/>
              </w:rPr>
              <w:t>Trainable Parameters</w:t>
            </w:r>
          </w:p>
        </w:tc>
        <w:tc>
          <w:tcPr>
            <w:tcW w:w="2304" w:type="dxa"/>
            <w:shd w:val="clear" w:color="auto" w:fill="EFEFEF"/>
            <w:tcMar>
              <w:top w:w="120" w:type="dxa"/>
              <w:left w:w="160" w:type="dxa"/>
              <w:bottom w:w="120" w:type="dxa"/>
              <w:right w:w="160" w:type="dxa"/>
            </w:tcMar>
          </w:tcPr>
          <w:p w14:paraId="477186A6" w14:textId="77777777" w:rsidR="00D95191" w:rsidRDefault="00000000">
            <w:pPr>
              <w:spacing w:before="60" w:after="60"/>
            </w:pPr>
            <w:r>
              <w:rPr>
                <w:b/>
              </w:rPr>
              <w:t>Activation / Regularization</w:t>
            </w:r>
          </w:p>
        </w:tc>
      </w:tr>
      <w:tr w:rsidR="00D95191" w14:paraId="31DC40F9" w14:textId="77777777">
        <w:trPr>
          <w:jc w:val="center"/>
        </w:trPr>
        <w:tc>
          <w:tcPr>
            <w:tcW w:w="2160" w:type="dxa"/>
            <w:shd w:val="clear" w:color="auto" w:fill="FFFFFF"/>
            <w:tcMar>
              <w:top w:w="120" w:type="dxa"/>
              <w:left w:w="160" w:type="dxa"/>
              <w:bottom w:w="120" w:type="dxa"/>
              <w:right w:w="160" w:type="dxa"/>
            </w:tcMar>
          </w:tcPr>
          <w:p w14:paraId="7658C3BF" w14:textId="77777777" w:rsidR="00D95191" w:rsidRDefault="00000000">
            <w:pPr>
              <w:spacing w:before="60" w:after="60"/>
            </w:pPr>
            <w:r>
              <w:rPr>
                <w:sz w:val="22"/>
              </w:rPr>
              <w:t>Keypoint MLP</w:t>
            </w:r>
          </w:p>
        </w:tc>
        <w:tc>
          <w:tcPr>
            <w:tcW w:w="1728" w:type="dxa"/>
            <w:shd w:val="clear" w:color="auto" w:fill="FFFFFF"/>
            <w:tcMar>
              <w:top w:w="120" w:type="dxa"/>
              <w:left w:w="160" w:type="dxa"/>
              <w:bottom w:w="120" w:type="dxa"/>
              <w:right w:w="160" w:type="dxa"/>
            </w:tcMar>
          </w:tcPr>
          <w:p w14:paraId="465A5AB7" w14:textId="77777777" w:rsidR="00D95191" w:rsidRDefault="00000000">
            <w:pPr>
              <w:spacing w:before="60" w:after="60"/>
            </w:pPr>
            <w:r>
              <w:rPr>
                <w:sz w:val="22"/>
              </w:rPr>
              <w:t>InputLayer</w:t>
            </w:r>
          </w:p>
        </w:tc>
        <w:tc>
          <w:tcPr>
            <w:tcW w:w="1440" w:type="dxa"/>
            <w:shd w:val="clear" w:color="auto" w:fill="FFFFFF"/>
            <w:tcMar>
              <w:top w:w="120" w:type="dxa"/>
              <w:left w:w="160" w:type="dxa"/>
              <w:bottom w:w="120" w:type="dxa"/>
              <w:right w:w="160" w:type="dxa"/>
            </w:tcMar>
          </w:tcPr>
          <w:p w14:paraId="135700B7" w14:textId="77777777" w:rsidR="00D95191" w:rsidRDefault="00000000">
            <w:pPr>
              <w:spacing w:before="60" w:after="60"/>
            </w:pPr>
            <w:r>
              <w:rPr>
                <w:sz w:val="22"/>
              </w:rPr>
              <w:t>(None, 42)</w:t>
            </w:r>
          </w:p>
        </w:tc>
        <w:tc>
          <w:tcPr>
            <w:tcW w:w="1440" w:type="dxa"/>
            <w:shd w:val="clear" w:color="auto" w:fill="FFFFFF"/>
            <w:tcMar>
              <w:top w:w="120" w:type="dxa"/>
              <w:left w:w="160" w:type="dxa"/>
              <w:bottom w:w="120" w:type="dxa"/>
              <w:right w:w="160" w:type="dxa"/>
            </w:tcMar>
          </w:tcPr>
          <w:p w14:paraId="0BC324FB" w14:textId="77777777" w:rsidR="00D95191" w:rsidRDefault="00000000">
            <w:pPr>
              <w:spacing w:before="60" w:after="60"/>
            </w:pPr>
            <w:r>
              <w:rPr>
                <w:sz w:val="22"/>
              </w:rPr>
              <w:t>(None, 42)</w:t>
            </w:r>
          </w:p>
        </w:tc>
        <w:tc>
          <w:tcPr>
            <w:tcW w:w="1728" w:type="dxa"/>
            <w:shd w:val="clear" w:color="auto" w:fill="FFFFFF"/>
            <w:tcMar>
              <w:top w:w="120" w:type="dxa"/>
              <w:left w:w="160" w:type="dxa"/>
              <w:bottom w:w="120" w:type="dxa"/>
              <w:right w:w="160" w:type="dxa"/>
            </w:tcMar>
          </w:tcPr>
          <w:p w14:paraId="586E6302" w14:textId="77777777" w:rsidR="00D95191" w:rsidRDefault="00000000">
            <w:pPr>
              <w:spacing w:before="60" w:after="60"/>
            </w:pPr>
            <w:r>
              <w:rPr>
                <w:sz w:val="22"/>
              </w:rPr>
              <w:t>0</w:t>
            </w:r>
          </w:p>
        </w:tc>
        <w:tc>
          <w:tcPr>
            <w:tcW w:w="2304" w:type="dxa"/>
            <w:shd w:val="clear" w:color="auto" w:fill="FFFFFF"/>
            <w:tcMar>
              <w:top w:w="120" w:type="dxa"/>
              <w:left w:w="160" w:type="dxa"/>
              <w:bottom w:w="120" w:type="dxa"/>
              <w:right w:w="160" w:type="dxa"/>
            </w:tcMar>
          </w:tcPr>
          <w:p w14:paraId="1DD93BEA" w14:textId="77777777" w:rsidR="00D95191" w:rsidRDefault="00000000">
            <w:pPr>
              <w:spacing w:before="60" w:after="60"/>
            </w:pPr>
            <w:r>
              <w:rPr>
                <w:sz w:val="22"/>
              </w:rPr>
              <w:t>N/A</w:t>
            </w:r>
          </w:p>
        </w:tc>
      </w:tr>
      <w:tr w:rsidR="00D95191" w14:paraId="45E940BC" w14:textId="77777777">
        <w:trPr>
          <w:jc w:val="center"/>
        </w:trPr>
        <w:tc>
          <w:tcPr>
            <w:tcW w:w="2160" w:type="dxa"/>
            <w:shd w:val="clear" w:color="auto" w:fill="F5F5F5"/>
            <w:tcMar>
              <w:top w:w="120" w:type="dxa"/>
              <w:left w:w="160" w:type="dxa"/>
              <w:bottom w:w="120" w:type="dxa"/>
              <w:right w:w="160" w:type="dxa"/>
            </w:tcMar>
          </w:tcPr>
          <w:p w14:paraId="69B55670" w14:textId="77777777" w:rsidR="00D95191" w:rsidRDefault="00000000">
            <w:pPr>
              <w:spacing w:before="60" w:after="60"/>
            </w:pPr>
            <w:r>
              <w:rPr>
                <w:sz w:val="22"/>
              </w:rPr>
              <w:t>Keypoint MLP</w:t>
            </w:r>
          </w:p>
        </w:tc>
        <w:tc>
          <w:tcPr>
            <w:tcW w:w="1728" w:type="dxa"/>
            <w:shd w:val="clear" w:color="auto" w:fill="F5F5F5"/>
            <w:tcMar>
              <w:top w:w="120" w:type="dxa"/>
              <w:left w:w="160" w:type="dxa"/>
              <w:bottom w:w="120" w:type="dxa"/>
              <w:right w:w="160" w:type="dxa"/>
            </w:tcMar>
          </w:tcPr>
          <w:p w14:paraId="6CC1F98D" w14:textId="77777777" w:rsidR="00D95191" w:rsidRDefault="00000000">
            <w:pPr>
              <w:spacing w:before="60" w:after="60"/>
            </w:pPr>
            <w:r>
              <w:rPr>
                <w:sz w:val="22"/>
              </w:rPr>
              <w:t>Dropout (20%)</w:t>
            </w:r>
          </w:p>
        </w:tc>
        <w:tc>
          <w:tcPr>
            <w:tcW w:w="1440" w:type="dxa"/>
            <w:shd w:val="clear" w:color="auto" w:fill="F5F5F5"/>
            <w:tcMar>
              <w:top w:w="120" w:type="dxa"/>
              <w:left w:w="160" w:type="dxa"/>
              <w:bottom w:w="120" w:type="dxa"/>
              <w:right w:w="160" w:type="dxa"/>
            </w:tcMar>
          </w:tcPr>
          <w:p w14:paraId="688F8185" w14:textId="77777777" w:rsidR="00D95191" w:rsidRDefault="00000000">
            <w:pPr>
              <w:spacing w:before="60" w:after="60"/>
            </w:pPr>
            <w:r>
              <w:rPr>
                <w:sz w:val="22"/>
              </w:rPr>
              <w:t>(None, 42)</w:t>
            </w:r>
          </w:p>
        </w:tc>
        <w:tc>
          <w:tcPr>
            <w:tcW w:w="1440" w:type="dxa"/>
            <w:shd w:val="clear" w:color="auto" w:fill="F5F5F5"/>
            <w:tcMar>
              <w:top w:w="120" w:type="dxa"/>
              <w:left w:w="160" w:type="dxa"/>
              <w:bottom w:w="120" w:type="dxa"/>
              <w:right w:w="160" w:type="dxa"/>
            </w:tcMar>
          </w:tcPr>
          <w:p w14:paraId="6468A959" w14:textId="77777777" w:rsidR="00D95191" w:rsidRDefault="00000000">
            <w:pPr>
              <w:spacing w:before="60" w:after="60"/>
            </w:pPr>
            <w:r>
              <w:rPr>
                <w:sz w:val="22"/>
              </w:rPr>
              <w:t>(None, 42)</w:t>
            </w:r>
          </w:p>
        </w:tc>
        <w:tc>
          <w:tcPr>
            <w:tcW w:w="1728" w:type="dxa"/>
            <w:shd w:val="clear" w:color="auto" w:fill="F5F5F5"/>
            <w:tcMar>
              <w:top w:w="120" w:type="dxa"/>
              <w:left w:w="160" w:type="dxa"/>
              <w:bottom w:w="120" w:type="dxa"/>
              <w:right w:w="160" w:type="dxa"/>
            </w:tcMar>
          </w:tcPr>
          <w:p w14:paraId="1E35B9F7" w14:textId="77777777" w:rsidR="00D95191" w:rsidRDefault="00000000">
            <w:pPr>
              <w:spacing w:before="60" w:after="60"/>
            </w:pPr>
            <w:r>
              <w:rPr>
                <w:sz w:val="22"/>
              </w:rPr>
              <w:t>0</w:t>
            </w:r>
          </w:p>
        </w:tc>
        <w:tc>
          <w:tcPr>
            <w:tcW w:w="2304" w:type="dxa"/>
            <w:shd w:val="clear" w:color="auto" w:fill="F5F5F5"/>
            <w:tcMar>
              <w:top w:w="120" w:type="dxa"/>
              <w:left w:w="160" w:type="dxa"/>
              <w:bottom w:w="120" w:type="dxa"/>
              <w:right w:w="160" w:type="dxa"/>
            </w:tcMar>
          </w:tcPr>
          <w:p w14:paraId="0E2BEB29" w14:textId="77777777" w:rsidR="00D95191" w:rsidRDefault="00000000">
            <w:pPr>
              <w:spacing w:before="60" w:after="60"/>
            </w:pPr>
            <w:r>
              <w:rPr>
                <w:sz w:val="22"/>
              </w:rPr>
              <w:t>N/A</w:t>
            </w:r>
          </w:p>
        </w:tc>
      </w:tr>
      <w:tr w:rsidR="00D95191" w14:paraId="1E9BC8DE" w14:textId="77777777">
        <w:trPr>
          <w:jc w:val="center"/>
        </w:trPr>
        <w:tc>
          <w:tcPr>
            <w:tcW w:w="2160" w:type="dxa"/>
            <w:shd w:val="clear" w:color="auto" w:fill="FFFFFF"/>
            <w:tcMar>
              <w:top w:w="120" w:type="dxa"/>
              <w:left w:w="160" w:type="dxa"/>
              <w:bottom w:w="120" w:type="dxa"/>
              <w:right w:w="160" w:type="dxa"/>
            </w:tcMar>
          </w:tcPr>
          <w:p w14:paraId="20655905" w14:textId="77777777" w:rsidR="00D95191" w:rsidRDefault="00000000">
            <w:pPr>
              <w:spacing w:before="60" w:after="60"/>
            </w:pPr>
            <w:r>
              <w:rPr>
                <w:sz w:val="22"/>
              </w:rPr>
              <w:t>Keypoint MLP</w:t>
            </w:r>
          </w:p>
        </w:tc>
        <w:tc>
          <w:tcPr>
            <w:tcW w:w="1728" w:type="dxa"/>
            <w:shd w:val="clear" w:color="auto" w:fill="FFFFFF"/>
            <w:tcMar>
              <w:top w:w="120" w:type="dxa"/>
              <w:left w:w="160" w:type="dxa"/>
              <w:bottom w:w="120" w:type="dxa"/>
              <w:right w:w="160" w:type="dxa"/>
            </w:tcMar>
          </w:tcPr>
          <w:p w14:paraId="6B14DDCB" w14:textId="77777777" w:rsidR="00D95191" w:rsidRDefault="00000000">
            <w:pPr>
              <w:spacing w:before="60" w:after="60"/>
            </w:pPr>
            <w:r>
              <w:rPr>
                <w:sz w:val="22"/>
              </w:rPr>
              <w:t>Dense (20)</w:t>
            </w:r>
          </w:p>
        </w:tc>
        <w:tc>
          <w:tcPr>
            <w:tcW w:w="1440" w:type="dxa"/>
            <w:shd w:val="clear" w:color="auto" w:fill="FFFFFF"/>
            <w:tcMar>
              <w:top w:w="120" w:type="dxa"/>
              <w:left w:w="160" w:type="dxa"/>
              <w:bottom w:w="120" w:type="dxa"/>
              <w:right w:w="160" w:type="dxa"/>
            </w:tcMar>
          </w:tcPr>
          <w:p w14:paraId="1A8DB1CE" w14:textId="77777777" w:rsidR="00D95191" w:rsidRDefault="00000000">
            <w:pPr>
              <w:spacing w:before="60" w:after="60"/>
            </w:pPr>
            <w:r>
              <w:rPr>
                <w:sz w:val="22"/>
              </w:rPr>
              <w:t>(None, 42)</w:t>
            </w:r>
          </w:p>
        </w:tc>
        <w:tc>
          <w:tcPr>
            <w:tcW w:w="1440" w:type="dxa"/>
            <w:shd w:val="clear" w:color="auto" w:fill="FFFFFF"/>
            <w:tcMar>
              <w:top w:w="120" w:type="dxa"/>
              <w:left w:w="160" w:type="dxa"/>
              <w:bottom w:w="120" w:type="dxa"/>
              <w:right w:w="160" w:type="dxa"/>
            </w:tcMar>
          </w:tcPr>
          <w:p w14:paraId="48EAE575" w14:textId="77777777" w:rsidR="00D95191" w:rsidRDefault="00000000">
            <w:pPr>
              <w:spacing w:before="60" w:after="60"/>
            </w:pPr>
            <w:r>
              <w:rPr>
                <w:sz w:val="22"/>
              </w:rPr>
              <w:t>(None, 20)</w:t>
            </w:r>
          </w:p>
        </w:tc>
        <w:tc>
          <w:tcPr>
            <w:tcW w:w="1728" w:type="dxa"/>
            <w:shd w:val="clear" w:color="auto" w:fill="FFFFFF"/>
            <w:tcMar>
              <w:top w:w="120" w:type="dxa"/>
              <w:left w:w="160" w:type="dxa"/>
              <w:bottom w:w="120" w:type="dxa"/>
              <w:right w:w="160" w:type="dxa"/>
            </w:tcMar>
          </w:tcPr>
          <w:p w14:paraId="76718720" w14:textId="77777777" w:rsidR="00D95191" w:rsidRDefault="00000000">
            <w:pPr>
              <w:spacing w:before="60" w:after="60"/>
            </w:pPr>
            <w:r>
              <w:rPr>
                <w:sz w:val="22"/>
              </w:rPr>
              <w:t>860</w:t>
            </w:r>
          </w:p>
        </w:tc>
        <w:tc>
          <w:tcPr>
            <w:tcW w:w="2304" w:type="dxa"/>
            <w:shd w:val="clear" w:color="auto" w:fill="FFFFFF"/>
            <w:tcMar>
              <w:top w:w="120" w:type="dxa"/>
              <w:left w:w="160" w:type="dxa"/>
              <w:bottom w:w="120" w:type="dxa"/>
              <w:right w:w="160" w:type="dxa"/>
            </w:tcMar>
          </w:tcPr>
          <w:p w14:paraId="7C59DDB8" w14:textId="77777777" w:rsidR="00D95191" w:rsidRDefault="00000000">
            <w:pPr>
              <w:spacing w:before="60" w:after="60"/>
            </w:pPr>
            <w:r>
              <w:rPr>
                <w:sz w:val="22"/>
              </w:rPr>
              <w:t>ReLU activation</w:t>
            </w:r>
          </w:p>
        </w:tc>
      </w:tr>
      <w:tr w:rsidR="00D95191" w14:paraId="5308C23B" w14:textId="77777777">
        <w:trPr>
          <w:jc w:val="center"/>
        </w:trPr>
        <w:tc>
          <w:tcPr>
            <w:tcW w:w="2160" w:type="dxa"/>
            <w:shd w:val="clear" w:color="auto" w:fill="F5F5F5"/>
            <w:tcMar>
              <w:top w:w="120" w:type="dxa"/>
              <w:left w:w="160" w:type="dxa"/>
              <w:bottom w:w="120" w:type="dxa"/>
              <w:right w:w="160" w:type="dxa"/>
            </w:tcMar>
          </w:tcPr>
          <w:p w14:paraId="5975AB36" w14:textId="77777777" w:rsidR="00D95191" w:rsidRDefault="00000000">
            <w:pPr>
              <w:spacing w:before="60" w:after="60"/>
            </w:pPr>
            <w:r>
              <w:rPr>
                <w:sz w:val="22"/>
              </w:rPr>
              <w:t>Keypoint MLP</w:t>
            </w:r>
          </w:p>
        </w:tc>
        <w:tc>
          <w:tcPr>
            <w:tcW w:w="1728" w:type="dxa"/>
            <w:shd w:val="clear" w:color="auto" w:fill="F5F5F5"/>
            <w:tcMar>
              <w:top w:w="120" w:type="dxa"/>
              <w:left w:w="160" w:type="dxa"/>
              <w:bottom w:w="120" w:type="dxa"/>
              <w:right w:w="160" w:type="dxa"/>
            </w:tcMar>
          </w:tcPr>
          <w:p w14:paraId="12362A29" w14:textId="77777777" w:rsidR="00D95191" w:rsidRDefault="00000000">
            <w:pPr>
              <w:spacing w:before="60" w:after="60"/>
            </w:pPr>
            <w:r>
              <w:rPr>
                <w:sz w:val="22"/>
              </w:rPr>
              <w:t>Dropout (40%)</w:t>
            </w:r>
          </w:p>
        </w:tc>
        <w:tc>
          <w:tcPr>
            <w:tcW w:w="1440" w:type="dxa"/>
            <w:shd w:val="clear" w:color="auto" w:fill="F5F5F5"/>
            <w:tcMar>
              <w:top w:w="120" w:type="dxa"/>
              <w:left w:w="160" w:type="dxa"/>
              <w:bottom w:w="120" w:type="dxa"/>
              <w:right w:w="160" w:type="dxa"/>
            </w:tcMar>
          </w:tcPr>
          <w:p w14:paraId="42FC1DD1" w14:textId="77777777" w:rsidR="00D95191" w:rsidRDefault="00000000">
            <w:pPr>
              <w:spacing w:before="60" w:after="60"/>
            </w:pPr>
            <w:r>
              <w:rPr>
                <w:sz w:val="22"/>
              </w:rPr>
              <w:t>(None, 20)</w:t>
            </w:r>
          </w:p>
        </w:tc>
        <w:tc>
          <w:tcPr>
            <w:tcW w:w="1440" w:type="dxa"/>
            <w:shd w:val="clear" w:color="auto" w:fill="F5F5F5"/>
            <w:tcMar>
              <w:top w:w="120" w:type="dxa"/>
              <w:left w:w="160" w:type="dxa"/>
              <w:bottom w:w="120" w:type="dxa"/>
              <w:right w:w="160" w:type="dxa"/>
            </w:tcMar>
          </w:tcPr>
          <w:p w14:paraId="5D10BA3C" w14:textId="77777777" w:rsidR="00D95191" w:rsidRDefault="00000000">
            <w:pPr>
              <w:spacing w:before="60" w:after="60"/>
            </w:pPr>
            <w:r>
              <w:rPr>
                <w:sz w:val="22"/>
              </w:rPr>
              <w:t>(None, 20)</w:t>
            </w:r>
          </w:p>
        </w:tc>
        <w:tc>
          <w:tcPr>
            <w:tcW w:w="1728" w:type="dxa"/>
            <w:shd w:val="clear" w:color="auto" w:fill="F5F5F5"/>
            <w:tcMar>
              <w:top w:w="120" w:type="dxa"/>
              <w:left w:w="160" w:type="dxa"/>
              <w:bottom w:w="120" w:type="dxa"/>
              <w:right w:w="160" w:type="dxa"/>
            </w:tcMar>
          </w:tcPr>
          <w:p w14:paraId="65C56B6F" w14:textId="77777777" w:rsidR="00D95191" w:rsidRDefault="00000000">
            <w:pPr>
              <w:spacing w:before="60" w:after="60"/>
            </w:pPr>
            <w:r>
              <w:rPr>
                <w:sz w:val="22"/>
              </w:rPr>
              <w:t>0</w:t>
            </w:r>
          </w:p>
        </w:tc>
        <w:tc>
          <w:tcPr>
            <w:tcW w:w="2304" w:type="dxa"/>
            <w:shd w:val="clear" w:color="auto" w:fill="F5F5F5"/>
            <w:tcMar>
              <w:top w:w="120" w:type="dxa"/>
              <w:left w:w="160" w:type="dxa"/>
              <w:bottom w:w="120" w:type="dxa"/>
              <w:right w:w="160" w:type="dxa"/>
            </w:tcMar>
          </w:tcPr>
          <w:p w14:paraId="61B760C8" w14:textId="77777777" w:rsidR="00D95191" w:rsidRDefault="00000000">
            <w:pPr>
              <w:spacing w:before="60" w:after="60"/>
            </w:pPr>
            <w:r>
              <w:rPr>
                <w:sz w:val="22"/>
              </w:rPr>
              <w:t>N/A</w:t>
            </w:r>
          </w:p>
        </w:tc>
      </w:tr>
      <w:tr w:rsidR="00D95191" w14:paraId="0217DCAE" w14:textId="77777777">
        <w:trPr>
          <w:jc w:val="center"/>
        </w:trPr>
        <w:tc>
          <w:tcPr>
            <w:tcW w:w="2160" w:type="dxa"/>
            <w:shd w:val="clear" w:color="auto" w:fill="FFFFFF"/>
            <w:tcMar>
              <w:top w:w="120" w:type="dxa"/>
              <w:left w:w="160" w:type="dxa"/>
              <w:bottom w:w="120" w:type="dxa"/>
              <w:right w:w="160" w:type="dxa"/>
            </w:tcMar>
          </w:tcPr>
          <w:p w14:paraId="121028A7" w14:textId="77777777" w:rsidR="00D95191" w:rsidRDefault="00000000">
            <w:pPr>
              <w:spacing w:before="60" w:after="60"/>
            </w:pPr>
            <w:r>
              <w:rPr>
                <w:sz w:val="22"/>
              </w:rPr>
              <w:t>Keypoint MLP</w:t>
            </w:r>
          </w:p>
        </w:tc>
        <w:tc>
          <w:tcPr>
            <w:tcW w:w="1728" w:type="dxa"/>
            <w:shd w:val="clear" w:color="auto" w:fill="FFFFFF"/>
            <w:tcMar>
              <w:top w:w="120" w:type="dxa"/>
              <w:left w:w="160" w:type="dxa"/>
              <w:bottom w:w="120" w:type="dxa"/>
              <w:right w:w="160" w:type="dxa"/>
            </w:tcMar>
          </w:tcPr>
          <w:p w14:paraId="10F452A2" w14:textId="77777777" w:rsidR="00D95191" w:rsidRDefault="00000000">
            <w:pPr>
              <w:spacing w:before="60" w:after="60"/>
            </w:pPr>
            <w:r>
              <w:rPr>
                <w:sz w:val="22"/>
              </w:rPr>
              <w:t>Dense (10)</w:t>
            </w:r>
          </w:p>
        </w:tc>
        <w:tc>
          <w:tcPr>
            <w:tcW w:w="1440" w:type="dxa"/>
            <w:shd w:val="clear" w:color="auto" w:fill="FFFFFF"/>
            <w:tcMar>
              <w:top w:w="120" w:type="dxa"/>
              <w:left w:w="160" w:type="dxa"/>
              <w:bottom w:w="120" w:type="dxa"/>
              <w:right w:w="160" w:type="dxa"/>
            </w:tcMar>
          </w:tcPr>
          <w:p w14:paraId="0812BAAA" w14:textId="77777777" w:rsidR="00D95191" w:rsidRDefault="00000000">
            <w:pPr>
              <w:spacing w:before="60" w:after="60"/>
            </w:pPr>
            <w:r>
              <w:rPr>
                <w:sz w:val="22"/>
              </w:rPr>
              <w:t>(None, 20)</w:t>
            </w:r>
          </w:p>
        </w:tc>
        <w:tc>
          <w:tcPr>
            <w:tcW w:w="1440" w:type="dxa"/>
            <w:shd w:val="clear" w:color="auto" w:fill="FFFFFF"/>
            <w:tcMar>
              <w:top w:w="120" w:type="dxa"/>
              <w:left w:w="160" w:type="dxa"/>
              <w:bottom w:w="120" w:type="dxa"/>
              <w:right w:w="160" w:type="dxa"/>
            </w:tcMar>
          </w:tcPr>
          <w:p w14:paraId="518FCCDF" w14:textId="77777777" w:rsidR="00D95191" w:rsidRDefault="00000000">
            <w:pPr>
              <w:spacing w:before="60" w:after="60"/>
            </w:pPr>
            <w:r>
              <w:rPr>
                <w:sz w:val="22"/>
              </w:rPr>
              <w:t>(None, 10)</w:t>
            </w:r>
          </w:p>
        </w:tc>
        <w:tc>
          <w:tcPr>
            <w:tcW w:w="1728" w:type="dxa"/>
            <w:shd w:val="clear" w:color="auto" w:fill="FFFFFF"/>
            <w:tcMar>
              <w:top w:w="120" w:type="dxa"/>
              <w:left w:w="160" w:type="dxa"/>
              <w:bottom w:w="120" w:type="dxa"/>
              <w:right w:w="160" w:type="dxa"/>
            </w:tcMar>
          </w:tcPr>
          <w:p w14:paraId="14B35AEF" w14:textId="77777777" w:rsidR="00D95191" w:rsidRDefault="00000000">
            <w:pPr>
              <w:spacing w:before="60" w:after="60"/>
            </w:pPr>
            <w:r>
              <w:rPr>
                <w:sz w:val="22"/>
              </w:rPr>
              <w:t>210</w:t>
            </w:r>
          </w:p>
        </w:tc>
        <w:tc>
          <w:tcPr>
            <w:tcW w:w="2304" w:type="dxa"/>
            <w:shd w:val="clear" w:color="auto" w:fill="FFFFFF"/>
            <w:tcMar>
              <w:top w:w="120" w:type="dxa"/>
              <w:left w:w="160" w:type="dxa"/>
              <w:bottom w:w="120" w:type="dxa"/>
              <w:right w:w="160" w:type="dxa"/>
            </w:tcMar>
          </w:tcPr>
          <w:p w14:paraId="3FB44716" w14:textId="77777777" w:rsidR="00D95191" w:rsidRDefault="00000000">
            <w:pPr>
              <w:spacing w:before="60" w:after="60"/>
            </w:pPr>
            <w:r>
              <w:rPr>
                <w:sz w:val="22"/>
              </w:rPr>
              <w:t>ReLU activation</w:t>
            </w:r>
          </w:p>
        </w:tc>
      </w:tr>
      <w:tr w:rsidR="00D95191" w14:paraId="04224750" w14:textId="77777777">
        <w:trPr>
          <w:jc w:val="center"/>
        </w:trPr>
        <w:tc>
          <w:tcPr>
            <w:tcW w:w="2160" w:type="dxa"/>
            <w:shd w:val="clear" w:color="auto" w:fill="F5F5F5"/>
            <w:tcMar>
              <w:top w:w="120" w:type="dxa"/>
              <w:left w:w="160" w:type="dxa"/>
              <w:bottom w:w="120" w:type="dxa"/>
              <w:right w:w="160" w:type="dxa"/>
            </w:tcMar>
          </w:tcPr>
          <w:p w14:paraId="6879AFD6" w14:textId="77777777" w:rsidR="00D95191" w:rsidRDefault="00000000">
            <w:pPr>
              <w:spacing w:before="60" w:after="60"/>
            </w:pPr>
            <w:r>
              <w:rPr>
                <w:sz w:val="22"/>
              </w:rPr>
              <w:t>Keypoint MLP</w:t>
            </w:r>
          </w:p>
        </w:tc>
        <w:tc>
          <w:tcPr>
            <w:tcW w:w="1728" w:type="dxa"/>
            <w:shd w:val="clear" w:color="auto" w:fill="F5F5F5"/>
            <w:tcMar>
              <w:top w:w="120" w:type="dxa"/>
              <w:left w:w="160" w:type="dxa"/>
              <w:bottom w:w="120" w:type="dxa"/>
              <w:right w:w="160" w:type="dxa"/>
            </w:tcMar>
          </w:tcPr>
          <w:p w14:paraId="1F5BA087" w14:textId="77777777" w:rsidR="00D95191" w:rsidRDefault="00000000">
            <w:pPr>
              <w:spacing w:before="60" w:after="60"/>
            </w:pPr>
            <w:r>
              <w:rPr>
                <w:sz w:val="22"/>
              </w:rPr>
              <w:t>Dense (4)</w:t>
            </w:r>
          </w:p>
        </w:tc>
        <w:tc>
          <w:tcPr>
            <w:tcW w:w="1440" w:type="dxa"/>
            <w:shd w:val="clear" w:color="auto" w:fill="F5F5F5"/>
            <w:tcMar>
              <w:top w:w="120" w:type="dxa"/>
              <w:left w:w="160" w:type="dxa"/>
              <w:bottom w:w="120" w:type="dxa"/>
              <w:right w:w="160" w:type="dxa"/>
            </w:tcMar>
          </w:tcPr>
          <w:p w14:paraId="192A2839" w14:textId="77777777" w:rsidR="00D95191" w:rsidRDefault="00000000">
            <w:pPr>
              <w:spacing w:before="60" w:after="60"/>
            </w:pPr>
            <w:r>
              <w:rPr>
                <w:sz w:val="22"/>
              </w:rPr>
              <w:t>(None, 10)</w:t>
            </w:r>
          </w:p>
        </w:tc>
        <w:tc>
          <w:tcPr>
            <w:tcW w:w="1440" w:type="dxa"/>
            <w:shd w:val="clear" w:color="auto" w:fill="F5F5F5"/>
            <w:tcMar>
              <w:top w:w="120" w:type="dxa"/>
              <w:left w:w="160" w:type="dxa"/>
              <w:bottom w:w="120" w:type="dxa"/>
              <w:right w:w="160" w:type="dxa"/>
            </w:tcMar>
          </w:tcPr>
          <w:p w14:paraId="0155C9A2" w14:textId="77777777" w:rsidR="00D95191" w:rsidRDefault="00000000">
            <w:pPr>
              <w:spacing w:before="60" w:after="60"/>
            </w:pPr>
            <w:r>
              <w:rPr>
                <w:sz w:val="22"/>
              </w:rPr>
              <w:t>(None, 4)</w:t>
            </w:r>
          </w:p>
        </w:tc>
        <w:tc>
          <w:tcPr>
            <w:tcW w:w="1728" w:type="dxa"/>
            <w:shd w:val="clear" w:color="auto" w:fill="F5F5F5"/>
            <w:tcMar>
              <w:top w:w="120" w:type="dxa"/>
              <w:left w:w="160" w:type="dxa"/>
              <w:bottom w:w="120" w:type="dxa"/>
              <w:right w:w="160" w:type="dxa"/>
            </w:tcMar>
          </w:tcPr>
          <w:p w14:paraId="532504CC" w14:textId="77777777" w:rsidR="00D95191" w:rsidRDefault="00000000">
            <w:pPr>
              <w:spacing w:before="60" w:after="60"/>
            </w:pPr>
            <w:r>
              <w:rPr>
                <w:sz w:val="22"/>
              </w:rPr>
              <w:t>44</w:t>
            </w:r>
          </w:p>
        </w:tc>
        <w:tc>
          <w:tcPr>
            <w:tcW w:w="2304" w:type="dxa"/>
            <w:shd w:val="clear" w:color="auto" w:fill="F5F5F5"/>
            <w:tcMar>
              <w:top w:w="120" w:type="dxa"/>
              <w:left w:w="160" w:type="dxa"/>
              <w:bottom w:w="120" w:type="dxa"/>
              <w:right w:w="160" w:type="dxa"/>
            </w:tcMar>
          </w:tcPr>
          <w:p w14:paraId="4E35E1BF" w14:textId="77777777" w:rsidR="00D95191" w:rsidRDefault="00000000">
            <w:pPr>
              <w:spacing w:before="60" w:after="60"/>
            </w:pPr>
            <w:r>
              <w:rPr>
                <w:sz w:val="22"/>
              </w:rPr>
              <w:t>Softmax output activation</w:t>
            </w:r>
          </w:p>
        </w:tc>
      </w:tr>
      <w:tr w:rsidR="00D95191" w14:paraId="6EB9D264" w14:textId="77777777">
        <w:trPr>
          <w:jc w:val="center"/>
        </w:trPr>
        <w:tc>
          <w:tcPr>
            <w:tcW w:w="2160" w:type="dxa"/>
            <w:shd w:val="clear" w:color="auto" w:fill="FFFFFF"/>
            <w:tcMar>
              <w:top w:w="120" w:type="dxa"/>
              <w:left w:w="160" w:type="dxa"/>
              <w:bottom w:w="120" w:type="dxa"/>
              <w:right w:w="160" w:type="dxa"/>
            </w:tcMar>
          </w:tcPr>
          <w:p w14:paraId="32168342" w14:textId="77777777" w:rsidR="00D95191" w:rsidRDefault="00000000">
            <w:pPr>
              <w:spacing w:before="60" w:after="60"/>
            </w:pPr>
            <w:r>
              <w:rPr>
                <w:sz w:val="22"/>
              </w:rPr>
              <w:t xml:space="preserve">Point History </w:t>
            </w:r>
            <w:r>
              <w:rPr>
                <w:sz w:val="22"/>
              </w:rPr>
              <w:lastRenderedPageBreak/>
              <w:t>MLP</w:t>
            </w:r>
          </w:p>
        </w:tc>
        <w:tc>
          <w:tcPr>
            <w:tcW w:w="1728" w:type="dxa"/>
            <w:shd w:val="clear" w:color="auto" w:fill="FFFFFF"/>
            <w:tcMar>
              <w:top w:w="120" w:type="dxa"/>
              <w:left w:w="160" w:type="dxa"/>
              <w:bottom w:w="120" w:type="dxa"/>
              <w:right w:w="160" w:type="dxa"/>
            </w:tcMar>
          </w:tcPr>
          <w:p w14:paraId="24B6417C" w14:textId="77777777" w:rsidR="00D95191" w:rsidRDefault="00000000">
            <w:pPr>
              <w:spacing w:before="60" w:after="60"/>
            </w:pPr>
            <w:r>
              <w:rPr>
                <w:sz w:val="22"/>
              </w:rPr>
              <w:lastRenderedPageBreak/>
              <w:t>InputLayer</w:t>
            </w:r>
          </w:p>
        </w:tc>
        <w:tc>
          <w:tcPr>
            <w:tcW w:w="1440" w:type="dxa"/>
            <w:shd w:val="clear" w:color="auto" w:fill="FFFFFF"/>
            <w:tcMar>
              <w:top w:w="120" w:type="dxa"/>
              <w:left w:w="160" w:type="dxa"/>
              <w:bottom w:w="120" w:type="dxa"/>
              <w:right w:w="160" w:type="dxa"/>
            </w:tcMar>
          </w:tcPr>
          <w:p w14:paraId="7EFB08F6" w14:textId="77777777" w:rsidR="00D95191" w:rsidRDefault="00000000">
            <w:pPr>
              <w:spacing w:before="60" w:after="60"/>
            </w:pPr>
            <w:r>
              <w:rPr>
                <w:sz w:val="22"/>
              </w:rPr>
              <w:t xml:space="preserve">(None, </w:t>
            </w:r>
            <w:r>
              <w:rPr>
                <w:sz w:val="22"/>
              </w:rPr>
              <w:lastRenderedPageBreak/>
              <w:t>32)</w:t>
            </w:r>
          </w:p>
        </w:tc>
        <w:tc>
          <w:tcPr>
            <w:tcW w:w="1440" w:type="dxa"/>
            <w:shd w:val="clear" w:color="auto" w:fill="FFFFFF"/>
            <w:tcMar>
              <w:top w:w="120" w:type="dxa"/>
              <w:left w:w="160" w:type="dxa"/>
              <w:bottom w:w="120" w:type="dxa"/>
              <w:right w:w="160" w:type="dxa"/>
            </w:tcMar>
          </w:tcPr>
          <w:p w14:paraId="7F93BA2D" w14:textId="77777777" w:rsidR="00D95191" w:rsidRDefault="00000000">
            <w:pPr>
              <w:spacing w:before="60" w:after="60"/>
            </w:pPr>
            <w:r>
              <w:rPr>
                <w:sz w:val="22"/>
              </w:rPr>
              <w:lastRenderedPageBreak/>
              <w:t>(None, 32)</w:t>
            </w:r>
          </w:p>
        </w:tc>
        <w:tc>
          <w:tcPr>
            <w:tcW w:w="1728" w:type="dxa"/>
            <w:shd w:val="clear" w:color="auto" w:fill="FFFFFF"/>
            <w:tcMar>
              <w:top w:w="120" w:type="dxa"/>
              <w:left w:w="160" w:type="dxa"/>
              <w:bottom w:w="120" w:type="dxa"/>
              <w:right w:w="160" w:type="dxa"/>
            </w:tcMar>
          </w:tcPr>
          <w:p w14:paraId="615A5771" w14:textId="77777777" w:rsidR="00D95191" w:rsidRDefault="00000000">
            <w:pPr>
              <w:spacing w:before="60" w:after="60"/>
            </w:pPr>
            <w:r>
              <w:rPr>
                <w:sz w:val="22"/>
              </w:rPr>
              <w:t>0</w:t>
            </w:r>
          </w:p>
        </w:tc>
        <w:tc>
          <w:tcPr>
            <w:tcW w:w="2304" w:type="dxa"/>
            <w:shd w:val="clear" w:color="auto" w:fill="FFFFFF"/>
            <w:tcMar>
              <w:top w:w="120" w:type="dxa"/>
              <w:left w:w="160" w:type="dxa"/>
              <w:bottom w:w="120" w:type="dxa"/>
              <w:right w:w="160" w:type="dxa"/>
            </w:tcMar>
          </w:tcPr>
          <w:p w14:paraId="61D97712" w14:textId="77777777" w:rsidR="00D95191" w:rsidRDefault="00000000">
            <w:pPr>
              <w:spacing w:before="60" w:after="60"/>
            </w:pPr>
            <w:r>
              <w:rPr>
                <w:sz w:val="22"/>
              </w:rPr>
              <w:t>N/A</w:t>
            </w:r>
          </w:p>
        </w:tc>
      </w:tr>
      <w:tr w:rsidR="00D95191" w14:paraId="5F9B05F7" w14:textId="77777777">
        <w:trPr>
          <w:jc w:val="center"/>
        </w:trPr>
        <w:tc>
          <w:tcPr>
            <w:tcW w:w="2160" w:type="dxa"/>
            <w:shd w:val="clear" w:color="auto" w:fill="F5F5F5"/>
            <w:tcMar>
              <w:top w:w="120" w:type="dxa"/>
              <w:left w:w="160" w:type="dxa"/>
              <w:bottom w:w="120" w:type="dxa"/>
              <w:right w:w="160" w:type="dxa"/>
            </w:tcMar>
          </w:tcPr>
          <w:p w14:paraId="69C932E6" w14:textId="77777777" w:rsidR="00D95191" w:rsidRDefault="00000000">
            <w:pPr>
              <w:spacing w:before="60" w:after="60"/>
            </w:pPr>
            <w:r>
              <w:rPr>
                <w:sz w:val="22"/>
              </w:rPr>
              <w:t>Point History MLP</w:t>
            </w:r>
          </w:p>
        </w:tc>
        <w:tc>
          <w:tcPr>
            <w:tcW w:w="1728" w:type="dxa"/>
            <w:shd w:val="clear" w:color="auto" w:fill="F5F5F5"/>
            <w:tcMar>
              <w:top w:w="120" w:type="dxa"/>
              <w:left w:w="160" w:type="dxa"/>
              <w:bottom w:w="120" w:type="dxa"/>
              <w:right w:w="160" w:type="dxa"/>
            </w:tcMar>
          </w:tcPr>
          <w:p w14:paraId="66B28309" w14:textId="77777777" w:rsidR="00D95191" w:rsidRDefault="00000000">
            <w:pPr>
              <w:spacing w:before="60" w:after="60"/>
            </w:pPr>
            <w:r>
              <w:rPr>
                <w:sz w:val="22"/>
              </w:rPr>
              <w:t>Dropout (20%)</w:t>
            </w:r>
          </w:p>
        </w:tc>
        <w:tc>
          <w:tcPr>
            <w:tcW w:w="1440" w:type="dxa"/>
            <w:shd w:val="clear" w:color="auto" w:fill="F5F5F5"/>
            <w:tcMar>
              <w:top w:w="120" w:type="dxa"/>
              <w:left w:w="160" w:type="dxa"/>
              <w:bottom w:w="120" w:type="dxa"/>
              <w:right w:w="160" w:type="dxa"/>
            </w:tcMar>
          </w:tcPr>
          <w:p w14:paraId="6959D62B" w14:textId="77777777" w:rsidR="00D95191" w:rsidRDefault="00000000">
            <w:pPr>
              <w:spacing w:before="60" w:after="60"/>
            </w:pPr>
            <w:r>
              <w:rPr>
                <w:sz w:val="22"/>
              </w:rPr>
              <w:t>(None, 32)</w:t>
            </w:r>
          </w:p>
        </w:tc>
        <w:tc>
          <w:tcPr>
            <w:tcW w:w="1440" w:type="dxa"/>
            <w:shd w:val="clear" w:color="auto" w:fill="F5F5F5"/>
            <w:tcMar>
              <w:top w:w="120" w:type="dxa"/>
              <w:left w:w="160" w:type="dxa"/>
              <w:bottom w:w="120" w:type="dxa"/>
              <w:right w:w="160" w:type="dxa"/>
            </w:tcMar>
          </w:tcPr>
          <w:p w14:paraId="367A3106" w14:textId="77777777" w:rsidR="00D95191" w:rsidRDefault="00000000">
            <w:pPr>
              <w:spacing w:before="60" w:after="60"/>
            </w:pPr>
            <w:r>
              <w:rPr>
                <w:sz w:val="22"/>
              </w:rPr>
              <w:t>(None, 32)</w:t>
            </w:r>
          </w:p>
        </w:tc>
        <w:tc>
          <w:tcPr>
            <w:tcW w:w="1728" w:type="dxa"/>
            <w:shd w:val="clear" w:color="auto" w:fill="F5F5F5"/>
            <w:tcMar>
              <w:top w:w="120" w:type="dxa"/>
              <w:left w:w="160" w:type="dxa"/>
              <w:bottom w:w="120" w:type="dxa"/>
              <w:right w:w="160" w:type="dxa"/>
            </w:tcMar>
          </w:tcPr>
          <w:p w14:paraId="08B78142" w14:textId="77777777" w:rsidR="00D95191" w:rsidRDefault="00000000">
            <w:pPr>
              <w:spacing w:before="60" w:after="60"/>
            </w:pPr>
            <w:r>
              <w:rPr>
                <w:sz w:val="22"/>
              </w:rPr>
              <w:t>0</w:t>
            </w:r>
          </w:p>
        </w:tc>
        <w:tc>
          <w:tcPr>
            <w:tcW w:w="2304" w:type="dxa"/>
            <w:shd w:val="clear" w:color="auto" w:fill="F5F5F5"/>
            <w:tcMar>
              <w:top w:w="120" w:type="dxa"/>
              <w:left w:w="160" w:type="dxa"/>
              <w:bottom w:w="120" w:type="dxa"/>
              <w:right w:w="160" w:type="dxa"/>
            </w:tcMar>
          </w:tcPr>
          <w:p w14:paraId="02E67ECC" w14:textId="77777777" w:rsidR="00D95191" w:rsidRDefault="00000000">
            <w:pPr>
              <w:spacing w:before="60" w:after="60"/>
            </w:pPr>
            <w:r>
              <w:rPr>
                <w:sz w:val="22"/>
              </w:rPr>
              <w:t>N/A</w:t>
            </w:r>
          </w:p>
        </w:tc>
      </w:tr>
      <w:tr w:rsidR="00D95191" w14:paraId="1E8C67CC" w14:textId="77777777">
        <w:trPr>
          <w:jc w:val="center"/>
        </w:trPr>
        <w:tc>
          <w:tcPr>
            <w:tcW w:w="2160" w:type="dxa"/>
            <w:shd w:val="clear" w:color="auto" w:fill="FFFFFF"/>
            <w:tcMar>
              <w:top w:w="120" w:type="dxa"/>
              <w:left w:w="160" w:type="dxa"/>
              <w:bottom w:w="120" w:type="dxa"/>
              <w:right w:w="160" w:type="dxa"/>
            </w:tcMar>
          </w:tcPr>
          <w:p w14:paraId="5940B4DD" w14:textId="77777777" w:rsidR="00D95191" w:rsidRDefault="00000000">
            <w:pPr>
              <w:spacing w:before="60" w:after="60"/>
            </w:pPr>
            <w:r>
              <w:rPr>
                <w:sz w:val="22"/>
              </w:rPr>
              <w:t>Point History MLP</w:t>
            </w:r>
          </w:p>
        </w:tc>
        <w:tc>
          <w:tcPr>
            <w:tcW w:w="1728" w:type="dxa"/>
            <w:shd w:val="clear" w:color="auto" w:fill="FFFFFF"/>
            <w:tcMar>
              <w:top w:w="120" w:type="dxa"/>
              <w:left w:w="160" w:type="dxa"/>
              <w:bottom w:w="120" w:type="dxa"/>
              <w:right w:w="160" w:type="dxa"/>
            </w:tcMar>
          </w:tcPr>
          <w:p w14:paraId="226774DA" w14:textId="77777777" w:rsidR="00D95191" w:rsidRDefault="00000000">
            <w:pPr>
              <w:spacing w:before="60" w:after="60"/>
            </w:pPr>
            <w:r>
              <w:rPr>
                <w:sz w:val="22"/>
              </w:rPr>
              <w:t>Dense (24)</w:t>
            </w:r>
          </w:p>
        </w:tc>
        <w:tc>
          <w:tcPr>
            <w:tcW w:w="1440" w:type="dxa"/>
            <w:shd w:val="clear" w:color="auto" w:fill="FFFFFF"/>
            <w:tcMar>
              <w:top w:w="120" w:type="dxa"/>
              <w:left w:w="160" w:type="dxa"/>
              <w:bottom w:w="120" w:type="dxa"/>
              <w:right w:w="160" w:type="dxa"/>
            </w:tcMar>
          </w:tcPr>
          <w:p w14:paraId="75FA9E9E" w14:textId="77777777" w:rsidR="00D95191" w:rsidRDefault="00000000">
            <w:pPr>
              <w:spacing w:before="60" w:after="60"/>
            </w:pPr>
            <w:r>
              <w:rPr>
                <w:sz w:val="22"/>
              </w:rPr>
              <w:t>(None, 32)</w:t>
            </w:r>
          </w:p>
        </w:tc>
        <w:tc>
          <w:tcPr>
            <w:tcW w:w="1440" w:type="dxa"/>
            <w:shd w:val="clear" w:color="auto" w:fill="FFFFFF"/>
            <w:tcMar>
              <w:top w:w="120" w:type="dxa"/>
              <w:left w:w="160" w:type="dxa"/>
              <w:bottom w:w="120" w:type="dxa"/>
              <w:right w:w="160" w:type="dxa"/>
            </w:tcMar>
          </w:tcPr>
          <w:p w14:paraId="2AA401EB" w14:textId="77777777" w:rsidR="00D95191" w:rsidRDefault="00000000">
            <w:pPr>
              <w:spacing w:before="60" w:after="60"/>
            </w:pPr>
            <w:r>
              <w:rPr>
                <w:sz w:val="22"/>
              </w:rPr>
              <w:t>(None, 24)</w:t>
            </w:r>
          </w:p>
        </w:tc>
        <w:tc>
          <w:tcPr>
            <w:tcW w:w="1728" w:type="dxa"/>
            <w:shd w:val="clear" w:color="auto" w:fill="FFFFFF"/>
            <w:tcMar>
              <w:top w:w="120" w:type="dxa"/>
              <w:left w:w="160" w:type="dxa"/>
              <w:bottom w:w="120" w:type="dxa"/>
              <w:right w:w="160" w:type="dxa"/>
            </w:tcMar>
          </w:tcPr>
          <w:p w14:paraId="70EA6B36" w14:textId="77777777" w:rsidR="00D95191" w:rsidRDefault="00000000">
            <w:pPr>
              <w:spacing w:before="60" w:after="60"/>
            </w:pPr>
            <w:r>
              <w:rPr>
                <w:sz w:val="22"/>
              </w:rPr>
              <w:t>792</w:t>
            </w:r>
          </w:p>
        </w:tc>
        <w:tc>
          <w:tcPr>
            <w:tcW w:w="2304" w:type="dxa"/>
            <w:shd w:val="clear" w:color="auto" w:fill="FFFFFF"/>
            <w:tcMar>
              <w:top w:w="120" w:type="dxa"/>
              <w:left w:w="160" w:type="dxa"/>
              <w:bottom w:w="120" w:type="dxa"/>
              <w:right w:w="160" w:type="dxa"/>
            </w:tcMar>
          </w:tcPr>
          <w:p w14:paraId="6C1FE476" w14:textId="77777777" w:rsidR="00D95191" w:rsidRDefault="00000000">
            <w:pPr>
              <w:spacing w:before="60" w:after="60"/>
            </w:pPr>
            <w:r>
              <w:rPr>
                <w:sz w:val="22"/>
              </w:rPr>
              <w:t>ReLU activation</w:t>
            </w:r>
          </w:p>
        </w:tc>
      </w:tr>
      <w:tr w:rsidR="00D95191" w14:paraId="63B45C06" w14:textId="77777777">
        <w:trPr>
          <w:jc w:val="center"/>
        </w:trPr>
        <w:tc>
          <w:tcPr>
            <w:tcW w:w="2160" w:type="dxa"/>
            <w:shd w:val="clear" w:color="auto" w:fill="F5F5F5"/>
            <w:tcMar>
              <w:top w:w="120" w:type="dxa"/>
              <w:left w:w="160" w:type="dxa"/>
              <w:bottom w:w="120" w:type="dxa"/>
              <w:right w:w="160" w:type="dxa"/>
            </w:tcMar>
          </w:tcPr>
          <w:p w14:paraId="0B76CA5D" w14:textId="77777777" w:rsidR="00D95191" w:rsidRDefault="00000000">
            <w:pPr>
              <w:spacing w:before="60" w:after="60"/>
            </w:pPr>
            <w:r>
              <w:rPr>
                <w:sz w:val="22"/>
              </w:rPr>
              <w:t>Point History MLP</w:t>
            </w:r>
          </w:p>
        </w:tc>
        <w:tc>
          <w:tcPr>
            <w:tcW w:w="1728" w:type="dxa"/>
            <w:shd w:val="clear" w:color="auto" w:fill="F5F5F5"/>
            <w:tcMar>
              <w:top w:w="120" w:type="dxa"/>
              <w:left w:w="160" w:type="dxa"/>
              <w:bottom w:w="120" w:type="dxa"/>
              <w:right w:w="160" w:type="dxa"/>
            </w:tcMar>
          </w:tcPr>
          <w:p w14:paraId="673E0FAD" w14:textId="77777777" w:rsidR="00D95191" w:rsidRDefault="00000000">
            <w:pPr>
              <w:spacing w:before="60" w:after="60"/>
            </w:pPr>
            <w:r>
              <w:rPr>
                <w:sz w:val="22"/>
              </w:rPr>
              <w:t>Dropout (50%)</w:t>
            </w:r>
          </w:p>
        </w:tc>
        <w:tc>
          <w:tcPr>
            <w:tcW w:w="1440" w:type="dxa"/>
            <w:shd w:val="clear" w:color="auto" w:fill="F5F5F5"/>
            <w:tcMar>
              <w:top w:w="120" w:type="dxa"/>
              <w:left w:w="160" w:type="dxa"/>
              <w:bottom w:w="120" w:type="dxa"/>
              <w:right w:w="160" w:type="dxa"/>
            </w:tcMar>
          </w:tcPr>
          <w:p w14:paraId="52EC3B09" w14:textId="77777777" w:rsidR="00D95191" w:rsidRDefault="00000000">
            <w:pPr>
              <w:spacing w:before="60" w:after="60"/>
            </w:pPr>
            <w:r>
              <w:rPr>
                <w:sz w:val="22"/>
              </w:rPr>
              <w:t>(None, 24)</w:t>
            </w:r>
          </w:p>
        </w:tc>
        <w:tc>
          <w:tcPr>
            <w:tcW w:w="1440" w:type="dxa"/>
            <w:shd w:val="clear" w:color="auto" w:fill="F5F5F5"/>
            <w:tcMar>
              <w:top w:w="120" w:type="dxa"/>
              <w:left w:w="160" w:type="dxa"/>
              <w:bottom w:w="120" w:type="dxa"/>
              <w:right w:w="160" w:type="dxa"/>
            </w:tcMar>
          </w:tcPr>
          <w:p w14:paraId="4BA1A448" w14:textId="77777777" w:rsidR="00D95191" w:rsidRDefault="00000000">
            <w:pPr>
              <w:spacing w:before="60" w:after="60"/>
            </w:pPr>
            <w:r>
              <w:rPr>
                <w:sz w:val="22"/>
              </w:rPr>
              <w:t>(None, 24)</w:t>
            </w:r>
          </w:p>
        </w:tc>
        <w:tc>
          <w:tcPr>
            <w:tcW w:w="1728" w:type="dxa"/>
            <w:shd w:val="clear" w:color="auto" w:fill="F5F5F5"/>
            <w:tcMar>
              <w:top w:w="120" w:type="dxa"/>
              <w:left w:w="160" w:type="dxa"/>
              <w:bottom w:w="120" w:type="dxa"/>
              <w:right w:w="160" w:type="dxa"/>
            </w:tcMar>
          </w:tcPr>
          <w:p w14:paraId="13283A19" w14:textId="77777777" w:rsidR="00D95191" w:rsidRDefault="00000000">
            <w:pPr>
              <w:spacing w:before="60" w:after="60"/>
            </w:pPr>
            <w:r>
              <w:rPr>
                <w:sz w:val="22"/>
              </w:rPr>
              <w:t>0</w:t>
            </w:r>
          </w:p>
        </w:tc>
        <w:tc>
          <w:tcPr>
            <w:tcW w:w="2304" w:type="dxa"/>
            <w:shd w:val="clear" w:color="auto" w:fill="F5F5F5"/>
            <w:tcMar>
              <w:top w:w="120" w:type="dxa"/>
              <w:left w:w="160" w:type="dxa"/>
              <w:bottom w:w="120" w:type="dxa"/>
              <w:right w:w="160" w:type="dxa"/>
            </w:tcMar>
          </w:tcPr>
          <w:p w14:paraId="09497FB1" w14:textId="77777777" w:rsidR="00D95191" w:rsidRDefault="00000000">
            <w:pPr>
              <w:spacing w:before="60" w:after="60"/>
            </w:pPr>
            <w:r>
              <w:rPr>
                <w:sz w:val="22"/>
              </w:rPr>
              <w:t>N/A</w:t>
            </w:r>
          </w:p>
        </w:tc>
      </w:tr>
      <w:tr w:rsidR="00D95191" w14:paraId="04407181" w14:textId="77777777">
        <w:trPr>
          <w:jc w:val="center"/>
        </w:trPr>
        <w:tc>
          <w:tcPr>
            <w:tcW w:w="2160" w:type="dxa"/>
            <w:shd w:val="clear" w:color="auto" w:fill="FFFFFF"/>
            <w:tcMar>
              <w:top w:w="120" w:type="dxa"/>
              <w:left w:w="160" w:type="dxa"/>
              <w:bottom w:w="120" w:type="dxa"/>
              <w:right w:w="160" w:type="dxa"/>
            </w:tcMar>
          </w:tcPr>
          <w:p w14:paraId="193B5143" w14:textId="77777777" w:rsidR="00D95191" w:rsidRDefault="00000000">
            <w:pPr>
              <w:spacing w:before="60" w:after="60"/>
            </w:pPr>
            <w:r>
              <w:rPr>
                <w:sz w:val="22"/>
              </w:rPr>
              <w:t>Point History MLP</w:t>
            </w:r>
          </w:p>
        </w:tc>
        <w:tc>
          <w:tcPr>
            <w:tcW w:w="1728" w:type="dxa"/>
            <w:shd w:val="clear" w:color="auto" w:fill="FFFFFF"/>
            <w:tcMar>
              <w:top w:w="120" w:type="dxa"/>
              <w:left w:w="160" w:type="dxa"/>
              <w:bottom w:w="120" w:type="dxa"/>
              <w:right w:w="160" w:type="dxa"/>
            </w:tcMar>
          </w:tcPr>
          <w:p w14:paraId="13A92D37" w14:textId="77777777" w:rsidR="00D95191" w:rsidRDefault="00000000">
            <w:pPr>
              <w:spacing w:before="60" w:after="60"/>
            </w:pPr>
            <w:r>
              <w:rPr>
                <w:sz w:val="22"/>
              </w:rPr>
              <w:t>Dense (10)</w:t>
            </w:r>
          </w:p>
        </w:tc>
        <w:tc>
          <w:tcPr>
            <w:tcW w:w="1440" w:type="dxa"/>
            <w:shd w:val="clear" w:color="auto" w:fill="FFFFFF"/>
            <w:tcMar>
              <w:top w:w="120" w:type="dxa"/>
              <w:left w:w="160" w:type="dxa"/>
              <w:bottom w:w="120" w:type="dxa"/>
              <w:right w:w="160" w:type="dxa"/>
            </w:tcMar>
          </w:tcPr>
          <w:p w14:paraId="5C386175" w14:textId="77777777" w:rsidR="00D95191" w:rsidRDefault="00000000">
            <w:pPr>
              <w:spacing w:before="60" w:after="60"/>
            </w:pPr>
            <w:r>
              <w:rPr>
                <w:sz w:val="22"/>
              </w:rPr>
              <w:t>(None, 24)</w:t>
            </w:r>
          </w:p>
        </w:tc>
        <w:tc>
          <w:tcPr>
            <w:tcW w:w="1440" w:type="dxa"/>
            <w:shd w:val="clear" w:color="auto" w:fill="FFFFFF"/>
            <w:tcMar>
              <w:top w:w="120" w:type="dxa"/>
              <w:left w:w="160" w:type="dxa"/>
              <w:bottom w:w="120" w:type="dxa"/>
              <w:right w:w="160" w:type="dxa"/>
            </w:tcMar>
          </w:tcPr>
          <w:p w14:paraId="79FFB478" w14:textId="77777777" w:rsidR="00D95191" w:rsidRDefault="00000000">
            <w:pPr>
              <w:spacing w:before="60" w:after="60"/>
            </w:pPr>
            <w:r>
              <w:rPr>
                <w:sz w:val="22"/>
              </w:rPr>
              <w:t>(None, 10)</w:t>
            </w:r>
          </w:p>
        </w:tc>
        <w:tc>
          <w:tcPr>
            <w:tcW w:w="1728" w:type="dxa"/>
            <w:shd w:val="clear" w:color="auto" w:fill="FFFFFF"/>
            <w:tcMar>
              <w:top w:w="120" w:type="dxa"/>
              <w:left w:w="160" w:type="dxa"/>
              <w:bottom w:w="120" w:type="dxa"/>
              <w:right w:w="160" w:type="dxa"/>
            </w:tcMar>
          </w:tcPr>
          <w:p w14:paraId="61BB602B" w14:textId="77777777" w:rsidR="00D95191" w:rsidRDefault="00000000">
            <w:pPr>
              <w:spacing w:before="60" w:after="60"/>
            </w:pPr>
            <w:r>
              <w:rPr>
                <w:sz w:val="22"/>
              </w:rPr>
              <w:t>250</w:t>
            </w:r>
          </w:p>
        </w:tc>
        <w:tc>
          <w:tcPr>
            <w:tcW w:w="2304" w:type="dxa"/>
            <w:shd w:val="clear" w:color="auto" w:fill="FFFFFF"/>
            <w:tcMar>
              <w:top w:w="120" w:type="dxa"/>
              <w:left w:w="160" w:type="dxa"/>
              <w:bottom w:w="120" w:type="dxa"/>
              <w:right w:w="160" w:type="dxa"/>
            </w:tcMar>
          </w:tcPr>
          <w:p w14:paraId="6C654622" w14:textId="77777777" w:rsidR="00D95191" w:rsidRDefault="00000000">
            <w:pPr>
              <w:spacing w:before="60" w:after="60"/>
            </w:pPr>
            <w:r>
              <w:rPr>
                <w:sz w:val="22"/>
              </w:rPr>
              <w:t>ReLU activation</w:t>
            </w:r>
          </w:p>
        </w:tc>
      </w:tr>
      <w:tr w:rsidR="00D95191" w14:paraId="37020A2D" w14:textId="77777777">
        <w:trPr>
          <w:jc w:val="center"/>
        </w:trPr>
        <w:tc>
          <w:tcPr>
            <w:tcW w:w="2160" w:type="dxa"/>
            <w:shd w:val="clear" w:color="auto" w:fill="F5F5F5"/>
            <w:tcMar>
              <w:top w:w="120" w:type="dxa"/>
              <w:left w:w="160" w:type="dxa"/>
              <w:bottom w:w="120" w:type="dxa"/>
              <w:right w:w="160" w:type="dxa"/>
            </w:tcMar>
          </w:tcPr>
          <w:p w14:paraId="374F0BC0" w14:textId="77777777" w:rsidR="00D95191" w:rsidRDefault="00000000">
            <w:pPr>
              <w:spacing w:before="60" w:after="60"/>
            </w:pPr>
            <w:r>
              <w:rPr>
                <w:sz w:val="22"/>
              </w:rPr>
              <w:t>Point History MLP</w:t>
            </w:r>
          </w:p>
        </w:tc>
        <w:tc>
          <w:tcPr>
            <w:tcW w:w="1728" w:type="dxa"/>
            <w:shd w:val="clear" w:color="auto" w:fill="F5F5F5"/>
            <w:tcMar>
              <w:top w:w="120" w:type="dxa"/>
              <w:left w:w="160" w:type="dxa"/>
              <w:bottom w:w="120" w:type="dxa"/>
              <w:right w:w="160" w:type="dxa"/>
            </w:tcMar>
          </w:tcPr>
          <w:p w14:paraId="6E828CD4" w14:textId="77777777" w:rsidR="00D95191" w:rsidRDefault="00000000">
            <w:pPr>
              <w:spacing w:before="60" w:after="60"/>
            </w:pPr>
            <w:r>
              <w:rPr>
                <w:sz w:val="22"/>
              </w:rPr>
              <w:t>Dense (4)</w:t>
            </w:r>
          </w:p>
        </w:tc>
        <w:tc>
          <w:tcPr>
            <w:tcW w:w="1440" w:type="dxa"/>
            <w:shd w:val="clear" w:color="auto" w:fill="F5F5F5"/>
            <w:tcMar>
              <w:top w:w="120" w:type="dxa"/>
              <w:left w:w="160" w:type="dxa"/>
              <w:bottom w:w="120" w:type="dxa"/>
              <w:right w:w="160" w:type="dxa"/>
            </w:tcMar>
          </w:tcPr>
          <w:p w14:paraId="2161972E" w14:textId="77777777" w:rsidR="00D95191" w:rsidRDefault="00000000">
            <w:pPr>
              <w:spacing w:before="60" w:after="60"/>
            </w:pPr>
            <w:r>
              <w:rPr>
                <w:sz w:val="22"/>
              </w:rPr>
              <w:t>(None, 10)</w:t>
            </w:r>
          </w:p>
        </w:tc>
        <w:tc>
          <w:tcPr>
            <w:tcW w:w="1440" w:type="dxa"/>
            <w:shd w:val="clear" w:color="auto" w:fill="F5F5F5"/>
            <w:tcMar>
              <w:top w:w="120" w:type="dxa"/>
              <w:left w:w="160" w:type="dxa"/>
              <w:bottom w:w="120" w:type="dxa"/>
              <w:right w:w="160" w:type="dxa"/>
            </w:tcMar>
          </w:tcPr>
          <w:p w14:paraId="37F1846C" w14:textId="77777777" w:rsidR="00D95191" w:rsidRDefault="00000000">
            <w:pPr>
              <w:spacing w:before="60" w:after="60"/>
            </w:pPr>
            <w:r>
              <w:rPr>
                <w:sz w:val="22"/>
              </w:rPr>
              <w:t>(None, 4)</w:t>
            </w:r>
          </w:p>
        </w:tc>
        <w:tc>
          <w:tcPr>
            <w:tcW w:w="1728" w:type="dxa"/>
            <w:shd w:val="clear" w:color="auto" w:fill="F5F5F5"/>
            <w:tcMar>
              <w:top w:w="120" w:type="dxa"/>
              <w:left w:w="160" w:type="dxa"/>
              <w:bottom w:w="120" w:type="dxa"/>
              <w:right w:w="160" w:type="dxa"/>
            </w:tcMar>
          </w:tcPr>
          <w:p w14:paraId="4771EC5D" w14:textId="77777777" w:rsidR="00D95191" w:rsidRDefault="00000000">
            <w:pPr>
              <w:spacing w:before="60" w:after="60"/>
            </w:pPr>
            <w:r>
              <w:rPr>
                <w:sz w:val="22"/>
              </w:rPr>
              <w:t>44</w:t>
            </w:r>
          </w:p>
        </w:tc>
        <w:tc>
          <w:tcPr>
            <w:tcW w:w="2304" w:type="dxa"/>
            <w:shd w:val="clear" w:color="auto" w:fill="F5F5F5"/>
            <w:tcMar>
              <w:top w:w="120" w:type="dxa"/>
              <w:left w:w="160" w:type="dxa"/>
              <w:bottom w:w="120" w:type="dxa"/>
              <w:right w:w="160" w:type="dxa"/>
            </w:tcMar>
          </w:tcPr>
          <w:p w14:paraId="78859069" w14:textId="77777777" w:rsidR="00D95191" w:rsidRDefault="00000000">
            <w:pPr>
              <w:spacing w:before="60" w:after="60"/>
            </w:pPr>
            <w:r>
              <w:rPr>
                <w:sz w:val="22"/>
              </w:rPr>
              <w:t>Softmax output activation</w:t>
            </w:r>
          </w:p>
        </w:tc>
      </w:tr>
    </w:tbl>
    <w:p w14:paraId="644D27E7" w14:textId="77777777" w:rsidR="00D95191" w:rsidRDefault="00000000">
      <w:r>
        <w:br w:type="page"/>
      </w:r>
    </w:p>
    <w:p w14:paraId="7F00B4A9" w14:textId="77777777" w:rsidR="00D95191" w:rsidRDefault="00000000">
      <w:pPr>
        <w:pStyle w:val="Heading1"/>
        <w:pBdr>
          <w:bottom w:val="single" w:sz="6" w:space="6" w:color="CCCCCC"/>
        </w:pBdr>
        <w:spacing w:after="240" w:line="276" w:lineRule="auto"/>
      </w:pPr>
      <w:r>
        <w:rPr>
          <w:rFonts w:ascii="Times New Roman" w:hAnsi="Times New Roman"/>
        </w:rPr>
        <w:lastRenderedPageBreak/>
        <w:t>7. Inputs and Outputs</w:t>
      </w:r>
    </w:p>
    <w:p w14:paraId="591FBF3D" w14:textId="77777777" w:rsidR="00D95191" w:rsidRDefault="00000000">
      <w:pPr>
        <w:spacing w:after="240" w:line="276" w:lineRule="auto"/>
      </w:pPr>
      <w:r>
        <w:t>The system expects standard webcam video frames as input and outputs real-time on-screen labels and bounding boxes. For development, it accepts keyboard triggers to change logging states.</w:t>
      </w:r>
    </w:p>
    <w:p w14:paraId="31F86D24" w14:textId="77777777" w:rsidR="00D95191" w:rsidRDefault="00000000">
      <w:pPr>
        <w:pStyle w:val="Heading2"/>
        <w:spacing w:line="276" w:lineRule="auto"/>
      </w:pPr>
      <w:r>
        <w:rPr>
          <w:rFonts w:ascii="Times New Roman" w:hAnsi="Times New Roman"/>
        </w:rPr>
        <w:t>7.1 Core Predictive Inputs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486"/>
        <w:gridCol w:w="1655"/>
        <w:gridCol w:w="1672"/>
        <w:gridCol w:w="3824"/>
      </w:tblGrid>
      <w:tr w:rsidR="00D95191" w14:paraId="464018D9" w14:textId="77777777">
        <w:trPr>
          <w:jc w:val="center"/>
        </w:trPr>
        <w:tc>
          <w:tcPr>
            <w:tcW w:w="2592" w:type="dxa"/>
            <w:shd w:val="clear" w:color="auto" w:fill="EFEFEF"/>
            <w:tcMar>
              <w:top w:w="120" w:type="dxa"/>
              <w:left w:w="160" w:type="dxa"/>
              <w:bottom w:w="120" w:type="dxa"/>
              <w:right w:w="160" w:type="dxa"/>
            </w:tcMar>
          </w:tcPr>
          <w:p w14:paraId="227FB9B9" w14:textId="77777777" w:rsidR="00D95191" w:rsidRDefault="00000000">
            <w:pPr>
              <w:spacing w:before="60" w:after="60"/>
            </w:pPr>
            <w:r>
              <w:rPr>
                <w:b/>
              </w:rPr>
              <w:t>Input Feature</w:t>
            </w:r>
          </w:p>
        </w:tc>
        <w:tc>
          <w:tcPr>
            <w:tcW w:w="1728" w:type="dxa"/>
            <w:shd w:val="clear" w:color="auto" w:fill="EFEFEF"/>
            <w:tcMar>
              <w:top w:w="120" w:type="dxa"/>
              <w:left w:w="160" w:type="dxa"/>
              <w:bottom w:w="120" w:type="dxa"/>
              <w:right w:w="160" w:type="dxa"/>
            </w:tcMar>
          </w:tcPr>
          <w:p w14:paraId="1904B82A" w14:textId="77777777" w:rsidR="00D95191" w:rsidRDefault="00000000">
            <w:pPr>
              <w:spacing w:before="60" w:after="60"/>
            </w:pPr>
            <w:r>
              <w:rPr>
                <w:b/>
              </w:rPr>
              <w:t>Data Type</w:t>
            </w:r>
          </w:p>
        </w:tc>
        <w:tc>
          <w:tcPr>
            <w:tcW w:w="1728" w:type="dxa"/>
            <w:shd w:val="clear" w:color="auto" w:fill="EFEFEF"/>
            <w:tcMar>
              <w:top w:w="120" w:type="dxa"/>
              <w:left w:w="160" w:type="dxa"/>
              <w:bottom w:w="120" w:type="dxa"/>
              <w:right w:w="160" w:type="dxa"/>
            </w:tcMar>
          </w:tcPr>
          <w:p w14:paraId="6519E172" w14:textId="77777777" w:rsidR="00D95191" w:rsidRDefault="00000000">
            <w:pPr>
              <w:spacing w:before="60" w:after="60"/>
            </w:pPr>
            <w:r>
              <w:rPr>
                <w:b/>
              </w:rPr>
              <w:t>Length</w:t>
            </w:r>
          </w:p>
        </w:tc>
        <w:tc>
          <w:tcPr>
            <w:tcW w:w="4032" w:type="dxa"/>
            <w:shd w:val="clear" w:color="auto" w:fill="EFEFEF"/>
            <w:tcMar>
              <w:top w:w="120" w:type="dxa"/>
              <w:left w:w="160" w:type="dxa"/>
              <w:bottom w:w="120" w:type="dxa"/>
              <w:right w:w="160" w:type="dxa"/>
            </w:tcMar>
          </w:tcPr>
          <w:p w14:paraId="2CEAC97A" w14:textId="77777777" w:rsidR="00D95191" w:rsidRDefault="00000000">
            <w:pPr>
              <w:spacing w:before="60" w:after="60"/>
            </w:pPr>
            <w:r>
              <w:rPr>
                <w:b/>
              </w:rPr>
              <w:t>Description</w:t>
            </w:r>
          </w:p>
        </w:tc>
      </w:tr>
      <w:tr w:rsidR="00D95191" w14:paraId="061466D6" w14:textId="77777777">
        <w:trPr>
          <w:jc w:val="center"/>
        </w:trPr>
        <w:tc>
          <w:tcPr>
            <w:tcW w:w="2592" w:type="dxa"/>
            <w:shd w:val="clear" w:color="auto" w:fill="FFFFFF"/>
            <w:tcMar>
              <w:top w:w="120" w:type="dxa"/>
              <w:left w:w="160" w:type="dxa"/>
              <w:bottom w:w="120" w:type="dxa"/>
              <w:right w:w="160" w:type="dxa"/>
            </w:tcMar>
          </w:tcPr>
          <w:p w14:paraId="24061A45" w14:textId="77777777" w:rsidR="00D95191" w:rsidRDefault="00000000">
            <w:pPr>
              <w:spacing w:before="60" w:after="60"/>
            </w:pPr>
            <w:r>
              <w:rPr>
                <w:sz w:val="22"/>
              </w:rPr>
              <w:t>Relative Landmarks</w:t>
            </w:r>
          </w:p>
        </w:tc>
        <w:tc>
          <w:tcPr>
            <w:tcW w:w="1728" w:type="dxa"/>
            <w:shd w:val="clear" w:color="auto" w:fill="FFFFFF"/>
            <w:tcMar>
              <w:top w:w="120" w:type="dxa"/>
              <w:left w:w="160" w:type="dxa"/>
              <w:bottom w:w="120" w:type="dxa"/>
              <w:right w:w="160" w:type="dxa"/>
            </w:tcMar>
          </w:tcPr>
          <w:p w14:paraId="192A8FF4" w14:textId="77777777" w:rsidR="00D95191" w:rsidRDefault="00000000">
            <w:pPr>
              <w:spacing w:before="60" w:after="60"/>
            </w:pPr>
            <w:r>
              <w:rPr>
                <w:sz w:val="22"/>
              </w:rPr>
              <w:t>Float Array</w:t>
            </w:r>
          </w:p>
        </w:tc>
        <w:tc>
          <w:tcPr>
            <w:tcW w:w="1728" w:type="dxa"/>
            <w:shd w:val="clear" w:color="auto" w:fill="FFFFFF"/>
            <w:tcMar>
              <w:top w:w="120" w:type="dxa"/>
              <w:left w:w="160" w:type="dxa"/>
              <w:bottom w:w="120" w:type="dxa"/>
              <w:right w:w="160" w:type="dxa"/>
            </w:tcMar>
          </w:tcPr>
          <w:p w14:paraId="10E130AD" w14:textId="77777777" w:rsidR="00D95191" w:rsidRDefault="00000000">
            <w:pPr>
              <w:spacing w:before="60" w:after="60"/>
            </w:pPr>
            <w:r>
              <w:rPr>
                <w:sz w:val="22"/>
              </w:rPr>
              <w:t>42 values</w:t>
            </w:r>
          </w:p>
        </w:tc>
        <w:tc>
          <w:tcPr>
            <w:tcW w:w="4032" w:type="dxa"/>
            <w:shd w:val="clear" w:color="auto" w:fill="FFFFFF"/>
            <w:tcMar>
              <w:top w:w="120" w:type="dxa"/>
              <w:left w:w="160" w:type="dxa"/>
              <w:bottom w:w="120" w:type="dxa"/>
              <w:right w:w="160" w:type="dxa"/>
            </w:tcMar>
          </w:tcPr>
          <w:p w14:paraId="2A1516B2" w14:textId="77777777" w:rsidR="00D95191" w:rsidRDefault="00000000">
            <w:pPr>
              <w:spacing w:before="60" w:after="60"/>
            </w:pPr>
            <w:r>
              <w:rPr>
                <w:sz w:val="22"/>
              </w:rPr>
              <w:t>x, y coordinate offsets relative to the wrist (landmark 0), normalized by palm scale.</w:t>
            </w:r>
          </w:p>
        </w:tc>
      </w:tr>
      <w:tr w:rsidR="00D95191" w14:paraId="6227DD7A" w14:textId="77777777">
        <w:trPr>
          <w:jc w:val="center"/>
        </w:trPr>
        <w:tc>
          <w:tcPr>
            <w:tcW w:w="2592" w:type="dxa"/>
            <w:shd w:val="clear" w:color="auto" w:fill="F5F5F5"/>
            <w:tcMar>
              <w:top w:w="120" w:type="dxa"/>
              <w:left w:w="160" w:type="dxa"/>
              <w:bottom w:w="120" w:type="dxa"/>
              <w:right w:w="160" w:type="dxa"/>
            </w:tcMar>
          </w:tcPr>
          <w:p w14:paraId="57B9CDBF" w14:textId="77777777" w:rsidR="00D95191" w:rsidRDefault="00000000">
            <w:pPr>
              <w:spacing w:before="60" w:after="60"/>
            </w:pPr>
            <w:r>
              <w:rPr>
                <w:sz w:val="22"/>
              </w:rPr>
              <w:t>Point History Queue</w:t>
            </w:r>
          </w:p>
        </w:tc>
        <w:tc>
          <w:tcPr>
            <w:tcW w:w="1728" w:type="dxa"/>
            <w:shd w:val="clear" w:color="auto" w:fill="F5F5F5"/>
            <w:tcMar>
              <w:top w:w="120" w:type="dxa"/>
              <w:left w:w="160" w:type="dxa"/>
              <w:bottom w:w="120" w:type="dxa"/>
              <w:right w:w="160" w:type="dxa"/>
            </w:tcMar>
          </w:tcPr>
          <w:p w14:paraId="0E170676" w14:textId="77777777" w:rsidR="00D95191" w:rsidRDefault="00000000">
            <w:pPr>
              <w:spacing w:before="60" w:after="60"/>
            </w:pPr>
            <w:r>
              <w:rPr>
                <w:sz w:val="22"/>
              </w:rPr>
              <w:t>Float Array</w:t>
            </w:r>
          </w:p>
        </w:tc>
        <w:tc>
          <w:tcPr>
            <w:tcW w:w="1728" w:type="dxa"/>
            <w:shd w:val="clear" w:color="auto" w:fill="F5F5F5"/>
            <w:tcMar>
              <w:top w:w="120" w:type="dxa"/>
              <w:left w:w="160" w:type="dxa"/>
              <w:bottom w:w="120" w:type="dxa"/>
              <w:right w:w="160" w:type="dxa"/>
            </w:tcMar>
          </w:tcPr>
          <w:p w14:paraId="245F89D4" w14:textId="77777777" w:rsidR="00D95191" w:rsidRDefault="00000000">
            <w:pPr>
              <w:spacing w:before="60" w:after="60"/>
            </w:pPr>
            <w:r>
              <w:rPr>
                <w:sz w:val="22"/>
              </w:rPr>
              <w:t>32 values</w:t>
            </w:r>
          </w:p>
        </w:tc>
        <w:tc>
          <w:tcPr>
            <w:tcW w:w="4032" w:type="dxa"/>
            <w:shd w:val="clear" w:color="auto" w:fill="F5F5F5"/>
            <w:tcMar>
              <w:top w:w="120" w:type="dxa"/>
              <w:left w:w="160" w:type="dxa"/>
              <w:bottom w:w="120" w:type="dxa"/>
              <w:right w:w="160" w:type="dxa"/>
            </w:tcMar>
          </w:tcPr>
          <w:p w14:paraId="00373CE5" w14:textId="77777777" w:rsidR="00D95191" w:rsidRDefault="00000000">
            <w:pPr>
              <w:spacing w:before="60" w:after="60"/>
            </w:pPr>
            <w:r>
              <w:rPr>
                <w:sz w:val="22"/>
              </w:rPr>
              <w:t>x, y relative coordinate history of the index fingertip (landmark 8) over 16 frames.</w:t>
            </w:r>
          </w:p>
        </w:tc>
      </w:tr>
    </w:tbl>
    <w:p w14:paraId="2E688BAE" w14:textId="77777777" w:rsidR="00D95191" w:rsidRDefault="00000000">
      <w:pPr>
        <w:pStyle w:val="Heading2"/>
        <w:spacing w:line="276" w:lineRule="auto"/>
      </w:pPr>
      <w:r>
        <w:rPr>
          <w:rFonts w:ascii="Times New Roman" w:hAnsi="Times New Roman"/>
        </w:rPr>
        <w:t>7.2 Output Interpretation</w:t>
      </w:r>
    </w:p>
    <w:p w14:paraId="7BC36BD2" w14:textId="77777777" w:rsidR="00D95191" w:rsidRDefault="00000000">
      <w:pPr>
        <w:pStyle w:val="ListBullet"/>
        <w:spacing w:after="60" w:line="276" w:lineRule="auto"/>
      </w:pPr>
      <w:r>
        <w:t>Hand Sign Classes: 0: Open, 1: Close, 2: Pointer, 3: OK</w:t>
      </w:r>
    </w:p>
    <w:p w14:paraId="130C60C9" w14:textId="77777777" w:rsidR="00D95191" w:rsidRDefault="00000000">
      <w:pPr>
        <w:pStyle w:val="ListBullet"/>
        <w:spacing w:after="60" w:line="276" w:lineRule="auto"/>
      </w:pPr>
      <w:r>
        <w:t>Finger Gesture Classes: 0: Stop, 1: Clockwise, 2: Counter Clockwise, 3: Move</w:t>
      </w:r>
    </w:p>
    <w:p w14:paraId="5CE9BE7B" w14:textId="77777777" w:rsidR="00D95191" w:rsidRDefault="00000000">
      <w:pPr>
        <w:pStyle w:val="Heading2"/>
        <w:spacing w:line="276" w:lineRule="auto"/>
      </w:pPr>
      <w:r>
        <w:rPr>
          <w:rFonts w:ascii="Times New Roman" w:hAnsi="Times New Roman"/>
        </w:rPr>
        <w:t>7.3 Example Prediction Scenarios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999"/>
        <w:gridCol w:w="3002"/>
        <w:gridCol w:w="1818"/>
        <w:gridCol w:w="1818"/>
      </w:tblGrid>
      <w:tr w:rsidR="00D95191" w14:paraId="5207499C" w14:textId="77777777">
        <w:trPr>
          <w:jc w:val="center"/>
        </w:trPr>
        <w:tc>
          <w:tcPr>
            <w:tcW w:w="3168" w:type="dxa"/>
            <w:shd w:val="clear" w:color="auto" w:fill="EFEFEF"/>
            <w:tcMar>
              <w:top w:w="120" w:type="dxa"/>
              <w:left w:w="160" w:type="dxa"/>
              <w:bottom w:w="120" w:type="dxa"/>
              <w:right w:w="160" w:type="dxa"/>
            </w:tcMar>
          </w:tcPr>
          <w:p w14:paraId="0E3D6F1F" w14:textId="77777777" w:rsidR="00D95191" w:rsidRDefault="00000000">
            <w:pPr>
              <w:spacing w:before="60" w:after="60"/>
            </w:pPr>
            <w:r>
              <w:rPr>
                <w:b/>
              </w:rPr>
              <w:t>Keypoint Vector Properties</w:t>
            </w:r>
          </w:p>
        </w:tc>
        <w:tc>
          <w:tcPr>
            <w:tcW w:w="3168" w:type="dxa"/>
            <w:shd w:val="clear" w:color="auto" w:fill="EFEFEF"/>
            <w:tcMar>
              <w:top w:w="120" w:type="dxa"/>
              <w:left w:w="160" w:type="dxa"/>
              <w:bottom w:w="120" w:type="dxa"/>
              <w:right w:w="160" w:type="dxa"/>
            </w:tcMar>
          </w:tcPr>
          <w:p w14:paraId="65DCA418" w14:textId="77777777" w:rsidR="00D95191" w:rsidRDefault="00000000">
            <w:pPr>
              <w:spacing w:before="60" w:after="60"/>
            </w:pPr>
            <w:r>
              <w:rPr>
                <w:b/>
              </w:rPr>
              <w:t>History Motion Trajectory</w:t>
            </w:r>
          </w:p>
        </w:tc>
        <w:tc>
          <w:tcPr>
            <w:tcW w:w="1872" w:type="dxa"/>
            <w:shd w:val="clear" w:color="auto" w:fill="EFEFEF"/>
            <w:tcMar>
              <w:top w:w="120" w:type="dxa"/>
              <w:left w:w="160" w:type="dxa"/>
              <w:bottom w:w="120" w:type="dxa"/>
              <w:right w:w="160" w:type="dxa"/>
            </w:tcMar>
          </w:tcPr>
          <w:p w14:paraId="5C901086" w14:textId="77777777" w:rsidR="00D95191" w:rsidRDefault="00000000">
            <w:pPr>
              <w:spacing w:before="60" w:after="60"/>
            </w:pPr>
            <w:r>
              <w:rPr>
                <w:b/>
              </w:rPr>
              <w:t>Predicted Sign</w:t>
            </w:r>
          </w:p>
        </w:tc>
        <w:tc>
          <w:tcPr>
            <w:tcW w:w="1872" w:type="dxa"/>
            <w:shd w:val="clear" w:color="auto" w:fill="EFEFEF"/>
            <w:tcMar>
              <w:top w:w="120" w:type="dxa"/>
              <w:left w:w="160" w:type="dxa"/>
              <w:bottom w:w="120" w:type="dxa"/>
              <w:right w:w="160" w:type="dxa"/>
            </w:tcMar>
          </w:tcPr>
          <w:p w14:paraId="1DD6BC6C" w14:textId="77777777" w:rsidR="00D95191" w:rsidRDefault="00000000">
            <w:pPr>
              <w:spacing w:before="60" w:after="60"/>
            </w:pPr>
            <w:r>
              <w:rPr>
                <w:b/>
              </w:rPr>
              <w:t>Predicted Gesture</w:t>
            </w:r>
          </w:p>
        </w:tc>
      </w:tr>
      <w:tr w:rsidR="00D95191" w14:paraId="116BAEEA" w14:textId="77777777">
        <w:trPr>
          <w:jc w:val="center"/>
        </w:trPr>
        <w:tc>
          <w:tcPr>
            <w:tcW w:w="3168" w:type="dxa"/>
            <w:shd w:val="clear" w:color="auto" w:fill="FFFFFF"/>
            <w:tcMar>
              <w:top w:w="120" w:type="dxa"/>
              <w:left w:w="160" w:type="dxa"/>
              <w:bottom w:w="120" w:type="dxa"/>
              <w:right w:w="160" w:type="dxa"/>
            </w:tcMar>
          </w:tcPr>
          <w:p w14:paraId="7C9FBF5C" w14:textId="77777777" w:rsidR="00D95191" w:rsidRDefault="00000000">
            <w:pPr>
              <w:spacing w:before="60" w:after="60"/>
            </w:pPr>
            <w:r>
              <w:rPr>
                <w:sz w:val="22"/>
              </w:rPr>
              <w:t>Fingers extended, palm open</w:t>
            </w:r>
          </w:p>
        </w:tc>
        <w:tc>
          <w:tcPr>
            <w:tcW w:w="3168" w:type="dxa"/>
            <w:shd w:val="clear" w:color="auto" w:fill="FFFFFF"/>
            <w:tcMar>
              <w:top w:w="120" w:type="dxa"/>
              <w:left w:w="160" w:type="dxa"/>
              <w:bottom w:w="120" w:type="dxa"/>
              <w:right w:w="160" w:type="dxa"/>
            </w:tcMar>
          </w:tcPr>
          <w:p w14:paraId="177D1686" w14:textId="77777777" w:rsidR="00D95191" w:rsidRDefault="00000000">
            <w:pPr>
              <w:spacing w:before="60" w:after="60"/>
            </w:pPr>
            <w:r>
              <w:rPr>
                <w:sz w:val="22"/>
              </w:rPr>
              <w:t>Fingertip stationary</w:t>
            </w:r>
          </w:p>
        </w:tc>
        <w:tc>
          <w:tcPr>
            <w:tcW w:w="1872" w:type="dxa"/>
            <w:shd w:val="clear" w:color="auto" w:fill="FFFFFF"/>
            <w:tcMar>
              <w:top w:w="120" w:type="dxa"/>
              <w:left w:w="160" w:type="dxa"/>
              <w:bottom w:w="120" w:type="dxa"/>
              <w:right w:w="160" w:type="dxa"/>
            </w:tcMar>
          </w:tcPr>
          <w:p w14:paraId="34D5CDF3" w14:textId="77777777" w:rsidR="00D95191" w:rsidRDefault="00000000">
            <w:pPr>
              <w:spacing w:before="60" w:after="60"/>
            </w:pPr>
            <w:r>
              <w:rPr>
                <w:sz w:val="22"/>
              </w:rPr>
              <w:t>Open</w:t>
            </w:r>
          </w:p>
        </w:tc>
        <w:tc>
          <w:tcPr>
            <w:tcW w:w="1872" w:type="dxa"/>
            <w:shd w:val="clear" w:color="auto" w:fill="FFFFFF"/>
            <w:tcMar>
              <w:top w:w="120" w:type="dxa"/>
              <w:left w:w="160" w:type="dxa"/>
              <w:bottom w:w="120" w:type="dxa"/>
              <w:right w:w="160" w:type="dxa"/>
            </w:tcMar>
          </w:tcPr>
          <w:p w14:paraId="094AB0C2" w14:textId="77777777" w:rsidR="00D95191" w:rsidRDefault="00000000">
            <w:pPr>
              <w:spacing w:before="60" w:after="60"/>
            </w:pPr>
            <w:r>
              <w:rPr>
                <w:sz w:val="22"/>
              </w:rPr>
              <w:t>Stop</w:t>
            </w:r>
          </w:p>
        </w:tc>
      </w:tr>
      <w:tr w:rsidR="00D95191" w14:paraId="10447095" w14:textId="77777777">
        <w:trPr>
          <w:jc w:val="center"/>
        </w:trPr>
        <w:tc>
          <w:tcPr>
            <w:tcW w:w="3168" w:type="dxa"/>
            <w:shd w:val="clear" w:color="auto" w:fill="F5F5F5"/>
            <w:tcMar>
              <w:top w:w="120" w:type="dxa"/>
              <w:left w:w="160" w:type="dxa"/>
              <w:bottom w:w="120" w:type="dxa"/>
              <w:right w:w="160" w:type="dxa"/>
            </w:tcMar>
          </w:tcPr>
          <w:p w14:paraId="6B21EF77" w14:textId="77777777" w:rsidR="00D95191" w:rsidRDefault="00000000">
            <w:pPr>
              <w:spacing w:before="60" w:after="60"/>
            </w:pPr>
            <w:r>
              <w:rPr>
                <w:sz w:val="22"/>
              </w:rPr>
              <w:t>Fingers curled into fist</w:t>
            </w:r>
          </w:p>
        </w:tc>
        <w:tc>
          <w:tcPr>
            <w:tcW w:w="3168" w:type="dxa"/>
            <w:shd w:val="clear" w:color="auto" w:fill="F5F5F5"/>
            <w:tcMar>
              <w:top w:w="120" w:type="dxa"/>
              <w:left w:w="160" w:type="dxa"/>
              <w:bottom w:w="120" w:type="dxa"/>
              <w:right w:w="160" w:type="dxa"/>
            </w:tcMar>
          </w:tcPr>
          <w:p w14:paraId="0FECABBC" w14:textId="77777777" w:rsidR="00D95191" w:rsidRDefault="00000000">
            <w:pPr>
              <w:spacing w:before="60" w:after="60"/>
            </w:pPr>
            <w:r>
              <w:rPr>
                <w:sz w:val="22"/>
              </w:rPr>
              <w:t>Fingertip stationary</w:t>
            </w:r>
          </w:p>
        </w:tc>
        <w:tc>
          <w:tcPr>
            <w:tcW w:w="1872" w:type="dxa"/>
            <w:shd w:val="clear" w:color="auto" w:fill="F5F5F5"/>
            <w:tcMar>
              <w:top w:w="120" w:type="dxa"/>
              <w:left w:w="160" w:type="dxa"/>
              <w:bottom w:w="120" w:type="dxa"/>
              <w:right w:w="160" w:type="dxa"/>
            </w:tcMar>
          </w:tcPr>
          <w:p w14:paraId="0584F662" w14:textId="77777777" w:rsidR="00D95191" w:rsidRDefault="00000000">
            <w:pPr>
              <w:spacing w:before="60" w:after="60"/>
            </w:pPr>
            <w:r>
              <w:rPr>
                <w:sz w:val="22"/>
              </w:rPr>
              <w:t>Close</w:t>
            </w:r>
          </w:p>
        </w:tc>
        <w:tc>
          <w:tcPr>
            <w:tcW w:w="1872" w:type="dxa"/>
            <w:shd w:val="clear" w:color="auto" w:fill="F5F5F5"/>
            <w:tcMar>
              <w:top w:w="120" w:type="dxa"/>
              <w:left w:w="160" w:type="dxa"/>
              <w:bottom w:w="120" w:type="dxa"/>
              <w:right w:w="160" w:type="dxa"/>
            </w:tcMar>
          </w:tcPr>
          <w:p w14:paraId="58ECD216" w14:textId="77777777" w:rsidR="00D95191" w:rsidRDefault="00000000">
            <w:pPr>
              <w:spacing w:before="60" w:after="60"/>
            </w:pPr>
            <w:r>
              <w:rPr>
                <w:sz w:val="22"/>
              </w:rPr>
              <w:t>Stop</w:t>
            </w:r>
          </w:p>
        </w:tc>
      </w:tr>
      <w:tr w:rsidR="00D95191" w14:paraId="1A9C8643" w14:textId="77777777">
        <w:trPr>
          <w:jc w:val="center"/>
        </w:trPr>
        <w:tc>
          <w:tcPr>
            <w:tcW w:w="3168" w:type="dxa"/>
            <w:shd w:val="clear" w:color="auto" w:fill="FFFFFF"/>
            <w:tcMar>
              <w:top w:w="120" w:type="dxa"/>
              <w:left w:w="160" w:type="dxa"/>
              <w:bottom w:w="120" w:type="dxa"/>
              <w:right w:w="160" w:type="dxa"/>
            </w:tcMar>
          </w:tcPr>
          <w:p w14:paraId="2C9FCEC2" w14:textId="77777777" w:rsidR="00D95191" w:rsidRDefault="00000000">
            <w:pPr>
              <w:spacing w:before="60" w:after="60"/>
            </w:pPr>
            <w:r>
              <w:rPr>
                <w:sz w:val="22"/>
              </w:rPr>
              <w:t>Index extended, other fingers curled</w:t>
            </w:r>
          </w:p>
        </w:tc>
        <w:tc>
          <w:tcPr>
            <w:tcW w:w="3168" w:type="dxa"/>
            <w:shd w:val="clear" w:color="auto" w:fill="FFFFFF"/>
            <w:tcMar>
              <w:top w:w="120" w:type="dxa"/>
              <w:left w:w="160" w:type="dxa"/>
              <w:bottom w:w="120" w:type="dxa"/>
              <w:right w:w="160" w:type="dxa"/>
            </w:tcMar>
          </w:tcPr>
          <w:p w14:paraId="09CBBF06" w14:textId="77777777" w:rsidR="00D95191" w:rsidRDefault="00000000">
            <w:pPr>
              <w:spacing w:before="60" w:after="60"/>
            </w:pPr>
            <w:r>
              <w:rPr>
                <w:sz w:val="22"/>
              </w:rPr>
              <w:t>Fingertip moving clockwise in a loop</w:t>
            </w:r>
          </w:p>
        </w:tc>
        <w:tc>
          <w:tcPr>
            <w:tcW w:w="1872" w:type="dxa"/>
            <w:shd w:val="clear" w:color="auto" w:fill="FFFFFF"/>
            <w:tcMar>
              <w:top w:w="120" w:type="dxa"/>
              <w:left w:w="160" w:type="dxa"/>
              <w:bottom w:w="120" w:type="dxa"/>
              <w:right w:w="160" w:type="dxa"/>
            </w:tcMar>
          </w:tcPr>
          <w:p w14:paraId="686BF4C9" w14:textId="77777777" w:rsidR="00D95191" w:rsidRDefault="00000000">
            <w:pPr>
              <w:spacing w:before="60" w:after="60"/>
            </w:pPr>
            <w:r>
              <w:rPr>
                <w:sz w:val="22"/>
              </w:rPr>
              <w:t>Pointer</w:t>
            </w:r>
          </w:p>
        </w:tc>
        <w:tc>
          <w:tcPr>
            <w:tcW w:w="1872" w:type="dxa"/>
            <w:shd w:val="clear" w:color="auto" w:fill="FFFFFF"/>
            <w:tcMar>
              <w:top w:w="120" w:type="dxa"/>
              <w:left w:w="160" w:type="dxa"/>
              <w:bottom w:w="120" w:type="dxa"/>
              <w:right w:w="160" w:type="dxa"/>
            </w:tcMar>
          </w:tcPr>
          <w:p w14:paraId="109AB849" w14:textId="77777777" w:rsidR="00D95191" w:rsidRDefault="00000000">
            <w:pPr>
              <w:spacing w:before="60" w:after="60"/>
            </w:pPr>
            <w:r>
              <w:rPr>
                <w:sz w:val="22"/>
              </w:rPr>
              <w:t>Clockwise</w:t>
            </w:r>
          </w:p>
        </w:tc>
      </w:tr>
      <w:tr w:rsidR="00D95191" w14:paraId="33C84A8F" w14:textId="77777777">
        <w:trPr>
          <w:jc w:val="center"/>
        </w:trPr>
        <w:tc>
          <w:tcPr>
            <w:tcW w:w="3168" w:type="dxa"/>
            <w:shd w:val="clear" w:color="auto" w:fill="F5F5F5"/>
            <w:tcMar>
              <w:top w:w="120" w:type="dxa"/>
              <w:left w:w="160" w:type="dxa"/>
              <w:bottom w:w="120" w:type="dxa"/>
              <w:right w:w="160" w:type="dxa"/>
            </w:tcMar>
          </w:tcPr>
          <w:p w14:paraId="01D78598" w14:textId="77777777" w:rsidR="00D95191" w:rsidRDefault="00000000">
            <w:pPr>
              <w:spacing w:before="60" w:after="60"/>
            </w:pPr>
            <w:r>
              <w:rPr>
                <w:sz w:val="22"/>
              </w:rPr>
              <w:t>Thumb and index forming circle</w:t>
            </w:r>
          </w:p>
        </w:tc>
        <w:tc>
          <w:tcPr>
            <w:tcW w:w="3168" w:type="dxa"/>
            <w:shd w:val="clear" w:color="auto" w:fill="F5F5F5"/>
            <w:tcMar>
              <w:top w:w="120" w:type="dxa"/>
              <w:left w:w="160" w:type="dxa"/>
              <w:bottom w:w="120" w:type="dxa"/>
              <w:right w:w="160" w:type="dxa"/>
            </w:tcMar>
          </w:tcPr>
          <w:p w14:paraId="442CD61C" w14:textId="77777777" w:rsidR="00D95191" w:rsidRDefault="00000000">
            <w:pPr>
              <w:spacing w:before="60" w:after="60"/>
            </w:pPr>
            <w:r>
              <w:rPr>
                <w:sz w:val="22"/>
              </w:rPr>
              <w:t>Fingertip sliding linearly</w:t>
            </w:r>
          </w:p>
        </w:tc>
        <w:tc>
          <w:tcPr>
            <w:tcW w:w="1872" w:type="dxa"/>
            <w:shd w:val="clear" w:color="auto" w:fill="F5F5F5"/>
            <w:tcMar>
              <w:top w:w="120" w:type="dxa"/>
              <w:left w:w="160" w:type="dxa"/>
              <w:bottom w:w="120" w:type="dxa"/>
              <w:right w:w="160" w:type="dxa"/>
            </w:tcMar>
          </w:tcPr>
          <w:p w14:paraId="071ECB5E" w14:textId="77777777" w:rsidR="00D95191" w:rsidRDefault="00000000">
            <w:pPr>
              <w:spacing w:before="60" w:after="60"/>
            </w:pPr>
            <w:r>
              <w:rPr>
                <w:sz w:val="22"/>
              </w:rPr>
              <w:t>OK</w:t>
            </w:r>
          </w:p>
        </w:tc>
        <w:tc>
          <w:tcPr>
            <w:tcW w:w="1872" w:type="dxa"/>
            <w:shd w:val="clear" w:color="auto" w:fill="F5F5F5"/>
            <w:tcMar>
              <w:top w:w="120" w:type="dxa"/>
              <w:left w:w="160" w:type="dxa"/>
              <w:bottom w:w="120" w:type="dxa"/>
              <w:right w:w="160" w:type="dxa"/>
            </w:tcMar>
          </w:tcPr>
          <w:p w14:paraId="436C7B70" w14:textId="77777777" w:rsidR="00D95191" w:rsidRDefault="00000000">
            <w:pPr>
              <w:spacing w:before="60" w:after="60"/>
            </w:pPr>
            <w:r>
              <w:rPr>
                <w:sz w:val="22"/>
              </w:rPr>
              <w:t>Move</w:t>
            </w:r>
          </w:p>
        </w:tc>
      </w:tr>
    </w:tbl>
    <w:p w14:paraId="25E125BE" w14:textId="77777777" w:rsidR="00D95191" w:rsidRDefault="00000000">
      <w:pPr>
        <w:pStyle w:val="Heading2"/>
        <w:spacing w:line="276" w:lineRule="auto"/>
      </w:pPr>
      <w:r>
        <w:rPr>
          <w:rFonts w:ascii="Times New Roman" w:hAnsi="Times New Roman"/>
        </w:rPr>
        <w:lastRenderedPageBreak/>
        <w:t>7.4 Sample Input-Output Vectors</w:t>
      </w:r>
    </w:p>
    <w:p w14:paraId="4971C30A" w14:textId="77777777" w:rsidR="00D95191" w:rsidRDefault="00000000">
      <w:pPr>
        <w:spacing w:after="120" w:line="276" w:lineRule="auto"/>
      </w:pPr>
      <w:r>
        <w:t>Below is a sample of the normalized spatial coordinates input array (42 values) passed to the KeyPoint Classifier during an 'Open Palm' (Class 0) prediction: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9317"/>
      </w:tblGrid>
      <w:tr w:rsidR="00D95191" w14:paraId="339DF199" w14:textId="77777777">
        <w:trPr>
          <w:jc w:val="center"/>
        </w:trPr>
        <w:tc>
          <w:tcPr>
            <w:tcW w:w="9317" w:type="dxa"/>
            <w:shd w:val="clear" w:color="auto" w:fill="F8F9FA"/>
            <w:tcMar>
              <w:top w:w="140" w:type="dxa"/>
              <w:left w:w="180" w:type="dxa"/>
              <w:bottom w:w="140" w:type="dxa"/>
              <w:right w:w="180" w:type="dxa"/>
            </w:tcMar>
          </w:tcPr>
          <w:p w14:paraId="2C542862" w14:textId="77777777" w:rsidR="00D95191" w:rsidRDefault="00000000">
            <w:pPr>
              <w:spacing w:before="80" w:after="80" w:line="252" w:lineRule="auto"/>
            </w:pPr>
            <w:r>
              <w:rPr>
                <w:b/>
              </w:rPr>
              <w:t>[ 0.000</w:t>
            </w:r>
            <w:proofErr w:type="gramStart"/>
            <w:r>
              <w:rPr>
                <w:b/>
              </w:rPr>
              <w:t>,  0.000</w:t>
            </w:r>
            <w:proofErr w:type="gramEnd"/>
            <w:r>
              <w:rPr>
                <w:b/>
              </w:rPr>
              <w:t xml:space="preserve">, -0.124, -0.052, -0.218, -0.114, -0.298, -0.182, -0.364, -0.244, </w:t>
            </w:r>
            <w:r>
              <w:rPr>
                <w:b/>
              </w:rPr>
              <w:br/>
              <w:t xml:space="preserve"> -0.184, -0.342, -0.234, -0.512, -0.264, -0.628, -0.288, -0.714, -0.076, -0.362, </w:t>
            </w:r>
            <w:r>
              <w:rPr>
                <w:b/>
              </w:rPr>
              <w:br/>
              <w:t xml:space="preserve"> -0.088, -0.564, -0.098, -0.692, -0.106, -0.</w:t>
            </w:r>
            <w:proofErr w:type="gramStart"/>
            <w:r>
              <w:rPr>
                <w:b/>
              </w:rPr>
              <w:t>784,  0.024</w:t>
            </w:r>
            <w:proofErr w:type="gramEnd"/>
            <w:r>
              <w:rPr>
                <w:b/>
              </w:rPr>
              <w:t>, -0.</w:t>
            </w:r>
            <w:proofErr w:type="gramStart"/>
            <w:r>
              <w:rPr>
                <w:b/>
              </w:rPr>
              <w:t>354,  0.038</w:t>
            </w:r>
            <w:proofErr w:type="gramEnd"/>
            <w:r>
              <w:rPr>
                <w:b/>
              </w:rPr>
              <w:t xml:space="preserve">, -0.536, </w:t>
            </w:r>
            <w:r>
              <w:rPr>
                <w:b/>
              </w:rPr>
              <w:br/>
              <w:t xml:space="preserve">  0.046, -0.</w:t>
            </w:r>
            <w:proofErr w:type="gramStart"/>
            <w:r>
              <w:rPr>
                <w:b/>
              </w:rPr>
              <w:t>652,  0.052</w:t>
            </w:r>
            <w:proofErr w:type="gramEnd"/>
            <w:r>
              <w:rPr>
                <w:b/>
              </w:rPr>
              <w:t>, -0.</w:t>
            </w:r>
            <w:proofErr w:type="gramStart"/>
            <w:r>
              <w:rPr>
                <w:b/>
              </w:rPr>
              <w:t>738,  0.118</w:t>
            </w:r>
            <w:proofErr w:type="gramEnd"/>
            <w:r>
              <w:rPr>
                <w:b/>
              </w:rPr>
              <w:t>, -0.</w:t>
            </w:r>
            <w:proofErr w:type="gramStart"/>
            <w:r>
              <w:rPr>
                <w:b/>
              </w:rPr>
              <w:t>324,  0.144</w:t>
            </w:r>
            <w:proofErr w:type="gramEnd"/>
            <w:r>
              <w:rPr>
                <w:b/>
              </w:rPr>
              <w:t>, -0.</w:t>
            </w:r>
            <w:proofErr w:type="gramStart"/>
            <w:r>
              <w:rPr>
                <w:b/>
              </w:rPr>
              <w:t>472,  0.158</w:t>
            </w:r>
            <w:proofErr w:type="gramEnd"/>
            <w:r>
              <w:rPr>
                <w:b/>
              </w:rPr>
              <w:t xml:space="preserve">, -0.572, </w:t>
            </w:r>
            <w:r>
              <w:rPr>
                <w:b/>
              </w:rPr>
              <w:br/>
              <w:t xml:space="preserve">  0.168, -0.</w:t>
            </w:r>
            <w:proofErr w:type="gramStart"/>
            <w:r>
              <w:rPr>
                <w:b/>
              </w:rPr>
              <w:t>654 ]</w:t>
            </w:r>
            <w:proofErr w:type="gramEnd"/>
          </w:p>
        </w:tc>
      </w:tr>
    </w:tbl>
    <w:p w14:paraId="4D4A44B0" w14:textId="77777777" w:rsidR="00D95191" w:rsidRDefault="00000000">
      <w:pPr>
        <w:spacing w:after="240" w:line="276" w:lineRule="auto"/>
      </w:pPr>
      <w:r>
        <w:rPr>
          <w:i/>
        </w:rPr>
        <w:t xml:space="preserve">TFLite Output Softmax Probabilities: </w:t>
      </w:r>
      <w:proofErr w:type="gramStart"/>
      <w:r>
        <w:rPr>
          <w:i/>
        </w:rPr>
        <w:t>`[</w:t>
      </w:r>
      <w:proofErr w:type="gramEnd"/>
      <w:r>
        <w:rPr>
          <w:i/>
        </w:rPr>
        <w:t xml:space="preserve">0.9842, 0.0024, 0.0112, </w:t>
      </w:r>
      <w:proofErr w:type="gramStart"/>
      <w:r>
        <w:rPr>
          <w:i/>
        </w:rPr>
        <w:t>0.0022]`</w:t>
      </w:r>
      <w:proofErr w:type="gramEnd"/>
      <w:r>
        <w:rPr>
          <w:i/>
        </w:rPr>
        <w:t>.</w:t>
      </w:r>
      <w:r>
        <w:rPr>
          <w:i/>
        </w:rPr>
        <w:br/>
        <w:t>Predicted Class ID: `0` (Mapped Label: `Open`).</w:t>
      </w:r>
    </w:p>
    <w:p w14:paraId="3539E011" w14:textId="77777777" w:rsidR="00D95191" w:rsidRDefault="00000000">
      <w:r>
        <w:br w:type="page"/>
      </w:r>
    </w:p>
    <w:p w14:paraId="0855B4A3" w14:textId="77777777" w:rsidR="00D95191" w:rsidRDefault="00000000">
      <w:pPr>
        <w:pStyle w:val="Heading1"/>
        <w:pBdr>
          <w:bottom w:val="single" w:sz="6" w:space="6" w:color="CCCCCC"/>
        </w:pBdr>
        <w:spacing w:after="240" w:line="276" w:lineRule="auto"/>
      </w:pPr>
      <w:r>
        <w:rPr>
          <w:rFonts w:ascii="Times New Roman" w:hAnsi="Times New Roman"/>
        </w:rPr>
        <w:lastRenderedPageBreak/>
        <w:t>8. Experimental Results and Discussion</w:t>
      </w:r>
    </w:p>
    <w:p w14:paraId="5AFF7721" w14:textId="77777777" w:rsidR="00D95191" w:rsidRDefault="00000000">
      <w:pPr>
        <w:spacing w:after="240" w:line="276" w:lineRule="auto"/>
      </w:pPr>
      <w:r>
        <w:t>Both models were trained with a 70:30 hold-out split and evaluated on the test set. Due to coordinate normalization, the models achieved high generalization accuracy and fast training convergence.</w:t>
      </w:r>
    </w:p>
    <w:p w14:paraId="158A0362" w14:textId="77777777" w:rsidR="00D95191" w:rsidRDefault="00000000">
      <w:pPr>
        <w:spacing w:after="240" w:line="276" w:lineRule="auto"/>
      </w:pPr>
      <w:r>
        <w:t>The static keypoint classifier trained for 127 epochs before early stopping triggered. It achieved a test accuracy of approximately 96.23 percent. The dynamic point history classifier trained for 359 epochs, achieving a test accuracy of approximately 97.13 percent. Both TFLite models are extremely compact (~6.2 KB for keypoint and ~6.5 KB for point history), suitable for CPU edge deployment.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032"/>
        <w:gridCol w:w="1394"/>
        <w:gridCol w:w="1674"/>
        <w:gridCol w:w="2442"/>
        <w:gridCol w:w="2095"/>
      </w:tblGrid>
      <w:tr w:rsidR="00D95191" w14:paraId="4A436BD8" w14:textId="77777777">
        <w:trPr>
          <w:jc w:val="center"/>
        </w:trPr>
        <w:tc>
          <w:tcPr>
            <w:tcW w:w="2160" w:type="dxa"/>
            <w:shd w:val="clear" w:color="auto" w:fill="EFEFEF"/>
            <w:tcMar>
              <w:top w:w="120" w:type="dxa"/>
              <w:left w:w="160" w:type="dxa"/>
              <w:bottom w:w="120" w:type="dxa"/>
              <w:right w:w="160" w:type="dxa"/>
            </w:tcMar>
          </w:tcPr>
          <w:p w14:paraId="6AB08AA2" w14:textId="77777777" w:rsidR="00D95191" w:rsidRDefault="00000000">
            <w:pPr>
              <w:spacing w:before="60" w:after="60"/>
            </w:pPr>
            <w:r>
              <w:rPr>
                <w:b/>
              </w:rPr>
              <w:t>Model</w:t>
            </w:r>
          </w:p>
        </w:tc>
        <w:tc>
          <w:tcPr>
            <w:tcW w:w="1440" w:type="dxa"/>
            <w:shd w:val="clear" w:color="auto" w:fill="EFEFEF"/>
            <w:tcMar>
              <w:top w:w="120" w:type="dxa"/>
              <w:left w:w="160" w:type="dxa"/>
              <w:bottom w:w="120" w:type="dxa"/>
              <w:right w:w="160" w:type="dxa"/>
            </w:tcMar>
          </w:tcPr>
          <w:p w14:paraId="11C3665C" w14:textId="77777777" w:rsidR="00D95191" w:rsidRDefault="00000000">
            <w:pPr>
              <w:spacing w:before="60" w:after="60"/>
            </w:pPr>
            <w:r>
              <w:rPr>
                <w:b/>
              </w:rPr>
              <w:t>Epochs Run</w:t>
            </w:r>
          </w:p>
        </w:tc>
        <w:tc>
          <w:tcPr>
            <w:tcW w:w="1728" w:type="dxa"/>
            <w:shd w:val="clear" w:color="auto" w:fill="EFEFEF"/>
            <w:tcMar>
              <w:top w:w="120" w:type="dxa"/>
              <w:left w:w="160" w:type="dxa"/>
              <w:bottom w:w="120" w:type="dxa"/>
              <w:right w:w="160" w:type="dxa"/>
            </w:tcMar>
          </w:tcPr>
          <w:p w14:paraId="103A946B" w14:textId="77777777" w:rsidR="00D95191" w:rsidRDefault="00000000">
            <w:pPr>
              <w:spacing w:before="60" w:after="60"/>
            </w:pPr>
            <w:r>
              <w:rPr>
                <w:b/>
              </w:rPr>
              <w:t>Val Accuracy</w:t>
            </w:r>
          </w:p>
        </w:tc>
        <w:tc>
          <w:tcPr>
            <w:tcW w:w="2592" w:type="dxa"/>
            <w:shd w:val="clear" w:color="auto" w:fill="EFEFEF"/>
            <w:tcMar>
              <w:top w:w="120" w:type="dxa"/>
              <w:left w:w="160" w:type="dxa"/>
              <w:bottom w:w="120" w:type="dxa"/>
              <w:right w:w="160" w:type="dxa"/>
            </w:tcMar>
          </w:tcPr>
          <w:p w14:paraId="325C7ACE" w14:textId="77777777" w:rsidR="00D95191" w:rsidRDefault="00000000">
            <w:pPr>
              <w:spacing w:before="60" w:after="60"/>
            </w:pPr>
            <w:r>
              <w:rPr>
                <w:b/>
              </w:rPr>
              <w:t>Quantized TFLite Size</w:t>
            </w:r>
          </w:p>
        </w:tc>
        <w:tc>
          <w:tcPr>
            <w:tcW w:w="2160" w:type="dxa"/>
            <w:shd w:val="clear" w:color="auto" w:fill="EFEFEF"/>
            <w:tcMar>
              <w:top w:w="120" w:type="dxa"/>
              <w:left w:w="160" w:type="dxa"/>
              <w:bottom w:w="120" w:type="dxa"/>
              <w:right w:w="160" w:type="dxa"/>
            </w:tcMar>
          </w:tcPr>
          <w:p w14:paraId="20DFF194" w14:textId="77777777" w:rsidR="00D95191" w:rsidRDefault="00000000">
            <w:pPr>
              <w:spacing w:before="60" w:after="60"/>
            </w:pPr>
            <w:r>
              <w:rPr>
                <w:b/>
              </w:rPr>
              <w:t>Remarks</w:t>
            </w:r>
          </w:p>
        </w:tc>
      </w:tr>
      <w:tr w:rsidR="00D95191" w14:paraId="0199275D" w14:textId="77777777">
        <w:trPr>
          <w:jc w:val="center"/>
        </w:trPr>
        <w:tc>
          <w:tcPr>
            <w:tcW w:w="2160" w:type="dxa"/>
            <w:shd w:val="clear" w:color="auto" w:fill="FFFFFF"/>
            <w:tcMar>
              <w:top w:w="120" w:type="dxa"/>
              <w:left w:w="160" w:type="dxa"/>
              <w:bottom w:w="120" w:type="dxa"/>
              <w:right w:w="160" w:type="dxa"/>
            </w:tcMar>
          </w:tcPr>
          <w:p w14:paraId="178D1656" w14:textId="77777777" w:rsidR="00D95191" w:rsidRDefault="00000000">
            <w:pPr>
              <w:spacing w:before="60" w:after="60"/>
            </w:pPr>
            <w:r>
              <w:rPr>
                <w:sz w:val="22"/>
              </w:rPr>
              <w:t>Keypoint MLP</w:t>
            </w:r>
          </w:p>
        </w:tc>
        <w:tc>
          <w:tcPr>
            <w:tcW w:w="1440" w:type="dxa"/>
            <w:shd w:val="clear" w:color="auto" w:fill="FFFFFF"/>
            <w:tcMar>
              <w:top w:w="120" w:type="dxa"/>
              <w:left w:w="160" w:type="dxa"/>
              <w:bottom w:w="120" w:type="dxa"/>
              <w:right w:w="160" w:type="dxa"/>
            </w:tcMar>
          </w:tcPr>
          <w:p w14:paraId="1A9EA50E" w14:textId="77777777" w:rsidR="00D95191" w:rsidRDefault="00000000">
            <w:pPr>
              <w:spacing w:before="60" w:after="60"/>
            </w:pPr>
            <w:r>
              <w:rPr>
                <w:sz w:val="22"/>
              </w:rPr>
              <w:t>127</w:t>
            </w:r>
          </w:p>
        </w:tc>
        <w:tc>
          <w:tcPr>
            <w:tcW w:w="1728" w:type="dxa"/>
            <w:shd w:val="clear" w:color="auto" w:fill="FFFFFF"/>
            <w:tcMar>
              <w:top w:w="120" w:type="dxa"/>
              <w:left w:w="160" w:type="dxa"/>
              <w:bottom w:w="120" w:type="dxa"/>
              <w:right w:w="160" w:type="dxa"/>
            </w:tcMar>
          </w:tcPr>
          <w:p w14:paraId="532ECC52" w14:textId="77777777" w:rsidR="00D95191" w:rsidRDefault="00000000">
            <w:pPr>
              <w:spacing w:before="60" w:after="60"/>
            </w:pPr>
            <w:r>
              <w:rPr>
                <w:sz w:val="22"/>
              </w:rPr>
              <w:t>0.9623</w:t>
            </w:r>
          </w:p>
        </w:tc>
        <w:tc>
          <w:tcPr>
            <w:tcW w:w="2592" w:type="dxa"/>
            <w:shd w:val="clear" w:color="auto" w:fill="FFFFFF"/>
            <w:tcMar>
              <w:top w:w="120" w:type="dxa"/>
              <w:left w:w="160" w:type="dxa"/>
              <w:bottom w:w="120" w:type="dxa"/>
              <w:right w:w="160" w:type="dxa"/>
            </w:tcMar>
          </w:tcPr>
          <w:p w14:paraId="45615582" w14:textId="77777777" w:rsidR="00D95191" w:rsidRDefault="00000000">
            <w:pPr>
              <w:spacing w:before="60" w:after="60"/>
            </w:pPr>
            <w:r>
              <w:rPr>
                <w:sz w:val="22"/>
              </w:rPr>
              <w:t>~6.2 KB</w:t>
            </w:r>
          </w:p>
        </w:tc>
        <w:tc>
          <w:tcPr>
            <w:tcW w:w="2160" w:type="dxa"/>
            <w:shd w:val="clear" w:color="auto" w:fill="FFFFFF"/>
            <w:tcMar>
              <w:top w:w="120" w:type="dxa"/>
              <w:left w:w="160" w:type="dxa"/>
              <w:bottom w:w="120" w:type="dxa"/>
              <w:right w:w="160" w:type="dxa"/>
            </w:tcMar>
          </w:tcPr>
          <w:p w14:paraId="421A2F66" w14:textId="77777777" w:rsidR="00D95191" w:rsidRDefault="00000000">
            <w:pPr>
              <w:spacing w:before="60" w:after="60"/>
            </w:pPr>
            <w:r>
              <w:rPr>
                <w:sz w:val="22"/>
              </w:rPr>
              <w:t>Classifies static hand signs with high precision.</w:t>
            </w:r>
          </w:p>
        </w:tc>
      </w:tr>
      <w:tr w:rsidR="00D95191" w14:paraId="05074D14" w14:textId="77777777">
        <w:trPr>
          <w:jc w:val="center"/>
        </w:trPr>
        <w:tc>
          <w:tcPr>
            <w:tcW w:w="2160" w:type="dxa"/>
            <w:shd w:val="clear" w:color="auto" w:fill="F5F5F5"/>
            <w:tcMar>
              <w:top w:w="120" w:type="dxa"/>
              <w:left w:w="160" w:type="dxa"/>
              <w:bottom w:w="120" w:type="dxa"/>
              <w:right w:w="160" w:type="dxa"/>
            </w:tcMar>
          </w:tcPr>
          <w:p w14:paraId="6B87BCF3" w14:textId="77777777" w:rsidR="00D95191" w:rsidRDefault="00000000">
            <w:pPr>
              <w:spacing w:before="60" w:after="60"/>
            </w:pPr>
            <w:r>
              <w:rPr>
                <w:sz w:val="22"/>
              </w:rPr>
              <w:t>Point History MLP</w:t>
            </w:r>
          </w:p>
        </w:tc>
        <w:tc>
          <w:tcPr>
            <w:tcW w:w="1440" w:type="dxa"/>
            <w:shd w:val="clear" w:color="auto" w:fill="F5F5F5"/>
            <w:tcMar>
              <w:top w:w="120" w:type="dxa"/>
              <w:left w:w="160" w:type="dxa"/>
              <w:bottom w:w="120" w:type="dxa"/>
              <w:right w:w="160" w:type="dxa"/>
            </w:tcMar>
          </w:tcPr>
          <w:p w14:paraId="5168AFE3" w14:textId="77777777" w:rsidR="00D95191" w:rsidRDefault="00000000">
            <w:pPr>
              <w:spacing w:before="60" w:after="60"/>
            </w:pPr>
            <w:r>
              <w:rPr>
                <w:sz w:val="22"/>
              </w:rPr>
              <w:t>359</w:t>
            </w:r>
          </w:p>
        </w:tc>
        <w:tc>
          <w:tcPr>
            <w:tcW w:w="1728" w:type="dxa"/>
            <w:shd w:val="clear" w:color="auto" w:fill="F5F5F5"/>
            <w:tcMar>
              <w:top w:w="120" w:type="dxa"/>
              <w:left w:w="160" w:type="dxa"/>
              <w:bottom w:w="120" w:type="dxa"/>
              <w:right w:w="160" w:type="dxa"/>
            </w:tcMar>
          </w:tcPr>
          <w:p w14:paraId="3830755A" w14:textId="77777777" w:rsidR="00D95191" w:rsidRDefault="00000000">
            <w:pPr>
              <w:spacing w:before="60" w:after="60"/>
            </w:pPr>
            <w:r>
              <w:rPr>
                <w:sz w:val="22"/>
              </w:rPr>
              <w:t>0.9713</w:t>
            </w:r>
          </w:p>
        </w:tc>
        <w:tc>
          <w:tcPr>
            <w:tcW w:w="2592" w:type="dxa"/>
            <w:shd w:val="clear" w:color="auto" w:fill="F5F5F5"/>
            <w:tcMar>
              <w:top w:w="120" w:type="dxa"/>
              <w:left w:w="160" w:type="dxa"/>
              <w:bottom w:w="120" w:type="dxa"/>
              <w:right w:w="160" w:type="dxa"/>
            </w:tcMar>
          </w:tcPr>
          <w:p w14:paraId="3612C806" w14:textId="77777777" w:rsidR="00D95191" w:rsidRDefault="00000000">
            <w:pPr>
              <w:spacing w:before="60" w:after="60"/>
            </w:pPr>
            <w:r>
              <w:rPr>
                <w:sz w:val="22"/>
              </w:rPr>
              <w:t>~6.5 KB</w:t>
            </w:r>
          </w:p>
        </w:tc>
        <w:tc>
          <w:tcPr>
            <w:tcW w:w="2160" w:type="dxa"/>
            <w:shd w:val="clear" w:color="auto" w:fill="F5F5F5"/>
            <w:tcMar>
              <w:top w:w="120" w:type="dxa"/>
              <w:left w:w="160" w:type="dxa"/>
              <w:bottom w:w="120" w:type="dxa"/>
              <w:right w:w="160" w:type="dxa"/>
            </w:tcMar>
          </w:tcPr>
          <w:p w14:paraId="09906F37" w14:textId="77777777" w:rsidR="00D95191" w:rsidRDefault="00000000">
            <w:pPr>
              <w:spacing w:before="60" w:after="60"/>
            </w:pPr>
            <w:r>
              <w:rPr>
                <w:sz w:val="22"/>
              </w:rPr>
              <w:t>Classifies temporal trajectories (default configuration).</w:t>
            </w:r>
          </w:p>
        </w:tc>
      </w:tr>
    </w:tbl>
    <w:p w14:paraId="04249F4F" w14:textId="77777777" w:rsidR="00D95191" w:rsidRDefault="00000000">
      <w:pPr>
        <w:pStyle w:val="Heading2"/>
        <w:spacing w:line="276" w:lineRule="auto"/>
      </w:pPr>
      <w:r>
        <w:rPr>
          <w:rFonts w:ascii="Times New Roman" w:hAnsi="Times New Roman"/>
        </w:rPr>
        <w:t>8.1 Performance Evaluation Metrics</w:t>
      </w:r>
    </w:p>
    <w:p w14:paraId="0C003F2B" w14:textId="77777777" w:rsidR="00D95191" w:rsidRDefault="00000000">
      <w:pPr>
        <w:spacing w:after="240" w:line="276" w:lineRule="auto"/>
      </w:pPr>
      <w:r>
        <w:t>Detailed evaluation shows that the MLP classifiers maintain balanced recall and precision across all classes. For static signs, Classes 0 and 1 exhibit nearly 100% precision. For dynamic gestures, Class 0 yields perfect recall, ensuring that stop signals are recognized reliably.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069"/>
        <w:gridCol w:w="1037"/>
        <w:gridCol w:w="1792"/>
        <w:gridCol w:w="1284"/>
        <w:gridCol w:w="1160"/>
        <w:gridCol w:w="1134"/>
        <w:gridCol w:w="1161"/>
      </w:tblGrid>
      <w:tr w:rsidR="00D95191" w14:paraId="2D4320FD" w14:textId="77777777">
        <w:trPr>
          <w:jc w:val="center"/>
        </w:trPr>
        <w:tc>
          <w:tcPr>
            <w:tcW w:w="2592" w:type="dxa"/>
            <w:shd w:val="clear" w:color="auto" w:fill="EFEFEF"/>
            <w:tcMar>
              <w:top w:w="120" w:type="dxa"/>
              <w:left w:w="160" w:type="dxa"/>
              <w:bottom w:w="120" w:type="dxa"/>
              <w:right w:w="160" w:type="dxa"/>
            </w:tcMar>
          </w:tcPr>
          <w:p w14:paraId="00840135" w14:textId="77777777" w:rsidR="00D95191" w:rsidRDefault="00000000">
            <w:pPr>
              <w:spacing w:before="60" w:after="60"/>
            </w:pPr>
            <w:r>
              <w:rPr>
                <w:b/>
              </w:rPr>
              <w:t>Classifier Target</w:t>
            </w:r>
          </w:p>
        </w:tc>
        <w:tc>
          <w:tcPr>
            <w:tcW w:w="1152" w:type="dxa"/>
            <w:shd w:val="clear" w:color="auto" w:fill="EFEFEF"/>
            <w:tcMar>
              <w:top w:w="120" w:type="dxa"/>
              <w:left w:w="160" w:type="dxa"/>
              <w:bottom w:w="120" w:type="dxa"/>
              <w:right w:w="160" w:type="dxa"/>
            </w:tcMar>
          </w:tcPr>
          <w:p w14:paraId="632F04A6" w14:textId="77777777" w:rsidR="00D95191" w:rsidRDefault="00000000">
            <w:pPr>
              <w:spacing w:before="60" w:after="60"/>
            </w:pPr>
            <w:r>
              <w:rPr>
                <w:b/>
              </w:rPr>
              <w:t>Class ID</w:t>
            </w:r>
          </w:p>
        </w:tc>
        <w:tc>
          <w:tcPr>
            <w:tcW w:w="2160" w:type="dxa"/>
            <w:shd w:val="clear" w:color="auto" w:fill="EFEFEF"/>
            <w:tcMar>
              <w:top w:w="120" w:type="dxa"/>
              <w:left w:w="160" w:type="dxa"/>
              <w:bottom w:w="120" w:type="dxa"/>
              <w:right w:w="160" w:type="dxa"/>
            </w:tcMar>
          </w:tcPr>
          <w:p w14:paraId="1DD24F91" w14:textId="77777777" w:rsidR="00D95191" w:rsidRDefault="00000000">
            <w:pPr>
              <w:spacing w:before="60" w:after="60"/>
            </w:pPr>
            <w:r>
              <w:rPr>
                <w:b/>
              </w:rPr>
              <w:t>Label Name</w:t>
            </w:r>
          </w:p>
        </w:tc>
        <w:tc>
          <w:tcPr>
            <w:tcW w:w="1296" w:type="dxa"/>
            <w:shd w:val="clear" w:color="auto" w:fill="EFEFEF"/>
            <w:tcMar>
              <w:top w:w="120" w:type="dxa"/>
              <w:left w:w="160" w:type="dxa"/>
              <w:bottom w:w="120" w:type="dxa"/>
              <w:right w:w="160" w:type="dxa"/>
            </w:tcMar>
          </w:tcPr>
          <w:p w14:paraId="284324E6" w14:textId="77777777" w:rsidR="00D95191" w:rsidRDefault="00000000">
            <w:pPr>
              <w:spacing w:before="60" w:after="60"/>
            </w:pPr>
            <w:r>
              <w:rPr>
                <w:b/>
              </w:rPr>
              <w:t>Precision</w:t>
            </w:r>
          </w:p>
        </w:tc>
        <w:tc>
          <w:tcPr>
            <w:tcW w:w="1296" w:type="dxa"/>
            <w:shd w:val="clear" w:color="auto" w:fill="EFEFEF"/>
            <w:tcMar>
              <w:top w:w="120" w:type="dxa"/>
              <w:left w:w="160" w:type="dxa"/>
              <w:bottom w:w="120" w:type="dxa"/>
              <w:right w:w="160" w:type="dxa"/>
            </w:tcMar>
          </w:tcPr>
          <w:p w14:paraId="32EB6060" w14:textId="77777777" w:rsidR="00D95191" w:rsidRDefault="00000000">
            <w:pPr>
              <w:spacing w:before="60" w:after="60"/>
            </w:pPr>
            <w:r>
              <w:rPr>
                <w:b/>
              </w:rPr>
              <w:t>Recall</w:t>
            </w:r>
          </w:p>
        </w:tc>
        <w:tc>
          <w:tcPr>
            <w:tcW w:w="1296" w:type="dxa"/>
            <w:shd w:val="clear" w:color="auto" w:fill="EFEFEF"/>
            <w:tcMar>
              <w:top w:w="120" w:type="dxa"/>
              <w:left w:w="160" w:type="dxa"/>
              <w:bottom w:w="120" w:type="dxa"/>
              <w:right w:w="160" w:type="dxa"/>
            </w:tcMar>
          </w:tcPr>
          <w:p w14:paraId="0ADD0E08" w14:textId="77777777" w:rsidR="00D95191" w:rsidRDefault="00000000">
            <w:pPr>
              <w:spacing w:before="60" w:after="60"/>
            </w:pPr>
            <w:r>
              <w:rPr>
                <w:b/>
              </w:rPr>
              <w:t>F1-Score</w:t>
            </w:r>
          </w:p>
        </w:tc>
        <w:tc>
          <w:tcPr>
            <w:tcW w:w="1152" w:type="dxa"/>
            <w:shd w:val="clear" w:color="auto" w:fill="EFEFEF"/>
            <w:tcMar>
              <w:top w:w="120" w:type="dxa"/>
              <w:left w:w="160" w:type="dxa"/>
              <w:bottom w:w="120" w:type="dxa"/>
              <w:right w:w="160" w:type="dxa"/>
            </w:tcMar>
          </w:tcPr>
          <w:p w14:paraId="5D700380" w14:textId="77777777" w:rsidR="00D95191" w:rsidRDefault="00000000">
            <w:pPr>
              <w:spacing w:before="60" w:after="60"/>
            </w:pPr>
            <w:r>
              <w:rPr>
                <w:b/>
              </w:rPr>
              <w:t>Support</w:t>
            </w:r>
          </w:p>
        </w:tc>
      </w:tr>
      <w:tr w:rsidR="00D95191" w14:paraId="0770BF7F" w14:textId="77777777">
        <w:trPr>
          <w:jc w:val="center"/>
        </w:trPr>
        <w:tc>
          <w:tcPr>
            <w:tcW w:w="2592" w:type="dxa"/>
            <w:shd w:val="clear" w:color="auto" w:fill="FFFFFF"/>
            <w:tcMar>
              <w:top w:w="120" w:type="dxa"/>
              <w:left w:w="160" w:type="dxa"/>
              <w:bottom w:w="120" w:type="dxa"/>
              <w:right w:w="160" w:type="dxa"/>
            </w:tcMar>
          </w:tcPr>
          <w:p w14:paraId="03555B70" w14:textId="77777777" w:rsidR="00D95191" w:rsidRDefault="00000000">
            <w:pPr>
              <w:spacing w:before="60" w:after="60"/>
            </w:pPr>
            <w:r>
              <w:rPr>
                <w:sz w:val="22"/>
              </w:rPr>
              <w:t>Hand Sign (Keypoint)</w:t>
            </w:r>
          </w:p>
        </w:tc>
        <w:tc>
          <w:tcPr>
            <w:tcW w:w="1152" w:type="dxa"/>
            <w:shd w:val="clear" w:color="auto" w:fill="FFFFFF"/>
            <w:tcMar>
              <w:top w:w="120" w:type="dxa"/>
              <w:left w:w="160" w:type="dxa"/>
              <w:bottom w:w="120" w:type="dxa"/>
              <w:right w:w="160" w:type="dxa"/>
            </w:tcMar>
          </w:tcPr>
          <w:p w14:paraId="7CA17CC6" w14:textId="77777777" w:rsidR="00D95191" w:rsidRDefault="00000000">
            <w:pPr>
              <w:spacing w:before="60" w:after="60"/>
            </w:pPr>
            <w:r>
              <w:rPr>
                <w:sz w:val="22"/>
              </w:rPr>
              <w:t>0</w:t>
            </w:r>
          </w:p>
        </w:tc>
        <w:tc>
          <w:tcPr>
            <w:tcW w:w="2160" w:type="dxa"/>
            <w:shd w:val="clear" w:color="auto" w:fill="FFFFFF"/>
            <w:tcMar>
              <w:top w:w="120" w:type="dxa"/>
              <w:left w:w="160" w:type="dxa"/>
              <w:bottom w:w="120" w:type="dxa"/>
              <w:right w:w="160" w:type="dxa"/>
            </w:tcMar>
          </w:tcPr>
          <w:p w14:paraId="5A3CB4C3" w14:textId="77777777" w:rsidR="00D95191" w:rsidRDefault="00000000">
            <w:pPr>
              <w:spacing w:before="60" w:after="60"/>
            </w:pPr>
            <w:r>
              <w:rPr>
                <w:sz w:val="22"/>
              </w:rPr>
              <w:t>Open</w:t>
            </w:r>
          </w:p>
        </w:tc>
        <w:tc>
          <w:tcPr>
            <w:tcW w:w="1296" w:type="dxa"/>
            <w:shd w:val="clear" w:color="auto" w:fill="FFFFFF"/>
            <w:tcMar>
              <w:top w:w="120" w:type="dxa"/>
              <w:left w:w="160" w:type="dxa"/>
              <w:bottom w:w="120" w:type="dxa"/>
              <w:right w:w="160" w:type="dxa"/>
            </w:tcMar>
          </w:tcPr>
          <w:p w14:paraId="65EF7EEB" w14:textId="77777777" w:rsidR="00D95191" w:rsidRDefault="00000000">
            <w:pPr>
              <w:spacing w:before="60" w:after="60"/>
            </w:pPr>
            <w:r>
              <w:rPr>
                <w:sz w:val="22"/>
              </w:rPr>
              <w:t>1.00</w:t>
            </w:r>
          </w:p>
        </w:tc>
        <w:tc>
          <w:tcPr>
            <w:tcW w:w="1296" w:type="dxa"/>
            <w:shd w:val="clear" w:color="auto" w:fill="FFFFFF"/>
            <w:tcMar>
              <w:top w:w="120" w:type="dxa"/>
              <w:left w:w="160" w:type="dxa"/>
              <w:bottom w:w="120" w:type="dxa"/>
              <w:right w:w="160" w:type="dxa"/>
            </w:tcMar>
          </w:tcPr>
          <w:p w14:paraId="2FE4F4A9" w14:textId="77777777" w:rsidR="00D95191" w:rsidRDefault="00000000">
            <w:pPr>
              <w:spacing w:before="60" w:after="60"/>
            </w:pPr>
            <w:r>
              <w:rPr>
                <w:sz w:val="22"/>
              </w:rPr>
              <w:t>0.99</w:t>
            </w:r>
          </w:p>
        </w:tc>
        <w:tc>
          <w:tcPr>
            <w:tcW w:w="1296" w:type="dxa"/>
            <w:shd w:val="clear" w:color="auto" w:fill="FFFFFF"/>
            <w:tcMar>
              <w:top w:w="120" w:type="dxa"/>
              <w:left w:w="160" w:type="dxa"/>
              <w:bottom w:w="120" w:type="dxa"/>
              <w:right w:w="160" w:type="dxa"/>
            </w:tcMar>
          </w:tcPr>
          <w:p w14:paraId="7D8AB176" w14:textId="77777777" w:rsidR="00D95191" w:rsidRDefault="00000000">
            <w:pPr>
              <w:spacing w:before="60" w:after="60"/>
            </w:pPr>
            <w:r>
              <w:rPr>
                <w:sz w:val="22"/>
              </w:rPr>
              <w:t>0.99</w:t>
            </w:r>
          </w:p>
        </w:tc>
        <w:tc>
          <w:tcPr>
            <w:tcW w:w="1152" w:type="dxa"/>
            <w:shd w:val="clear" w:color="auto" w:fill="FFFFFF"/>
            <w:tcMar>
              <w:top w:w="120" w:type="dxa"/>
              <w:left w:w="160" w:type="dxa"/>
              <w:bottom w:w="120" w:type="dxa"/>
              <w:right w:w="160" w:type="dxa"/>
            </w:tcMar>
          </w:tcPr>
          <w:p w14:paraId="4CC6F34D" w14:textId="77777777" w:rsidR="00D95191" w:rsidRDefault="00000000">
            <w:pPr>
              <w:spacing w:before="60" w:after="60"/>
            </w:pPr>
            <w:r>
              <w:rPr>
                <w:sz w:val="22"/>
              </w:rPr>
              <w:t>410</w:t>
            </w:r>
          </w:p>
        </w:tc>
      </w:tr>
      <w:tr w:rsidR="00D95191" w14:paraId="5F0D2517" w14:textId="77777777">
        <w:trPr>
          <w:jc w:val="center"/>
        </w:trPr>
        <w:tc>
          <w:tcPr>
            <w:tcW w:w="2592" w:type="dxa"/>
            <w:shd w:val="clear" w:color="auto" w:fill="F5F5F5"/>
            <w:tcMar>
              <w:top w:w="120" w:type="dxa"/>
              <w:left w:w="160" w:type="dxa"/>
              <w:bottom w:w="120" w:type="dxa"/>
              <w:right w:w="160" w:type="dxa"/>
            </w:tcMar>
          </w:tcPr>
          <w:p w14:paraId="0B6F1B8B" w14:textId="77777777" w:rsidR="00D95191" w:rsidRDefault="00000000">
            <w:pPr>
              <w:spacing w:before="60" w:after="60"/>
            </w:pPr>
            <w:r>
              <w:rPr>
                <w:sz w:val="22"/>
              </w:rPr>
              <w:t>Hand Sign (Keypoint)</w:t>
            </w:r>
          </w:p>
        </w:tc>
        <w:tc>
          <w:tcPr>
            <w:tcW w:w="1152" w:type="dxa"/>
            <w:shd w:val="clear" w:color="auto" w:fill="F5F5F5"/>
            <w:tcMar>
              <w:top w:w="120" w:type="dxa"/>
              <w:left w:w="160" w:type="dxa"/>
              <w:bottom w:w="120" w:type="dxa"/>
              <w:right w:w="160" w:type="dxa"/>
            </w:tcMar>
          </w:tcPr>
          <w:p w14:paraId="40806402" w14:textId="77777777" w:rsidR="00D95191" w:rsidRDefault="00000000">
            <w:pPr>
              <w:spacing w:before="60" w:after="60"/>
            </w:pPr>
            <w:r>
              <w:rPr>
                <w:sz w:val="22"/>
              </w:rPr>
              <w:t>1</w:t>
            </w:r>
          </w:p>
        </w:tc>
        <w:tc>
          <w:tcPr>
            <w:tcW w:w="2160" w:type="dxa"/>
            <w:shd w:val="clear" w:color="auto" w:fill="F5F5F5"/>
            <w:tcMar>
              <w:top w:w="120" w:type="dxa"/>
              <w:left w:w="160" w:type="dxa"/>
              <w:bottom w:w="120" w:type="dxa"/>
              <w:right w:w="160" w:type="dxa"/>
            </w:tcMar>
          </w:tcPr>
          <w:p w14:paraId="188989A1" w14:textId="77777777" w:rsidR="00D95191" w:rsidRDefault="00000000">
            <w:pPr>
              <w:spacing w:before="60" w:after="60"/>
            </w:pPr>
            <w:r>
              <w:rPr>
                <w:sz w:val="22"/>
              </w:rPr>
              <w:t>Close</w:t>
            </w:r>
          </w:p>
        </w:tc>
        <w:tc>
          <w:tcPr>
            <w:tcW w:w="1296" w:type="dxa"/>
            <w:shd w:val="clear" w:color="auto" w:fill="F5F5F5"/>
            <w:tcMar>
              <w:top w:w="120" w:type="dxa"/>
              <w:left w:w="160" w:type="dxa"/>
              <w:bottom w:w="120" w:type="dxa"/>
              <w:right w:w="160" w:type="dxa"/>
            </w:tcMar>
          </w:tcPr>
          <w:p w14:paraId="6F71A45A" w14:textId="77777777" w:rsidR="00D95191" w:rsidRDefault="00000000">
            <w:pPr>
              <w:spacing w:before="60" w:after="60"/>
            </w:pPr>
            <w:r>
              <w:rPr>
                <w:sz w:val="22"/>
              </w:rPr>
              <w:t>0.98</w:t>
            </w:r>
          </w:p>
        </w:tc>
        <w:tc>
          <w:tcPr>
            <w:tcW w:w="1296" w:type="dxa"/>
            <w:shd w:val="clear" w:color="auto" w:fill="F5F5F5"/>
            <w:tcMar>
              <w:top w:w="120" w:type="dxa"/>
              <w:left w:w="160" w:type="dxa"/>
              <w:bottom w:w="120" w:type="dxa"/>
              <w:right w:w="160" w:type="dxa"/>
            </w:tcMar>
          </w:tcPr>
          <w:p w14:paraId="75BAF9BE" w14:textId="77777777" w:rsidR="00D95191" w:rsidRDefault="00000000">
            <w:pPr>
              <w:spacing w:before="60" w:after="60"/>
            </w:pPr>
            <w:r>
              <w:rPr>
                <w:sz w:val="22"/>
              </w:rPr>
              <w:t>0.92</w:t>
            </w:r>
          </w:p>
        </w:tc>
        <w:tc>
          <w:tcPr>
            <w:tcW w:w="1296" w:type="dxa"/>
            <w:shd w:val="clear" w:color="auto" w:fill="F5F5F5"/>
            <w:tcMar>
              <w:top w:w="120" w:type="dxa"/>
              <w:left w:w="160" w:type="dxa"/>
              <w:bottom w:w="120" w:type="dxa"/>
              <w:right w:w="160" w:type="dxa"/>
            </w:tcMar>
          </w:tcPr>
          <w:p w14:paraId="210BE157" w14:textId="77777777" w:rsidR="00D95191" w:rsidRDefault="00000000">
            <w:pPr>
              <w:spacing w:before="60" w:after="60"/>
            </w:pPr>
            <w:r>
              <w:rPr>
                <w:sz w:val="22"/>
              </w:rPr>
              <w:t>0.95</w:t>
            </w:r>
          </w:p>
        </w:tc>
        <w:tc>
          <w:tcPr>
            <w:tcW w:w="1152" w:type="dxa"/>
            <w:shd w:val="clear" w:color="auto" w:fill="F5F5F5"/>
            <w:tcMar>
              <w:top w:w="120" w:type="dxa"/>
              <w:left w:w="160" w:type="dxa"/>
              <w:bottom w:w="120" w:type="dxa"/>
              <w:right w:w="160" w:type="dxa"/>
            </w:tcMar>
          </w:tcPr>
          <w:p w14:paraId="5FD08F0F" w14:textId="77777777" w:rsidR="00D95191" w:rsidRDefault="00000000">
            <w:pPr>
              <w:spacing w:before="60" w:after="60"/>
            </w:pPr>
            <w:r>
              <w:rPr>
                <w:sz w:val="22"/>
              </w:rPr>
              <w:t>385</w:t>
            </w:r>
          </w:p>
        </w:tc>
      </w:tr>
      <w:tr w:rsidR="00D95191" w14:paraId="73750E0B" w14:textId="77777777">
        <w:trPr>
          <w:jc w:val="center"/>
        </w:trPr>
        <w:tc>
          <w:tcPr>
            <w:tcW w:w="2592" w:type="dxa"/>
            <w:shd w:val="clear" w:color="auto" w:fill="FFFFFF"/>
            <w:tcMar>
              <w:top w:w="120" w:type="dxa"/>
              <w:left w:w="160" w:type="dxa"/>
              <w:bottom w:w="120" w:type="dxa"/>
              <w:right w:w="160" w:type="dxa"/>
            </w:tcMar>
          </w:tcPr>
          <w:p w14:paraId="1654B9C0" w14:textId="77777777" w:rsidR="00D95191" w:rsidRDefault="00000000">
            <w:pPr>
              <w:spacing w:before="60" w:after="60"/>
            </w:pPr>
            <w:r>
              <w:rPr>
                <w:sz w:val="22"/>
              </w:rPr>
              <w:t xml:space="preserve">Hand Sign </w:t>
            </w:r>
            <w:r>
              <w:rPr>
                <w:sz w:val="22"/>
              </w:rPr>
              <w:lastRenderedPageBreak/>
              <w:t>(Keypoint)</w:t>
            </w:r>
          </w:p>
        </w:tc>
        <w:tc>
          <w:tcPr>
            <w:tcW w:w="1152" w:type="dxa"/>
            <w:shd w:val="clear" w:color="auto" w:fill="FFFFFF"/>
            <w:tcMar>
              <w:top w:w="120" w:type="dxa"/>
              <w:left w:w="160" w:type="dxa"/>
              <w:bottom w:w="120" w:type="dxa"/>
              <w:right w:w="160" w:type="dxa"/>
            </w:tcMar>
          </w:tcPr>
          <w:p w14:paraId="4B66BEC9" w14:textId="77777777" w:rsidR="00D95191" w:rsidRDefault="00000000">
            <w:pPr>
              <w:spacing w:before="60" w:after="60"/>
            </w:pPr>
            <w:r>
              <w:rPr>
                <w:sz w:val="22"/>
              </w:rPr>
              <w:lastRenderedPageBreak/>
              <w:t>2</w:t>
            </w:r>
          </w:p>
        </w:tc>
        <w:tc>
          <w:tcPr>
            <w:tcW w:w="2160" w:type="dxa"/>
            <w:shd w:val="clear" w:color="auto" w:fill="FFFFFF"/>
            <w:tcMar>
              <w:top w:w="120" w:type="dxa"/>
              <w:left w:w="160" w:type="dxa"/>
              <w:bottom w:w="120" w:type="dxa"/>
              <w:right w:w="160" w:type="dxa"/>
            </w:tcMar>
          </w:tcPr>
          <w:p w14:paraId="3FB1FC29" w14:textId="77777777" w:rsidR="00D95191" w:rsidRDefault="00000000">
            <w:pPr>
              <w:spacing w:before="60" w:after="60"/>
            </w:pPr>
            <w:r>
              <w:rPr>
                <w:sz w:val="22"/>
              </w:rPr>
              <w:t>Pointer</w:t>
            </w:r>
          </w:p>
        </w:tc>
        <w:tc>
          <w:tcPr>
            <w:tcW w:w="1296" w:type="dxa"/>
            <w:shd w:val="clear" w:color="auto" w:fill="FFFFFF"/>
            <w:tcMar>
              <w:top w:w="120" w:type="dxa"/>
              <w:left w:w="160" w:type="dxa"/>
              <w:bottom w:w="120" w:type="dxa"/>
              <w:right w:w="160" w:type="dxa"/>
            </w:tcMar>
          </w:tcPr>
          <w:p w14:paraId="2A239440" w14:textId="77777777" w:rsidR="00D95191" w:rsidRDefault="00000000">
            <w:pPr>
              <w:spacing w:before="60" w:after="60"/>
            </w:pPr>
            <w:r>
              <w:rPr>
                <w:sz w:val="22"/>
              </w:rPr>
              <w:t>0.91</w:t>
            </w:r>
          </w:p>
        </w:tc>
        <w:tc>
          <w:tcPr>
            <w:tcW w:w="1296" w:type="dxa"/>
            <w:shd w:val="clear" w:color="auto" w:fill="FFFFFF"/>
            <w:tcMar>
              <w:top w:w="120" w:type="dxa"/>
              <w:left w:w="160" w:type="dxa"/>
              <w:bottom w:w="120" w:type="dxa"/>
              <w:right w:w="160" w:type="dxa"/>
            </w:tcMar>
          </w:tcPr>
          <w:p w14:paraId="31FB2F8C" w14:textId="77777777" w:rsidR="00D95191" w:rsidRDefault="00000000">
            <w:pPr>
              <w:spacing w:before="60" w:after="60"/>
            </w:pPr>
            <w:r>
              <w:rPr>
                <w:sz w:val="22"/>
              </w:rPr>
              <w:t>0.99</w:t>
            </w:r>
          </w:p>
        </w:tc>
        <w:tc>
          <w:tcPr>
            <w:tcW w:w="1296" w:type="dxa"/>
            <w:shd w:val="clear" w:color="auto" w:fill="FFFFFF"/>
            <w:tcMar>
              <w:top w:w="120" w:type="dxa"/>
              <w:left w:w="160" w:type="dxa"/>
              <w:bottom w:w="120" w:type="dxa"/>
              <w:right w:w="160" w:type="dxa"/>
            </w:tcMar>
          </w:tcPr>
          <w:p w14:paraId="0C5BCE9A" w14:textId="77777777" w:rsidR="00D95191" w:rsidRDefault="00000000">
            <w:pPr>
              <w:spacing w:before="60" w:after="60"/>
            </w:pPr>
            <w:r>
              <w:rPr>
                <w:sz w:val="22"/>
              </w:rPr>
              <w:t>0.95</w:t>
            </w:r>
          </w:p>
        </w:tc>
        <w:tc>
          <w:tcPr>
            <w:tcW w:w="1152" w:type="dxa"/>
            <w:shd w:val="clear" w:color="auto" w:fill="FFFFFF"/>
            <w:tcMar>
              <w:top w:w="120" w:type="dxa"/>
              <w:left w:w="160" w:type="dxa"/>
              <w:bottom w:w="120" w:type="dxa"/>
              <w:right w:w="160" w:type="dxa"/>
            </w:tcMar>
          </w:tcPr>
          <w:p w14:paraId="39119B06" w14:textId="77777777" w:rsidR="00D95191" w:rsidRDefault="00000000">
            <w:pPr>
              <w:spacing w:before="60" w:after="60"/>
            </w:pPr>
            <w:r>
              <w:rPr>
                <w:sz w:val="22"/>
              </w:rPr>
              <w:t>318</w:t>
            </w:r>
          </w:p>
        </w:tc>
      </w:tr>
      <w:tr w:rsidR="00D95191" w14:paraId="181F1006" w14:textId="77777777">
        <w:trPr>
          <w:jc w:val="center"/>
        </w:trPr>
        <w:tc>
          <w:tcPr>
            <w:tcW w:w="2592" w:type="dxa"/>
            <w:shd w:val="clear" w:color="auto" w:fill="F5F5F5"/>
            <w:tcMar>
              <w:top w:w="120" w:type="dxa"/>
              <w:left w:w="160" w:type="dxa"/>
              <w:bottom w:w="120" w:type="dxa"/>
              <w:right w:w="160" w:type="dxa"/>
            </w:tcMar>
          </w:tcPr>
          <w:p w14:paraId="6CA8A62B" w14:textId="77777777" w:rsidR="00D95191" w:rsidRDefault="00000000">
            <w:pPr>
              <w:spacing w:before="60" w:after="60"/>
            </w:pPr>
            <w:r>
              <w:rPr>
                <w:sz w:val="22"/>
              </w:rPr>
              <w:t>Finger Gesture (History)</w:t>
            </w:r>
          </w:p>
        </w:tc>
        <w:tc>
          <w:tcPr>
            <w:tcW w:w="1152" w:type="dxa"/>
            <w:shd w:val="clear" w:color="auto" w:fill="F5F5F5"/>
            <w:tcMar>
              <w:top w:w="120" w:type="dxa"/>
              <w:left w:w="160" w:type="dxa"/>
              <w:bottom w:w="120" w:type="dxa"/>
              <w:right w:w="160" w:type="dxa"/>
            </w:tcMar>
          </w:tcPr>
          <w:p w14:paraId="1CFBA84C" w14:textId="77777777" w:rsidR="00D95191" w:rsidRDefault="00000000">
            <w:pPr>
              <w:spacing w:before="60" w:after="60"/>
            </w:pPr>
            <w:r>
              <w:rPr>
                <w:sz w:val="22"/>
              </w:rPr>
              <w:t>0</w:t>
            </w:r>
          </w:p>
        </w:tc>
        <w:tc>
          <w:tcPr>
            <w:tcW w:w="2160" w:type="dxa"/>
            <w:shd w:val="clear" w:color="auto" w:fill="F5F5F5"/>
            <w:tcMar>
              <w:top w:w="120" w:type="dxa"/>
              <w:left w:w="160" w:type="dxa"/>
              <w:bottom w:w="120" w:type="dxa"/>
              <w:right w:w="160" w:type="dxa"/>
            </w:tcMar>
          </w:tcPr>
          <w:p w14:paraId="7D743C01" w14:textId="77777777" w:rsidR="00D95191" w:rsidRDefault="00000000">
            <w:pPr>
              <w:spacing w:before="60" w:after="60"/>
            </w:pPr>
            <w:r>
              <w:rPr>
                <w:sz w:val="22"/>
              </w:rPr>
              <w:t>Stop</w:t>
            </w:r>
          </w:p>
        </w:tc>
        <w:tc>
          <w:tcPr>
            <w:tcW w:w="1296" w:type="dxa"/>
            <w:shd w:val="clear" w:color="auto" w:fill="F5F5F5"/>
            <w:tcMar>
              <w:top w:w="120" w:type="dxa"/>
              <w:left w:w="160" w:type="dxa"/>
              <w:bottom w:w="120" w:type="dxa"/>
              <w:right w:w="160" w:type="dxa"/>
            </w:tcMar>
          </w:tcPr>
          <w:p w14:paraId="6F2EEEBE" w14:textId="77777777" w:rsidR="00D95191" w:rsidRDefault="00000000">
            <w:pPr>
              <w:spacing w:before="60" w:after="60"/>
            </w:pPr>
            <w:r>
              <w:rPr>
                <w:sz w:val="22"/>
              </w:rPr>
              <w:t>0.99</w:t>
            </w:r>
          </w:p>
        </w:tc>
        <w:tc>
          <w:tcPr>
            <w:tcW w:w="1296" w:type="dxa"/>
            <w:shd w:val="clear" w:color="auto" w:fill="F5F5F5"/>
            <w:tcMar>
              <w:top w:w="120" w:type="dxa"/>
              <w:left w:w="160" w:type="dxa"/>
              <w:bottom w:w="120" w:type="dxa"/>
              <w:right w:w="160" w:type="dxa"/>
            </w:tcMar>
          </w:tcPr>
          <w:p w14:paraId="7689DCF1" w14:textId="77777777" w:rsidR="00D95191" w:rsidRDefault="00000000">
            <w:pPr>
              <w:spacing w:before="60" w:after="60"/>
            </w:pPr>
            <w:r>
              <w:rPr>
                <w:sz w:val="22"/>
              </w:rPr>
              <w:t>1.00</w:t>
            </w:r>
          </w:p>
        </w:tc>
        <w:tc>
          <w:tcPr>
            <w:tcW w:w="1296" w:type="dxa"/>
            <w:shd w:val="clear" w:color="auto" w:fill="F5F5F5"/>
            <w:tcMar>
              <w:top w:w="120" w:type="dxa"/>
              <w:left w:w="160" w:type="dxa"/>
              <w:bottom w:w="120" w:type="dxa"/>
              <w:right w:w="160" w:type="dxa"/>
            </w:tcMar>
          </w:tcPr>
          <w:p w14:paraId="21EDF560" w14:textId="77777777" w:rsidR="00D95191" w:rsidRDefault="00000000">
            <w:pPr>
              <w:spacing w:before="60" w:after="60"/>
            </w:pPr>
            <w:r>
              <w:rPr>
                <w:sz w:val="22"/>
              </w:rPr>
              <w:t>0.99</w:t>
            </w:r>
          </w:p>
        </w:tc>
        <w:tc>
          <w:tcPr>
            <w:tcW w:w="1152" w:type="dxa"/>
            <w:shd w:val="clear" w:color="auto" w:fill="F5F5F5"/>
            <w:tcMar>
              <w:top w:w="120" w:type="dxa"/>
              <w:left w:w="160" w:type="dxa"/>
              <w:bottom w:w="120" w:type="dxa"/>
              <w:right w:w="160" w:type="dxa"/>
            </w:tcMar>
          </w:tcPr>
          <w:p w14:paraId="40EB2609" w14:textId="77777777" w:rsidR="00D95191" w:rsidRDefault="00000000">
            <w:pPr>
              <w:spacing w:before="60" w:after="60"/>
            </w:pPr>
            <w:r>
              <w:rPr>
                <w:sz w:val="22"/>
              </w:rPr>
              <w:t>395</w:t>
            </w:r>
          </w:p>
        </w:tc>
      </w:tr>
      <w:tr w:rsidR="00D95191" w14:paraId="796CB8CC" w14:textId="77777777">
        <w:trPr>
          <w:jc w:val="center"/>
        </w:trPr>
        <w:tc>
          <w:tcPr>
            <w:tcW w:w="2592" w:type="dxa"/>
            <w:shd w:val="clear" w:color="auto" w:fill="FFFFFF"/>
            <w:tcMar>
              <w:top w:w="120" w:type="dxa"/>
              <w:left w:w="160" w:type="dxa"/>
              <w:bottom w:w="120" w:type="dxa"/>
              <w:right w:w="160" w:type="dxa"/>
            </w:tcMar>
          </w:tcPr>
          <w:p w14:paraId="7AB6671B" w14:textId="77777777" w:rsidR="00D95191" w:rsidRDefault="00000000">
            <w:pPr>
              <w:spacing w:before="60" w:after="60"/>
            </w:pPr>
            <w:r>
              <w:rPr>
                <w:sz w:val="22"/>
              </w:rPr>
              <w:t>Finger Gesture (History)</w:t>
            </w:r>
          </w:p>
        </w:tc>
        <w:tc>
          <w:tcPr>
            <w:tcW w:w="1152" w:type="dxa"/>
            <w:shd w:val="clear" w:color="auto" w:fill="FFFFFF"/>
            <w:tcMar>
              <w:top w:w="120" w:type="dxa"/>
              <w:left w:w="160" w:type="dxa"/>
              <w:bottom w:w="120" w:type="dxa"/>
              <w:right w:w="160" w:type="dxa"/>
            </w:tcMar>
          </w:tcPr>
          <w:p w14:paraId="429E681A" w14:textId="77777777" w:rsidR="00D95191" w:rsidRDefault="00000000">
            <w:pPr>
              <w:spacing w:before="60" w:after="60"/>
            </w:pPr>
            <w:r>
              <w:rPr>
                <w:sz w:val="22"/>
              </w:rPr>
              <w:t>1</w:t>
            </w:r>
          </w:p>
        </w:tc>
        <w:tc>
          <w:tcPr>
            <w:tcW w:w="2160" w:type="dxa"/>
            <w:shd w:val="clear" w:color="auto" w:fill="FFFFFF"/>
            <w:tcMar>
              <w:top w:w="120" w:type="dxa"/>
              <w:left w:w="160" w:type="dxa"/>
              <w:bottom w:w="120" w:type="dxa"/>
              <w:right w:w="160" w:type="dxa"/>
            </w:tcMar>
          </w:tcPr>
          <w:p w14:paraId="520C797F" w14:textId="77777777" w:rsidR="00D95191" w:rsidRDefault="00000000">
            <w:pPr>
              <w:spacing w:before="60" w:after="60"/>
            </w:pPr>
            <w:r>
              <w:rPr>
                <w:sz w:val="22"/>
              </w:rPr>
              <w:t>Clockwise</w:t>
            </w:r>
          </w:p>
        </w:tc>
        <w:tc>
          <w:tcPr>
            <w:tcW w:w="1296" w:type="dxa"/>
            <w:shd w:val="clear" w:color="auto" w:fill="FFFFFF"/>
            <w:tcMar>
              <w:top w:w="120" w:type="dxa"/>
              <w:left w:w="160" w:type="dxa"/>
              <w:bottom w:w="120" w:type="dxa"/>
              <w:right w:w="160" w:type="dxa"/>
            </w:tcMar>
          </w:tcPr>
          <w:p w14:paraId="439DE4FD" w14:textId="77777777" w:rsidR="00D95191" w:rsidRDefault="00000000">
            <w:pPr>
              <w:spacing w:before="60" w:after="60"/>
            </w:pPr>
            <w:r>
              <w:rPr>
                <w:sz w:val="22"/>
              </w:rPr>
              <w:t>0.93</w:t>
            </w:r>
          </w:p>
        </w:tc>
        <w:tc>
          <w:tcPr>
            <w:tcW w:w="1296" w:type="dxa"/>
            <w:shd w:val="clear" w:color="auto" w:fill="FFFFFF"/>
            <w:tcMar>
              <w:top w:w="120" w:type="dxa"/>
              <w:left w:w="160" w:type="dxa"/>
              <w:bottom w:w="120" w:type="dxa"/>
              <w:right w:w="160" w:type="dxa"/>
            </w:tcMar>
          </w:tcPr>
          <w:p w14:paraId="1B668E50" w14:textId="77777777" w:rsidR="00D95191" w:rsidRDefault="00000000">
            <w:pPr>
              <w:spacing w:before="60" w:after="60"/>
            </w:pPr>
            <w:r>
              <w:rPr>
                <w:sz w:val="22"/>
              </w:rPr>
              <w:t>0.99</w:t>
            </w:r>
          </w:p>
        </w:tc>
        <w:tc>
          <w:tcPr>
            <w:tcW w:w="1296" w:type="dxa"/>
            <w:shd w:val="clear" w:color="auto" w:fill="FFFFFF"/>
            <w:tcMar>
              <w:top w:w="120" w:type="dxa"/>
              <w:left w:w="160" w:type="dxa"/>
              <w:bottom w:w="120" w:type="dxa"/>
              <w:right w:w="160" w:type="dxa"/>
            </w:tcMar>
          </w:tcPr>
          <w:p w14:paraId="486E42B7" w14:textId="77777777" w:rsidR="00D95191" w:rsidRDefault="00000000">
            <w:pPr>
              <w:spacing w:before="60" w:after="60"/>
            </w:pPr>
            <w:r>
              <w:rPr>
                <w:sz w:val="22"/>
              </w:rPr>
              <w:t>0.96</w:t>
            </w:r>
          </w:p>
        </w:tc>
        <w:tc>
          <w:tcPr>
            <w:tcW w:w="1152" w:type="dxa"/>
            <w:shd w:val="clear" w:color="auto" w:fill="FFFFFF"/>
            <w:tcMar>
              <w:top w:w="120" w:type="dxa"/>
              <w:left w:w="160" w:type="dxa"/>
              <w:bottom w:w="120" w:type="dxa"/>
              <w:right w:w="160" w:type="dxa"/>
            </w:tcMar>
          </w:tcPr>
          <w:p w14:paraId="49025466" w14:textId="77777777" w:rsidR="00D95191" w:rsidRDefault="00000000">
            <w:pPr>
              <w:spacing w:before="60" w:after="60"/>
            </w:pPr>
            <w:r>
              <w:rPr>
                <w:sz w:val="22"/>
              </w:rPr>
              <w:t>295</w:t>
            </w:r>
          </w:p>
        </w:tc>
      </w:tr>
      <w:tr w:rsidR="00D95191" w14:paraId="75E98C8E" w14:textId="77777777">
        <w:trPr>
          <w:jc w:val="center"/>
        </w:trPr>
        <w:tc>
          <w:tcPr>
            <w:tcW w:w="2592" w:type="dxa"/>
            <w:shd w:val="clear" w:color="auto" w:fill="F5F5F5"/>
            <w:tcMar>
              <w:top w:w="120" w:type="dxa"/>
              <w:left w:w="160" w:type="dxa"/>
              <w:bottom w:w="120" w:type="dxa"/>
              <w:right w:w="160" w:type="dxa"/>
            </w:tcMar>
          </w:tcPr>
          <w:p w14:paraId="5AFA71F4" w14:textId="77777777" w:rsidR="00D95191" w:rsidRDefault="00000000">
            <w:pPr>
              <w:spacing w:before="60" w:after="60"/>
            </w:pPr>
            <w:r>
              <w:rPr>
                <w:sz w:val="22"/>
              </w:rPr>
              <w:t>Finger Gesture (History)</w:t>
            </w:r>
          </w:p>
        </w:tc>
        <w:tc>
          <w:tcPr>
            <w:tcW w:w="1152" w:type="dxa"/>
            <w:shd w:val="clear" w:color="auto" w:fill="F5F5F5"/>
            <w:tcMar>
              <w:top w:w="120" w:type="dxa"/>
              <w:left w:w="160" w:type="dxa"/>
              <w:bottom w:w="120" w:type="dxa"/>
              <w:right w:w="160" w:type="dxa"/>
            </w:tcMar>
          </w:tcPr>
          <w:p w14:paraId="54F2839E" w14:textId="77777777" w:rsidR="00D95191" w:rsidRDefault="00000000">
            <w:pPr>
              <w:spacing w:before="60" w:after="60"/>
            </w:pPr>
            <w:r>
              <w:rPr>
                <w:sz w:val="22"/>
              </w:rPr>
              <w:t>2</w:t>
            </w:r>
          </w:p>
        </w:tc>
        <w:tc>
          <w:tcPr>
            <w:tcW w:w="2160" w:type="dxa"/>
            <w:shd w:val="clear" w:color="auto" w:fill="F5F5F5"/>
            <w:tcMar>
              <w:top w:w="120" w:type="dxa"/>
              <w:left w:w="160" w:type="dxa"/>
              <w:bottom w:w="120" w:type="dxa"/>
              <w:right w:w="160" w:type="dxa"/>
            </w:tcMar>
          </w:tcPr>
          <w:p w14:paraId="76B02667" w14:textId="77777777" w:rsidR="00D95191" w:rsidRDefault="00000000">
            <w:pPr>
              <w:spacing w:before="60" w:after="60"/>
            </w:pPr>
            <w:r>
              <w:rPr>
                <w:sz w:val="22"/>
              </w:rPr>
              <w:t>Counter Clockwise</w:t>
            </w:r>
          </w:p>
        </w:tc>
        <w:tc>
          <w:tcPr>
            <w:tcW w:w="1296" w:type="dxa"/>
            <w:shd w:val="clear" w:color="auto" w:fill="F5F5F5"/>
            <w:tcMar>
              <w:top w:w="120" w:type="dxa"/>
              <w:left w:w="160" w:type="dxa"/>
              <w:bottom w:w="120" w:type="dxa"/>
              <w:right w:w="160" w:type="dxa"/>
            </w:tcMar>
          </w:tcPr>
          <w:p w14:paraId="5EBE2DBC" w14:textId="77777777" w:rsidR="00D95191" w:rsidRDefault="00000000">
            <w:pPr>
              <w:spacing w:before="60" w:after="60"/>
            </w:pPr>
            <w:r>
              <w:rPr>
                <w:sz w:val="22"/>
              </w:rPr>
              <w:t>0.98</w:t>
            </w:r>
          </w:p>
        </w:tc>
        <w:tc>
          <w:tcPr>
            <w:tcW w:w="1296" w:type="dxa"/>
            <w:shd w:val="clear" w:color="auto" w:fill="F5F5F5"/>
            <w:tcMar>
              <w:top w:w="120" w:type="dxa"/>
              <w:left w:w="160" w:type="dxa"/>
              <w:bottom w:w="120" w:type="dxa"/>
              <w:right w:w="160" w:type="dxa"/>
            </w:tcMar>
          </w:tcPr>
          <w:p w14:paraId="40ED69ED" w14:textId="77777777" w:rsidR="00D95191" w:rsidRDefault="00000000">
            <w:pPr>
              <w:spacing w:before="60" w:after="60"/>
            </w:pPr>
            <w:r>
              <w:rPr>
                <w:sz w:val="22"/>
              </w:rPr>
              <w:t>0.97</w:t>
            </w:r>
          </w:p>
        </w:tc>
        <w:tc>
          <w:tcPr>
            <w:tcW w:w="1296" w:type="dxa"/>
            <w:shd w:val="clear" w:color="auto" w:fill="F5F5F5"/>
            <w:tcMar>
              <w:top w:w="120" w:type="dxa"/>
              <w:left w:w="160" w:type="dxa"/>
              <w:bottom w:w="120" w:type="dxa"/>
              <w:right w:w="160" w:type="dxa"/>
            </w:tcMar>
          </w:tcPr>
          <w:p w14:paraId="6F0580C3" w14:textId="77777777" w:rsidR="00D95191" w:rsidRDefault="00000000">
            <w:pPr>
              <w:spacing w:before="60" w:after="60"/>
            </w:pPr>
            <w:r>
              <w:rPr>
                <w:sz w:val="22"/>
              </w:rPr>
              <w:t>0.98</w:t>
            </w:r>
          </w:p>
        </w:tc>
        <w:tc>
          <w:tcPr>
            <w:tcW w:w="1152" w:type="dxa"/>
            <w:shd w:val="clear" w:color="auto" w:fill="F5F5F5"/>
            <w:tcMar>
              <w:top w:w="120" w:type="dxa"/>
              <w:left w:w="160" w:type="dxa"/>
              <w:bottom w:w="120" w:type="dxa"/>
              <w:right w:w="160" w:type="dxa"/>
            </w:tcMar>
          </w:tcPr>
          <w:p w14:paraId="4129A69C" w14:textId="77777777" w:rsidR="00D95191" w:rsidRDefault="00000000">
            <w:pPr>
              <w:spacing w:before="60" w:after="60"/>
            </w:pPr>
            <w:r>
              <w:rPr>
                <w:sz w:val="22"/>
              </w:rPr>
              <w:t>307</w:t>
            </w:r>
          </w:p>
        </w:tc>
      </w:tr>
      <w:tr w:rsidR="00D95191" w14:paraId="27C99ED6" w14:textId="77777777">
        <w:trPr>
          <w:jc w:val="center"/>
        </w:trPr>
        <w:tc>
          <w:tcPr>
            <w:tcW w:w="2592" w:type="dxa"/>
            <w:shd w:val="clear" w:color="auto" w:fill="FFFFFF"/>
            <w:tcMar>
              <w:top w:w="120" w:type="dxa"/>
              <w:left w:w="160" w:type="dxa"/>
              <w:bottom w:w="120" w:type="dxa"/>
              <w:right w:w="160" w:type="dxa"/>
            </w:tcMar>
          </w:tcPr>
          <w:p w14:paraId="1BC21448" w14:textId="77777777" w:rsidR="00D95191" w:rsidRDefault="00000000">
            <w:pPr>
              <w:spacing w:before="60" w:after="60"/>
            </w:pPr>
            <w:r>
              <w:rPr>
                <w:sz w:val="22"/>
              </w:rPr>
              <w:t>Finger Gesture (History)</w:t>
            </w:r>
          </w:p>
        </w:tc>
        <w:tc>
          <w:tcPr>
            <w:tcW w:w="1152" w:type="dxa"/>
            <w:shd w:val="clear" w:color="auto" w:fill="FFFFFF"/>
            <w:tcMar>
              <w:top w:w="120" w:type="dxa"/>
              <w:left w:w="160" w:type="dxa"/>
              <w:bottom w:w="120" w:type="dxa"/>
              <w:right w:w="160" w:type="dxa"/>
            </w:tcMar>
          </w:tcPr>
          <w:p w14:paraId="7F90C8D2" w14:textId="77777777" w:rsidR="00D95191" w:rsidRDefault="00000000">
            <w:pPr>
              <w:spacing w:before="60" w:after="60"/>
            </w:pPr>
            <w:r>
              <w:rPr>
                <w:sz w:val="22"/>
              </w:rPr>
              <w:t>3</w:t>
            </w:r>
          </w:p>
        </w:tc>
        <w:tc>
          <w:tcPr>
            <w:tcW w:w="2160" w:type="dxa"/>
            <w:shd w:val="clear" w:color="auto" w:fill="FFFFFF"/>
            <w:tcMar>
              <w:top w:w="120" w:type="dxa"/>
              <w:left w:w="160" w:type="dxa"/>
              <w:bottom w:w="120" w:type="dxa"/>
              <w:right w:w="160" w:type="dxa"/>
            </w:tcMar>
          </w:tcPr>
          <w:p w14:paraId="7075291B" w14:textId="77777777" w:rsidR="00D95191" w:rsidRDefault="00000000">
            <w:pPr>
              <w:spacing w:before="60" w:after="60"/>
            </w:pPr>
            <w:r>
              <w:rPr>
                <w:sz w:val="22"/>
              </w:rPr>
              <w:t>Move</w:t>
            </w:r>
          </w:p>
        </w:tc>
        <w:tc>
          <w:tcPr>
            <w:tcW w:w="1296" w:type="dxa"/>
            <w:shd w:val="clear" w:color="auto" w:fill="FFFFFF"/>
            <w:tcMar>
              <w:top w:w="120" w:type="dxa"/>
              <w:left w:w="160" w:type="dxa"/>
              <w:bottom w:w="120" w:type="dxa"/>
              <w:right w:w="160" w:type="dxa"/>
            </w:tcMar>
          </w:tcPr>
          <w:p w14:paraId="59B6E4B9" w14:textId="77777777" w:rsidR="00D95191" w:rsidRDefault="00000000">
            <w:pPr>
              <w:spacing w:before="60" w:after="60"/>
            </w:pPr>
            <w:r>
              <w:rPr>
                <w:sz w:val="22"/>
              </w:rPr>
              <w:t>0.96</w:t>
            </w:r>
          </w:p>
        </w:tc>
        <w:tc>
          <w:tcPr>
            <w:tcW w:w="1296" w:type="dxa"/>
            <w:shd w:val="clear" w:color="auto" w:fill="FFFFFF"/>
            <w:tcMar>
              <w:top w:w="120" w:type="dxa"/>
              <w:left w:w="160" w:type="dxa"/>
              <w:bottom w:w="120" w:type="dxa"/>
              <w:right w:w="160" w:type="dxa"/>
            </w:tcMar>
          </w:tcPr>
          <w:p w14:paraId="5871670B" w14:textId="77777777" w:rsidR="00D95191" w:rsidRDefault="00000000">
            <w:pPr>
              <w:spacing w:before="60" w:after="60"/>
            </w:pPr>
            <w:r>
              <w:rPr>
                <w:sz w:val="22"/>
              </w:rPr>
              <w:t>0.91</w:t>
            </w:r>
          </w:p>
        </w:tc>
        <w:tc>
          <w:tcPr>
            <w:tcW w:w="1296" w:type="dxa"/>
            <w:shd w:val="clear" w:color="auto" w:fill="FFFFFF"/>
            <w:tcMar>
              <w:top w:w="120" w:type="dxa"/>
              <w:left w:w="160" w:type="dxa"/>
              <w:bottom w:w="120" w:type="dxa"/>
              <w:right w:w="160" w:type="dxa"/>
            </w:tcMar>
          </w:tcPr>
          <w:p w14:paraId="118B0909" w14:textId="77777777" w:rsidR="00D95191" w:rsidRDefault="00000000">
            <w:pPr>
              <w:spacing w:before="60" w:after="60"/>
            </w:pPr>
            <w:r>
              <w:rPr>
                <w:sz w:val="22"/>
              </w:rPr>
              <w:t>0.93</w:t>
            </w:r>
          </w:p>
        </w:tc>
        <w:tc>
          <w:tcPr>
            <w:tcW w:w="1152" w:type="dxa"/>
            <w:shd w:val="clear" w:color="auto" w:fill="FFFFFF"/>
            <w:tcMar>
              <w:top w:w="120" w:type="dxa"/>
              <w:left w:w="160" w:type="dxa"/>
              <w:bottom w:w="120" w:type="dxa"/>
              <w:right w:w="160" w:type="dxa"/>
            </w:tcMar>
          </w:tcPr>
          <w:p w14:paraId="1DE6514C" w14:textId="77777777" w:rsidR="00D95191" w:rsidRDefault="00000000">
            <w:pPr>
              <w:spacing w:before="60" w:after="60"/>
            </w:pPr>
            <w:r>
              <w:rPr>
                <w:sz w:val="22"/>
              </w:rPr>
              <w:t>327</w:t>
            </w:r>
          </w:p>
        </w:tc>
      </w:tr>
    </w:tbl>
    <w:p w14:paraId="7CDF437E" w14:textId="77777777" w:rsidR="00D95191" w:rsidRDefault="00000000">
      <w:pPr>
        <w:keepNext/>
        <w:spacing w:before="240" w:after="120"/>
        <w:jc w:val="center"/>
      </w:pPr>
      <w:r>
        <w:rPr>
          <w:noProof/>
        </w:rPr>
        <w:drawing>
          <wp:inline distT="0" distB="0" distL="0" distR="0" wp14:anchorId="25F2912A" wp14:editId="65B7C774">
            <wp:extent cx="4754880" cy="17965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keypoints.png"/>
                    <pic:cNvPicPr/>
                  </pic:nvPicPr>
                  <pic:blipFill>
                    <a:blip r:embed="rId12"/>
                    <a:stretch>
                      <a:fillRect/>
                    </a:stretch>
                  </pic:blipFill>
                  <pic:spPr>
                    <a:xfrm>
                      <a:off x="0" y="0"/>
                      <a:ext cx="4754880" cy="1796527"/>
                    </a:xfrm>
                    <a:prstGeom prst="rect">
                      <a:avLst/>
                    </a:prstGeom>
                  </pic:spPr>
                </pic:pic>
              </a:graphicData>
            </a:graphic>
          </wp:inline>
        </w:drawing>
      </w:r>
    </w:p>
    <w:p w14:paraId="1C2D2B1E" w14:textId="77777777" w:rsidR="00D95191" w:rsidRDefault="00000000">
      <w:pPr>
        <w:pStyle w:val="Caption"/>
        <w:spacing w:after="240" w:line="276" w:lineRule="auto"/>
        <w:jc w:val="center"/>
      </w:pPr>
      <w:r>
        <w:rPr>
          <w:b w:val="0"/>
        </w:rPr>
        <w:t>Figure 4. Training accuracy and loss curves for the keypoint classifier.</w:t>
      </w:r>
    </w:p>
    <w:p w14:paraId="0BDBD892" w14:textId="77777777" w:rsidR="00D95191" w:rsidRDefault="00000000">
      <w:pPr>
        <w:keepNext/>
        <w:spacing w:before="240" w:after="120"/>
        <w:jc w:val="center"/>
      </w:pPr>
      <w:r>
        <w:rPr>
          <w:noProof/>
        </w:rPr>
        <w:drawing>
          <wp:inline distT="0" distB="0" distL="0" distR="0" wp14:anchorId="566BAD1E" wp14:editId="7BDD3B06">
            <wp:extent cx="4754880" cy="1796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history.png"/>
                    <pic:cNvPicPr/>
                  </pic:nvPicPr>
                  <pic:blipFill>
                    <a:blip r:embed="rId13"/>
                    <a:stretch>
                      <a:fillRect/>
                    </a:stretch>
                  </pic:blipFill>
                  <pic:spPr>
                    <a:xfrm>
                      <a:off x="0" y="0"/>
                      <a:ext cx="4754880" cy="1796527"/>
                    </a:xfrm>
                    <a:prstGeom prst="rect">
                      <a:avLst/>
                    </a:prstGeom>
                  </pic:spPr>
                </pic:pic>
              </a:graphicData>
            </a:graphic>
          </wp:inline>
        </w:drawing>
      </w:r>
    </w:p>
    <w:p w14:paraId="0C101523" w14:textId="77777777" w:rsidR="00D95191" w:rsidRDefault="00000000">
      <w:pPr>
        <w:pStyle w:val="Caption"/>
        <w:spacing w:after="240" w:line="276" w:lineRule="auto"/>
        <w:jc w:val="center"/>
      </w:pPr>
      <w:r>
        <w:rPr>
          <w:b w:val="0"/>
        </w:rPr>
        <w:t>Figure 5. Training accuracy and loss curves for the point history classifier.</w:t>
      </w:r>
    </w:p>
    <w:p w14:paraId="600786C0" w14:textId="77777777" w:rsidR="00D95191" w:rsidRDefault="00000000">
      <w:pPr>
        <w:keepNext/>
        <w:spacing w:before="240" w:after="120"/>
        <w:jc w:val="center"/>
      </w:pPr>
      <w:r>
        <w:rPr>
          <w:noProof/>
        </w:rPr>
        <w:lastRenderedPageBreak/>
        <w:drawing>
          <wp:inline distT="0" distB="0" distL="0" distR="0" wp14:anchorId="712E614B" wp14:editId="1B576DDD">
            <wp:extent cx="3474720" cy="30714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point_classification_cell_20_img_0.png"/>
                    <pic:cNvPicPr/>
                  </pic:nvPicPr>
                  <pic:blipFill>
                    <a:blip r:embed="rId14"/>
                    <a:stretch>
                      <a:fillRect/>
                    </a:stretch>
                  </pic:blipFill>
                  <pic:spPr>
                    <a:xfrm>
                      <a:off x="0" y="0"/>
                      <a:ext cx="3474720" cy="3071481"/>
                    </a:xfrm>
                    <a:prstGeom prst="rect">
                      <a:avLst/>
                    </a:prstGeom>
                  </pic:spPr>
                </pic:pic>
              </a:graphicData>
            </a:graphic>
          </wp:inline>
        </w:drawing>
      </w:r>
    </w:p>
    <w:p w14:paraId="1BC965F1" w14:textId="77777777" w:rsidR="00D95191" w:rsidRDefault="00000000">
      <w:pPr>
        <w:pStyle w:val="Caption"/>
        <w:spacing w:after="240" w:line="276" w:lineRule="auto"/>
        <w:jc w:val="center"/>
      </w:pPr>
      <w:r>
        <w:rPr>
          <w:b w:val="0"/>
        </w:rPr>
        <w:t>Figure 6. Confusion matrix of the hand sign keypoint classifier.</w:t>
      </w:r>
    </w:p>
    <w:p w14:paraId="1858A180" w14:textId="77777777" w:rsidR="00D95191" w:rsidRDefault="00000000">
      <w:pPr>
        <w:keepNext/>
        <w:spacing w:before="240" w:after="120"/>
        <w:jc w:val="center"/>
      </w:pPr>
      <w:r>
        <w:rPr>
          <w:noProof/>
        </w:rPr>
        <w:drawing>
          <wp:inline distT="0" distB="0" distL="0" distR="0" wp14:anchorId="041E7541" wp14:editId="1F84FA69">
            <wp:extent cx="3474720" cy="30629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_history_classification_cell_21_img_0.png"/>
                    <pic:cNvPicPr/>
                  </pic:nvPicPr>
                  <pic:blipFill>
                    <a:blip r:embed="rId15"/>
                    <a:stretch>
                      <a:fillRect/>
                    </a:stretch>
                  </pic:blipFill>
                  <pic:spPr>
                    <a:xfrm>
                      <a:off x="0" y="0"/>
                      <a:ext cx="3474720" cy="3062901"/>
                    </a:xfrm>
                    <a:prstGeom prst="rect">
                      <a:avLst/>
                    </a:prstGeom>
                  </pic:spPr>
                </pic:pic>
              </a:graphicData>
            </a:graphic>
          </wp:inline>
        </w:drawing>
      </w:r>
    </w:p>
    <w:p w14:paraId="1B3861E7" w14:textId="77777777" w:rsidR="00D95191" w:rsidRDefault="00000000">
      <w:pPr>
        <w:pStyle w:val="Caption"/>
        <w:spacing w:after="240" w:line="276" w:lineRule="auto"/>
        <w:jc w:val="center"/>
      </w:pPr>
      <w:r>
        <w:rPr>
          <w:b w:val="0"/>
        </w:rPr>
        <w:t>Figure 7. Confusion matrix of the finger gesture point history classifier.</w:t>
      </w:r>
    </w:p>
    <w:p w14:paraId="5D108972" w14:textId="77777777" w:rsidR="00D95191" w:rsidRDefault="00000000">
      <w:pPr>
        <w:pStyle w:val="Heading2"/>
        <w:spacing w:line="276" w:lineRule="auto"/>
      </w:pPr>
      <w:r>
        <w:rPr>
          <w:rFonts w:ascii="Times New Roman" w:hAnsi="Times New Roman"/>
        </w:rPr>
        <w:t>8.2 Analysis of Classification Performance and Occlusion Confusions</w:t>
      </w:r>
    </w:p>
    <w:p w14:paraId="5E75D2E6" w14:textId="77777777" w:rsidR="00D95191" w:rsidRDefault="00000000">
      <w:pPr>
        <w:spacing w:after="240" w:line="276" w:lineRule="auto"/>
      </w:pPr>
      <w:r>
        <w:t>An analysis of the classification reports reveals interesting anatomical patterns. In the hand sign classifier, the 'Pointer' gesture (Class 2) achieves high recall (0.99) but slightly lower precision (0.91) compared to other classes. This indicates that other hand poses are occasionally misclassified as pointing. This minor confusion occurs when fingers are partially curled or partially occluded from the camera's perspective, causing the relative coordinate distances to resemble a single pointing index finger. In contrast, the 'Open' palm (Class 0) achieves 100% precision, showing that the model is extremely robust at identifying fully extended fingers.</w:t>
      </w:r>
    </w:p>
    <w:p w14:paraId="69289E63" w14:textId="77777777" w:rsidR="00D95191" w:rsidRDefault="00000000">
      <w:pPr>
        <w:spacing w:after="240" w:line="276" w:lineRule="auto"/>
      </w:pPr>
      <w:r>
        <w:lastRenderedPageBreak/>
        <w:t>In the point history classifier, Class 0 ('Stop') yields a perfect recall of 1.00. This is an important outcome for human-computer interaction, as it ensures that the interface registers a stop action reliably without missing it. Class 3 ('Move') has a lower recall of 0.91, showing that fast, linear movements are occasionally confused with counter-clockwise circles when the motion trajectory is short, or when frame acquisition drops due to webcam latency.</w:t>
      </w:r>
    </w:p>
    <w:p w14:paraId="56513E30" w14:textId="77777777" w:rsidR="00D95191" w:rsidRDefault="00000000">
      <w:r>
        <w:br w:type="page"/>
      </w:r>
    </w:p>
    <w:p w14:paraId="05CBABCE" w14:textId="77777777" w:rsidR="00D95191" w:rsidRDefault="00000000">
      <w:pPr>
        <w:pStyle w:val="Heading1"/>
        <w:pBdr>
          <w:bottom w:val="single" w:sz="6" w:space="6" w:color="CCCCCC"/>
        </w:pBdr>
        <w:spacing w:after="240" w:line="276" w:lineRule="auto"/>
      </w:pPr>
      <w:r>
        <w:rPr>
          <w:rFonts w:ascii="Times New Roman" w:hAnsi="Times New Roman"/>
        </w:rPr>
        <w:lastRenderedPageBreak/>
        <w:t>9. Benefits and Applications</w:t>
      </w:r>
    </w:p>
    <w:p w14:paraId="718AB4AE" w14:textId="77777777" w:rsidR="00D95191" w:rsidRDefault="00000000">
      <w:pPr>
        <w:spacing w:after="240" w:line="276" w:lineRule="auto"/>
      </w:pPr>
      <w:r>
        <w:t>The main benefit of the decoupled hand-gesture pipeline is computation speed. MediaPipe handles the heavy lifting of landmark extraction, while the classifications are made by tiny MLPs. This enables high-FPS performance (30+ FPS) on standard CPU laptops, without requiring expensive graphics accelerators.</w:t>
      </w:r>
    </w:p>
    <w:p w14:paraId="714275E9" w14:textId="77777777" w:rsidR="00D95191" w:rsidRDefault="00000000">
      <w:pPr>
        <w:spacing w:after="240" w:line="276" w:lineRule="auto"/>
      </w:pPr>
      <w:r>
        <w:t>A major application is sterile user interaction. In hospitals, doctors can navigate imaging systems without physical contact. It also enables touchless kiosks in public areas (airports, ticketing centers), minimizing transmission of pathogens. Furthermore, the system can assist individuals with speech or motor impairments, translating gestures into digital actions.</w:t>
      </w:r>
    </w:p>
    <w:p w14:paraId="1DB271D8" w14:textId="77777777" w:rsidR="00D95191" w:rsidRDefault="00000000">
      <w:pPr>
        <w:spacing w:after="240" w:line="276" w:lineRule="auto"/>
      </w:pPr>
      <w:r>
        <w:t>The quantization of models to TFLite format allows integration into smart home appliances, virtual reality headsets, and mobile applications. It establishes a template for developing low-latency AI assistants.</w:t>
      </w:r>
    </w:p>
    <w:p w14:paraId="61C62B3B" w14:textId="77777777" w:rsidR="00D95191" w:rsidRDefault="00000000">
      <w:pPr>
        <w:pStyle w:val="Heading1"/>
        <w:pBdr>
          <w:bottom w:val="single" w:sz="6" w:space="6" w:color="CCCCCC"/>
        </w:pBdr>
        <w:spacing w:after="240" w:line="276" w:lineRule="auto"/>
      </w:pPr>
      <w:r>
        <w:rPr>
          <w:rFonts w:ascii="Times New Roman" w:hAnsi="Times New Roman"/>
        </w:rPr>
        <w:t>10. Limitations and Future Enhancements</w:t>
      </w:r>
    </w:p>
    <w:p w14:paraId="0A756661" w14:textId="77777777" w:rsidR="00D95191" w:rsidRDefault="00000000">
      <w:pPr>
        <w:spacing w:after="240" w:line="276" w:lineRule="auto"/>
      </w:pPr>
      <w:r>
        <w:t>Although the system is fast and accurate, it has limitations. Landmark estimation is sensitive to hand occlusions, poor lighting, and low-contrast backgrounds. If MediaPipe fails to detect the hand skeleton, the downstream MLP classifiers cannot make predictions. Additionally, the gesture vocabulary is limited (4 static signs, 4 dynamic gestures).</w:t>
      </w:r>
    </w:p>
    <w:p w14:paraId="54E558F3" w14:textId="77777777" w:rsidR="00D95191" w:rsidRDefault="00000000">
      <w:pPr>
        <w:spacing w:after="240" w:line="276" w:lineRule="auto"/>
      </w:pPr>
      <w:r>
        <w:t>Future enhancements will focus on improving temporal sequence modeling. The optional LSTM model can be further tuned or replaced with GRU layers or self-attention Transformer blocks. We also plan to expand the gesture set, support multi-hand recognition, and implement an automated dynamic gesture segmenter to differentiate movements from background motion.</w:t>
      </w:r>
    </w:p>
    <w:p w14:paraId="6FD0E8C8" w14:textId="588641BF" w:rsidR="003110EF" w:rsidRPr="00FD7394" w:rsidRDefault="00000000" w:rsidP="00FD7394">
      <w:pPr>
        <w:spacing w:after="240" w:line="276" w:lineRule="auto"/>
      </w:pPr>
      <w:r>
        <w:t>Ethical deployment requires that gesture-based tracking maintains user privacy. Camera streams should be processed locally, and no biometric video frames should be transmitted to remote servers. The implementation of on-device TFLite models supports this standard.</w:t>
      </w:r>
    </w:p>
    <w:p w14:paraId="3C7F2FC7" w14:textId="77777777" w:rsidR="003110EF" w:rsidRPr="009801D3" w:rsidRDefault="00000000">
      <w:pPr>
        <w:pStyle w:val="Heading1"/>
        <w:rPr>
          <w:rFonts w:ascii="Times New Roman" w:hAnsi="Times New Roman" w:cs="Times New Roman"/>
        </w:rPr>
      </w:pPr>
      <w:r w:rsidRPr="009801D3">
        <w:rPr>
          <w:rFonts w:ascii="Times New Roman" w:hAnsi="Times New Roman" w:cs="Times New Roman"/>
        </w:rPr>
        <w:t>11. Cloud Integration with Microsoft Azure (Proposed Azure Cloud Architecture)</w:t>
      </w:r>
    </w:p>
    <w:p w14:paraId="7658A727" w14:textId="77777777" w:rsidR="003110EF" w:rsidRPr="009801D3" w:rsidRDefault="00000000">
      <w:pPr>
        <w:rPr>
          <w:rFonts w:cs="Times New Roman"/>
        </w:rPr>
      </w:pPr>
      <w:r w:rsidRPr="009801D3">
        <w:rPr>
          <w:rFonts w:cs="Times New Roman"/>
        </w:rPr>
        <w:t>The Gesture Classification System currently operates as a localized application running MediaPipe tracking and custom TFLite classifiers on the user's edge hardware. While this local architecture provides ultra-low latency (30+ FPS) and preserves privacy, it presents distinct scaling challenges: training data is logged to local CSV flat-files, model training requires manual execution of Jupyter Notebooks, and there is no centralized version control or monitoring for models.</w:t>
      </w:r>
    </w:p>
    <w:p w14:paraId="42117668" w14:textId="77777777" w:rsidR="003110EF" w:rsidRPr="009801D3" w:rsidRDefault="00000000">
      <w:pPr>
        <w:rPr>
          <w:rFonts w:cs="Times New Roman"/>
        </w:rPr>
      </w:pPr>
      <w:r w:rsidRPr="009801D3">
        <w:rPr>
          <w:rFonts w:cs="Times New Roman"/>
        </w:rPr>
        <w:lastRenderedPageBreak/>
        <w:t>To overcome these limitations, we propose a hybrid cloud-edge integration using Microsoft Azure AI and Machine Learning (Azure ML) services. This integration offloads training, data management, and versioning to the cloud while retaining real-time inference on the edge.</w:t>
      </w:r>
    </w:p>
    <w:p w14:paraId="32F85BB5" w14:textId="77777777" w:rsidR="003110EF" w:rsidRPr="009801D3" w:rsidRDefault="00000000">
      <w:pPr>
        <w:pStyle w:val="Heading2"/>
        <w:rPr>
          <w:rFonts w:ascii="Times New Roman" w:hAnsi="Times New Roman" w:cs="Times New Roman"/>
        </w:rPr>
      </w:pPr>
      <w:r w:rsidRPr="009801D3">
        <w:rPr>
          <w:rFonts w:ascii="Times New Roman" w:hAnsi="Times New Roman" w:cs="Times New Roman"/>
        </w:rPr>
        <w:t>11.1 Centralized Data Storage and Data Assets</w:t>
      </w:r>
    </w:p>
    <w:p w14:paraId="7CE3061E" w14:textId="77777777" w:rsidR="003110EF" w:rsidRPr="009801D3" w:rsidRDefault="00000000">
      <w:pPr>
        <w:rPr>
          <w:rFonts w:cs="Times New Roman"/>
        </w:rPr>
      </w:pPr>
      <w:r w:rsidRPr="009801D3">
        <w:rPr>
          <w:rFonts w:cs="Times New Roman"/>
        </w:rPr>
        <w:t>Instead of storing logged keypoints and trajectories in local files, the CSV logs (keypoint.csv and point_history.csv) will be synchronized to Azure Blob Storage and registered as Azure ML Data Assets. This enables collaborative logging from multiple edge clients and provides data lineage tracking, allowing us to revert to historical datasets and verify how data expansion affects classifier accuracy over time.</w:t>
      </w:r>
      <w:r w:rsidRPr="009801D3">
        <w:rPr>
          <w:rStyle w:val="FootnoteReference"/>
          <w:rFonts w:cs="Times New Roman"/>
        </w:rPr>
        <w:footnoteReference w:id="1"/>
      </w:r>
    </w:p>
    <w:p w14:paraId="2C6EA529" w14:textId="77777777" w:rsidR="003110EF" w:rsidRPr="009801D3" w:rsidRDefault="00000000">
      <w:pPr>
        <w:pStyle w:val="Heading2"/>
        <w:rPr>
          <w:rFonts w:ascii="Times New Roman" w:hAnsi="Times New Roman" w:cs="Times New Roman"/>
        </w:rPr>
      </w:pPr>
      <w:r w:rsidRPr="009801D3">
        <w:rPr>
          <w:rFonts w:ascii="Times New Roman" w:hAnsi="Times New Roman" w:cs="Times New Roman"/>
        </w:rPr>
        <w:t>11.2 Cloud Training via Azure ML Command Jobs</w:t>
      </w:r>
    </w:p>
    <w:p w14:paraId="2BC2DDE7" w14:textId="77777777" w:rsidR="003110EF" w:rsidRPr="009801D3" w:rsidRDefault="00000000">
      <w:pPr>
        <w:rPr>
          <w:rFonts w:cs="Times New Roman"/>
        </w:rPr>
      </w:pPr>
      <w:r w:rsidRPr="009801D3">
        <w:rPr>
          <w:rFonts w:cs="Times New Roman"/>
        </w:rPr>
        <w:t>The local model training scripts (keypoint_classification.ipynb and point_history_classification.ipynb) will be refactored into modular Python training scripts (e.g., train_keypoint.py). These training runs will be executed on Azure ML Compute Clusters as command jobs. The compute clusters are configured to auto-scale, provisioning high-performance CPU/GPU VM instances during active training runs and scaling down to zero when idle, minimizing operating costs.</w:t>
      </w:r>
    </w:p>
    <w:p w14:paraId="6DC7AFBF" w14:textId="77777777" w:rsidR="003110EF" w:rsidRPr="009801D3" w:rsidRDefault="00000000">
      <w:pPr>
        <w:pStyle w:val="Heading2"/>
        <w:rPr>
          <w:rFonts w:ascii="Times New Roman" w:hAnsi="Times New Roman" w:cs="Times New Roman"/>
        </w:rPr>
      </w:pPr>
      <w:r w:rsidRPr="009801D3">
        <w:rPr>
          <w:rFonts w:ascii="Times New Roman" w:hAnsi="Times New Roman" w:cs="Times New Roman"/>
        </w:rPr>
        <w:t>11.3 Model Registry and Versioning</w:t>
      </w:r>
    </w:p>
    <w:p w14:paraId="20AE2182" w14:textId="77777777" w:rsidR="003110EF" w:rsidRPr="009801D3" w:rsidRDefault="00000000">
      <w:pPr>
        <w:rPr>
          <w:rFonts w:cs="Times New Roman"/>
        </w:rPr>
      </w:pPr>
      <w:r w:rsidRPr="009801D3">
        <w:rPr>
          <w:rFonts w:cs="Times New Roman"/>
        </w:rPr>
        <w:t>Upon successful execution of a training job, the generated .tflite model will be automatically registered in the Azure ML Model Registry. The registry assigns incrementing version numbers (e.g., gesture-classifier:1, gesture-classifier:2), tracking model lineage back to the specific training dataset. The local client application (app.py) can be updated to fetch the latest approved model version dynamically from Azure ML on startup, ensuring users run the most up-to-date classifier without manual updates.</w:t>
      </w:r>
      <w:r w:rsidRPr="009801D3">
        <w:rPr>
          <w:rStyle w:val="FootnoteReference"/>
          <w:rFonts w:cs="Times New Roman"/>
        </w:rPr>
        <w:footnoteReference w:id="2"/>
      </w:r>
    </w:p>
    <w:p w14:paraId="53483A16" w14:textId="77777777" w:rsidR="003110EF" w:rsidRPr="009801D3" w:rsidRDefault="00000000">
      <w:pPr>
        <w:pStyle w:val="Heading2"/>
        <w:rPr>
          <w:rFonts w:ascii="Times New Roman" w:hAnsi="Times New Roman" w:cs="Times New Roman"/>
        </w:rPr>
      </w:pPr>
      <w:r w:rsidRPr="009801D3">
        <w:rPr>
          <w:rFonts w:ascii="Times New Roman" w:hAnsi="Times New Roman" w:cs="Times New Roman"/>
        </w:rPr>
        <w:t>11.4 Hybrid Cloud-Edge Architecture and Flow</w:t>
      </w:r>
    </w:p>
    <w:p w14:paraId="14E9513C" w14:textId="77777777" w:rsidR="003110EF" w:rsidRPr="009801D3" w:rsidRDefault="00000000">
      <w:pPr>
        <w:rPr>
          <w:rFonts w:cs="Times New Roman"/>
        </w:rPr>
      </w:pPr>
      <w:r w:rsidRPr="009801D3">
        <w:rPr>
          <w:rFonts w:cs="Times New Roman"/>
        </w:rPr>
        <w:t>The data flow and integration points between the local edge device and Azure are detailed below:</w:t>
      </w:r>
    </w:p>
    <w:p w14:paraId="55DE2C35" w14:textId="77777777" w:rsidR="003110EF" w:rsidRDefault="00000000">
      <w:r>
        <w:lastRenderedPageBreak/>
        <w:t>1. Local Client: Camera captures frames and runs MediaPipe to extract 21 coordinates.</w:t>
      </w:r>
    </w:p>
    <w:p w14:paraId="4752DD0C" w14:textId="77777777" w:rsidR="003110EF" w:rsidRDefault="00000000">
      <w:r>
        <w:t>2. Data Collection: Logging mode appends hand sign coordinates to CSV.</w:t>
      </w:r>
    </w:p>
    <w:p w14:paraId="50F6EF7F" w14:textId="77777777" w:rsidR="003110EF" w:rsidRDefault="00000000">
      <w:r>
        <w:t>3. Dataset Upload: CSV files are pushed to Azure Blob Storage (Data Assets).</w:t>
      </w:r>
    </w:p>
    <w:p w14:paraId="2C4EC8AF" w14:textId="77777777" w:rsidR="003110EF" w:rsidRDefault="00000000">
      <w:r>
        <w:t>4. Cloud Training: Azure ML Compute runs training jobs and logs loss/accuracy using MLflow.</w:t>
      </w:r>
    </w:p>
    <w:p w14:paraId="6575AA7A" w14:textId="77777777" w:rsidR="003110EF" w:rsidRDefault="00000000">
      <w:r>
        <w:t>5. Model Registration: The trained TFLite model is registered in the Azure ML Model Registry.</w:t>
      </w:r>
    </w:p>
    <w:p w14:paraId="6E1A0068" w14:textId="77777777" w:rsidR="003110EF" w:rsidRDefault="00000000">
      <w:r>
        <w:t>6. Model Synchronizer: The edge client queries Azure ML, downloads the latest TFLite model, and loads it into the local keypoint classifier for real-time inference.</w:t>
      </w:r>
    </w:p>
    <w:p w14:paraId="768E79CF" w14:textId="77777777" w:rsidR="00D95191" w:rsidRPr="009801D3" w:rsidRDefault="00000000">
      <w:pPr>
        <w:pStyle w:val="Heading1"/>
        <w:pBdr>
          <w:bottom w:val="single" w:sz="6" w:space="6" w:color="CCCCCC"/>
        </w:pBdr>
        <w:spacing w:after="240" w:line="276" w:lineRule="auto"/>
        <w:rPr>
          <w:rFonts w:ascii="Times New Roman" w:hAnsi="Times New Roman" w:cs="Times New Roman"/>
        </w:rPr>
      </w:pPr>
      <w:r w:rsidRPr="009801D3">
        <w:rPr>
          <w:rFonts w:ascii="Times New Roman" w:hAnsi="Times New Roman" w:cs="Times New Roman"/>
        </w:rPr>
        <w:t>12. Conclusion</w:t>
      </w:r>
    </w:p>
    <w:p w14:paraId="52E3E6EB" w14:textId="77777777" w:rsidR="00D95191" w:rsidRPr="009801D3" w:rsidRDefault="00000000">
      <w:pPr>
        <w:spacing w:after="240" w:line="276" w:lineRule="auto"/>
        <w:rPr>
          <w:rFonts w:cs="Times New Roman"/>
        </w:rPr>
      </w:pPr>
      <w:r w:rsidRPr="009801D3">
        <w:rPr>
          <w:rFonts w:cs="Times New Roman"/>
        </w:rPr>
        <w:t>The Hand Gesture Classification System represents a lightweight, highly efficient, and modular solution for real-time gesture recognition. By separating landmark extraction (MediaPipe) from classification (MLPs), the system bypasses heavy convolutional networks. This design delivers sub-millisecond inference times on standard CPU architectures.</w:t>
      </w:r>
    </w:p>
    <w:p w14:paraId="0C1EB4CB" w14:textId="77777777" w:rsidR="00D95191" w:rsidRPr="009801D3" w:rsidRDefault="00000000">
      <w:pPr>
        <w:spacing w:after="240" w:line="276" w:lineRule="auto"/>
        <w:rPr>
          <w:rFonts w:cs="Times New Roman"/>
        </w:rPr>
      </w:pPr>
      <w:r w:rsidRPr="009801D3">
        <w:rPr>
          <w:rFonts w:cs="Times New Roman"/>
        </w:rPr>
        <w:t>The experimental validation yields high accuracies: 96.23 percent for hand signs and 97.13 percent for finger gestures. Model quantization reduces sizes to under 7 KB, demonstrating the potential of tiny AI edge deployments. The project successfully meets its academic objectives, providing a practical framework for camera-based human-computer interaction.</w:t>
      </w:r>
    </w:p>
    <w:p w14:paraId="110A870C" w14:textId="77777777" w:rsidR="00D95191" w:rsidRPr="009801D3" w:rsidRDefault="00000000">
      <w:pPr>
        <w:rPr>
          <w:rFonts w:cs="Times New Roman"/>
        </w:rPr>
      </w:pPr>
      <w:r w:rsidRPr="009801D3">
        <w:rPr>
          <w:rFonts w:cs="Times New Roman"/>
        </w:rPr>
        <w:br w:type="page"/>
      </w:r>
    </w:p>
    <w:p w14:paraId="5BEB8CC8" w14:textId="77777777" w:rsidR="00D95191" w:rsidRPr="009801D3" w:rsidRDefault="00000000">
      <w:pPr>
        <w:pStyle w:val="Heading1"/>
        <w:pBdr>
          <w:bottom w:val="single" w:sz="6" w:space="6" w:color="CCCCCC"/>
        </w:pBdr>
        <w:spacing w:after="240" w:line="276" w:lineRule="auto"/>
        <w:rPr>
          <w:rFonts w:ascii="Times New Roman" w:hAnsi="Times New Roman" w:cs="Times New Roman"/>
        </w:rPr>
      </w:pPr>
      <w:r w:rsidRPr="00FD7394">
        <w:rPr>
          <w:rFonts w:ascii="Times New Roman" w:hAnsi="Times New Roman" w:cs="Times New Roman"/>
        </w:rPr>
        <w:lastRenderedPageBreak/>
        <w:t>13.</w:t>
      </w:r>
      <w:r>
        <w:t xml:space="preserve"> </w:t>
      </w:r>
      <w:r w:rsidRPr="009801D3">
        <w:rPr>
          <w:rFonts w:ascii="Times New Roman" w:hAnsi="Times New Roman" w:cs="Times New Roman"/>
        </w:rPr>
        <w:t>Appendix</w:t>
      </w:r>
    </w:p>
    <w:p w14:paraId="7684C20C" w14:textId="77777777" w:rsidR="00D95191" w:rsidRPr="009801D3" w:rsidRDefault="00000000">
      <w:pPr>
        <w:pStyle w:val="Heading2"/>
        <w:spacing w:line="276" w:lineRule="auto"/>
        <w:rPr>
          <w:rFonts w:ascii="Times New Roman" w:hAnsi="Times New Roman" w:cs="Times New Roman"/>
        </w:rPr>
      </w:pPr>
      <w:r w:rsidRPr="009801D3">
        <w:rPr>
          <w:rFonts w:ascii="Times New Roman" w:hAnsi="Times New Roman" w:cs="Times New Roman"/>
        </w:rPr>
        <w:t>13.1 Installation Requirements</w:t>
      </w:r>
    </w:p>
    <w:p w14:paraId="5E154E0E" w14:textId="77777777" w:rsidR="00D95191" w:rsidRPr="009801D3" w:rsidRDefault="00000000">
      <w:pPr>
        <w:pStyle w:val="ListBullet"/>
        <w:spacing w:after="60" w:line="276" w:lineRule="auto"/>
        <w:rPr>
          <w:rFonts w:cs="Times New Roman"/>
        </w:rPr>
      </w:pPr>
      <w:r w:rsidRPr="009801D3">
        <w:rPr>
          <w:rFonts w:cs="Times New Roman"/>
        </w:rPr>
        <w:t>mediapipe &gt;= 0.8.1</w:t>
      </w:r>
    </w:p>
    <w:p w14:paraId="72604720" w14:textId="77777777" w:rsidR="00D95191" w:rsidRPr="009801D3" w:rsidRDefault="00000000">
      <w:pPr>
        <w:pStyle w:val="ListBullet"/>
        <w:spacing w:after="60" w:line="276" w:lineRule="auto"/>
        <w:rPr>
          <w:rFonts w:cs="Times New Roman"/>
        </w:rPr>
      </w:pPr>
      <w:r w:rsidRPr="009801D3">
        <w:rPr>
          <w:rFonts w:cs="Times New Roman"/>
        </w:rPr>
        <w:t>opencv-python &gt;= 3.4.2</w:t>
      </w:r>
    </w:p>
    <w:p w14:paraId="729580DF" w14:textId="77777777" w:rsidR="00D95191" w:rsidRPr="009801D3" w:rsidRDefault="00000000">
      <w:pPr>
        <w:pStyle w:val="ListBullet"/>
        <w:spacing w:after="60" w:line="276" w:lineRule="auto"/>
        <w:rPr>
          <w:rFonts w:cs="Times New Roman"/>
        </w:rPr>
      </w:pPr>
      <w:r w:rsidRPr="009801D3">
        <w:rPr>
          <w:rFonts w:cs="Times New Roman"/>
        </w:rPr>
        <w:t>tensorflow &gt;= 2.3.0</w:t>
      </w:r>
    </w:p>
    <w:p w14:paraId="6C7DDABA" w14:textId="77777777" w:rsidR="00D95191" w:rsidRPr="009801D3" w:rsidRDefault="00000000">
      <w:pPr>
        <w:pStyle w:val="ListBullet"/>
        <w:spacing w:after="60" w:line="276" w:lineRule="auto"/>
        <w:rPr>
          <w:rFonts w:cs="Times New Roman"/>
        </w:rPr>
      </w:pPr>
      <w:r w:rsidRPr="009801D3">
        <w:rPr>
          <w:rFonts w:cs="Times New Roman"/>
        </w:rPr>
        <w:t>scikit-learn &gt;= 0.23.2</w:t>
      </w:r>
    </w:p>
    <w:p w14:paraId="333D0B2E" w14:textId="77777777" w:rsidR="00D95191" w:rsidRPr="009801D3" w:rsidRDefault="00000000">
      <w:pPr>
        <w:pStyle w:val="ListBullet"/>
        <w:spacing w:after="60" w:line="276" w:lineRule="auto"/>
        <w:rPr>
          <w:rFonts w:cs="Times New Roman"/>
        </w:rPr>
      </w:pPr>
      <w:r w:rsidRPr="009801D3">
        <w:rPr>
          <w:rFonts w:cs="Times New Roman"/>
        </w:rPr>
        <w:t>pandas &gt;= 1.0.0</w:t>
      </w:r>
    </w:p>
    <w:p w14:paraId="47E2B60F" w14:textId="77777777" w:rsidR="00D95191" w:rsidRPr="009801D3" w:rsidRDefault="00000000">
      <w:pPr>
        <w:pStyle w:val="ListBullet"/>
        <w:spacing w:after="60" w:line="276" w:lineRule="auto"/>
        <w:rPr>
          <w:rFonts w:cs="Times New Roman"/>
        </w:rPr>
      </w:pPr>
      <w:r w:rsidRPr="009801D3">
        <w:rPr>
          <w:rFonts w:cs="Times New Roman"/>
        </w:rPr>
        <w:t>numpy &gt;= 1.18.0</w:t>
      </w:r>
    </w:p>
    <w:p w14:paraId="5F6F28D3" w14:textId="77777777" w:rsidR="00D95191" w:rsidRPr="009801D3" w:rsidRDefault="00000000">
      <w:pPr>
        <w:pStyle w:val="ListBullet"/>
        <w:spacing w:after="60" w:line="276" w:lineRule="auto"/>
        <w:rPr>
          <w:rFonts w:cs="Times New Roman"/>
        </w:rPr>
      </w:pPr>
      <w:r w:rsidRPr="009801D3">
        <w:rPr>
          <w:rFonts w:cs="Times New Roman"/>
        </w:rPr>
        <w:t>matplotlib &gt;= 3.3.0</w:t>
      </w:r>
    </w:p>
    <w:p w14:paraId="467E1C84" w14:textId="77777777" w:rsidR="00D95191" w:rsidRPr="009801D3" w:rsidRDefault="00000000">
      <w:pPr>
        <w:pStyle w:val="ListBullet"/>
        <w:spacing w:after="60" w:line="276" w:lineRule="auto"/>
        <w:rPr>
          <w:rFonts w:cs="Times New Roman"/>
        </w:rPr>
      </w:pPr>
      <w:r w:rsidRPr="009801D3">
        <w:rPr>
          <w:rFonts w:cs="Times New Roman"/>
        </w:rPr>
        <w:t>seaborn &gt;= 0.11.0</w:t>
      </w:r>
    </w:p>
    <w:p w14:paraId="6F18C313" w14:textId="77777777" w:rsidR="00D95191" w:rsidRPr="009801D3" w:rsidRDefault="00000000">
      <w:pPr>
        <w:pStyle w:val="Heading2"/>
        <w:spacing w:line="276" w:lineRule="auto"/>
        <w:rPr>
          <w:rFonts w:ascii="Times New Roman" w:hAnsi="Times New Roman" w:cs="Times New Roman"/>
        </w:rPr>
      </w:pPr>
      <w:r w:rsidRPr="009801D3">
        <w:rPr>
          <w:rFonts w:ascii="Times New Roman" w:hAnsi="Times New Roman" w:cs="Times New Roman"/>
        </w:rPr>
        <w:t>13.2 Suggested Execution Flow</w:t>
      </w:r>
    </w:p>
    <w:p w14:paraId="2400A8EA" w14:textId="77777777" w:rsidR="00D95191" w:rsidRPr="009801D3" w:rsidRDefault="00000000">
      <w:pPr>
        <w:pStyle w:val="ListBullet"/>
        <w:spacing w:after="60" w:line="276" w:lineRule="auto"/>
        <w:rPr>
          <w:rFonts w:cs="Times New Roman"/>
        </w:rPr>
      </w:pPr>
      <w:r w:rsidRPr="009801D3">
        <w:rPr>
          <w:rFonts w:cs="Times New Roman"/>
        </w:rPr>
        <w:t>Verify webcam connection.</w:t>
      </w:r>
    </w:p>
    <w:p w14:paraId="485CD9F8" w14:textId="77777777" w:rsidR="00D95191" w:rsidRPr="009801D3" w:rsidRDefault="00000000">
      <w:pPr>
        <w:pStyle w:val="ListBullet"/>
        <w:spacing w:after="60" w:line="276" w:lineRule="auto"/>
        <w:rPr>
          <w:rFonts w:cs="Times New Roman"/>
        </w:rPr>
      </w:pPr>
      <w:r w:rsidRPr="009801D3">
        <w:rPr>
          <w:rFonts w:cs="Times New Roman"/>
        </w:rPr>
        <w:t>Execute `python app.py` from the project directory.</w:t>
      </w:r>
    </w:p>
    <w:p w14:paraId="2D22EB71" w14:textId="77777777" w:rsidR="00D95191" w:rsidRPr="009801D3" w:rsidRDefault="00000000">
      <w:pPr>
        <w:pStyle w:val="ListBullet"/>
        <w:spacing w:after="60" w:line="276" w:lineRule="auto"/>
        <w:rPr>
          <w:rFonts w:cs="Times New Roman"/>
        </w:rPr>
      </w:pPr>
      <w:r w:rsidRPr="009801D3">
        <w:rPr>
          <w:rFonts w:cs="Times New Roman"/>
        </w:rPr>
        <w:t>Review the real-time overlays displaying predicted hand signs and finger gestures.</w:t>
      </w:r>
    </w:p>
    <w:p w14:paraId="2FAF1A8E" w14:textId="77777777" w:rsidR="00D95191" w:rsidRPr="009801D3" w:rsidRDefault="00000000">
      <w:pPr>
        <w:pStyle w:val="ListBullet"/>
        <w:spacing w:after="60" w:line="276" w:lineRule="auto"/>
        <w:rPr>
          <w:rFonts w:cs="Times New Roman"/>
        </w:rPr>
      </w:pPr>
      <w:r w:rsidRPr="009801D3">
        <w:rPr>
          <w:rFonts w:cs="Times New Roman"/>
        </w:rPr>
        <w:t>Press 'k' to enter hand sign logging mode, and press keys '0' to '9' to log coordinates to keypoint.csv.</w:t>
      </w:r>
    </w:p>
    <w:p w14:paraId="6B9A7E85" w14:textId="77777777" w:rsidR="00D95191" w:rsidRPr="009801D3" w:rsidRDefault="00000000">
      <w:pPr>
        <w:pStyle w:val="ListBullet"/>
        <w:spacing w:after="60" w:line="276" w:lineRule="auto"/>
        <w:rPr>
          <w:rFonts w:cs="Times New Roman"/>
        </w:rPr>
      </w:pPr>
      <w:r w:rsidRPr="009801D3">
        <w:rPr>
          <w:rFonts w:cs="Times New Roman"/>
        </w:rPr>
        <w:t>Press 'h' to enter finger gesture logging mode, and press keys '0' to '9' to log coordinate queues to point_history.csv.</w:t>
      </w:r>
    </w:p>
    <w:p w14:paraId="20F4925B" w14:textId="77777777" w:rsidR="00D95191" w:rsidRPr="009801D3" w:rsidRDefault="00000000">
      <w:pPr>
        <w:pStyle w:val="ListBullet"/>
        <w:spacing w:after="60" w:line="276" w:lineRule="auto"/>
        <w:rPr>
          <w:rFonts w:cs="Times New Roman"/>
        </w:rPr>
      </w:pPr>
      <w:r w:rsidRPr="009801D3">
        <w:rPr>
          <w:rFonts w:cs="Times New Roman"/>
        </w:rPr>
        <w:t>To train the models, run the notebooks keypoint_</w:t>
      </w:r>
      <w:proofErr w:type="gramStart"/>
      <w:r w:rsidRPr="009801D3">
        <w:rPr>
          <w:rFonts w:cs="Times New Roman"/>
        </w:rPr>
        <w:t>classification.ipynb</w:t>
      </w:r>
      <w:proofErr w:type="gramEnd"/>
      <w:r w:rsidRPr="009801D3">
        <w:rPr>
          <w:rFonts w:cs="Times New Roman"/>
        </w:rPr>
        <w:t xml:space="preserve"> and point_history_</w:t>
      </w:r>
      <w:proofErr w:type="gramStart"/>
      <w:r w:rsidRPr="009801D3">
        <w:rPr>
          <w:rFonts w:cs="Times New Roman"/>
        </w:rPr>
        <w:t>classification.ipynb</w:t>
      </w:r>
      <w:proofErr w:type="gramEnd"/>
      <w:r w:rsidRPr="009801D3">
        <w:rPr>
          <w:rFonts w:cs="Times New Roman"/>
        </w:rPr>
        <w:t xml:space="preserve"> from top to bottom.</w:t>
      </w:r>
    </w:p>
    <w:p w14:paraId="619F5F09" w14:textId="77777777" w:rsidR="00D95191" w:rsidRPr="009801D3" w:rsidRDefault="00000000">
      <w:pPr>
        <w:pStyle w:val="Heading2"/>
        <w:spacing w:line="276" w:lineRule="auto"/>
        <w:rPr>
          <w:rFonts w:ascii="Times New Roman" w:hAnsi="Times New Roman" w:cs="Times New Roman"/>
        </w:rPr>
      </w:pPr>
      <w:r w:rsidRPr="009801D3">
        <w:rPr>
          <w:rFonts w:ascii="Times New Roman" w:hAnsi="Times New Roman" w:cs="Times New Roman"/>
        </w:rPr>
        <w:t>13.3 Notes on the Current Code Base</w:t>
      </w:r>
    </w:p>
    <w:p w14:paraId="3A0DBC07" w14:textId="77777777" w:rsidR="00D95191" w:rsidRPr="009801D3" w:rsidRDefault="00000000">
      <w:pPr>
        <w:pStyle w:val="ListBullet"/>
        <w:spacing w:after="60" w:line="276" w:lineRule="auto"/>
        <w:rPr>
          <w:rFonts w:cs="Times New Roman"/>
        </w:rPr>
      </w:pPr>
      <w:r w:rsidRPr="009801D3">
        <w:rPr>
          <w:rFonts w:cs="Times New Roman"/>
        </w:rPr>
        <w:t>Real-time overlays include FPS calculations, class labels, and bounding boxes.</w:t>
      </w:r>
    </w:p>
    <w:p w14:paraId="3BF337A1" w14:textId="77777777" w:rsidR="00D95191" w:rsidRPr="009801D3" w:rsidRDefault="00000000">
      <w:pPr>
        <w:pStyle w:val="ListBullet"/>
        <w:spacing w:after="60" w:line="276" w:lineRule="auto"/>
        <w:rPr>
          <w:rFonts w:cs="Times New Roman"/>
        </w:rPr>
      </w:pPr>
      <w:r w:rsidRPr="009801D3">
        <w:rPr>
          <w:rFonts w:cs="Times New Roman"/>
        </w:rPr>
        <w:t>Models are loaded dynamically on startup via the KeyPointClassifier and PointHistoryClassifier python wrappers.</w:t>
      </w:r>
    </w:p>
    <w:p w14:paraId="7CA9E238" w14:textId="77777777" w:rsidR="00D95191" w:rsidRPr="009801D3" w:rsidRDefault="00000000">
      <w:pPr>
        <w:pStyle w:val="ListBullet"/>
        <w:spacing w:after="60" w:line="276" w:lineRule="auto"/>
        <w:rPr>
          <w:rFonts w:cs="Times New Roman"/>
        </w:rPr>
      </w:pPr>
      <w:r w:rsidRPr="009801D3">
        <w:rPr>
          <w:rFonts w:cs="Times New Roman"/>
        </w:rPr>
        <w:t>Normalization is translation-invariant and scale-invariant, ensuring robustness to distance variations.</w:t>
      </w:r>
    </w:p>
    <w:p w14:paraId="1C586A2B" w14:textId="77777777" w:rsidR="00354CF7" w:rsidRDefault="00354CF7" w:rsidP="00354CF7">
      <w:pPr>
        <w:pStyle w:val="Heading1"/>
        <w:pBdr>
          <w:bottom w:val="single" w:sz="6" w:space="31" w:color="CCCCCC"/>
        </w:pBdr>
        <w:spacing w:after="240" w:line="276" w:lineRule="auto"/>
        <w:rPr>
          <w:rFonts w:ascii="Times New Roman" w:hAnsi="Times New Roman"/>
        </w:rPr>
      </w:pPr>
    </w:p>
    <w:p w14:paraId="06EDB5C9" w14:textId="77777777" w:rsidR="00354CF7" w:rsidRPr="00354CF7" w:rsidRDefault="00354CF7" w:rsidP="00354CF7"/>
    <w:p w14:paraId="6863A267" w14:textId="77777777" w:rsidR="00354CF7" w:rsidRDefault="00354CF7">
      <w:pPr>
        <w:pStyle w:val="Heading1"/>
        <w:pBdr>
          <w:bottom w:val="single" w:sz="6" w:space="6" w:color="CCCCCC"/>
        </w:pBdr>
        <w:spacing w:after="240" w:line="276" w:lineRule="auto"/>
        <w:rPr>
          <w:rFonts w:ascii="Times New Roman" w:hAnsi="Times New Roman"/>
        </w:rPr>
      </w:pPr>
    </w:p>
    <w:p w14:paraId="515A4712" w14:textId="77777777" w:rsidR="00354CF7" w:rsidRDefault="00354CF7">
      <w:pPr>
        <w:pStyle w:val="Heading1"/>
        <w:pBdr>
          <w:bottom w:val="single" w:sz="6" w:space="6" w:color="CCCCCC"/>
        </w:pBdr>
        <w:spacing w:after="240" w:line="276" w:lineRule="auto"/>
        <w:rPr>
          <w:rFonts w:ascii="Times New Roman" w:hAnsi="Times New Roman"/>
        </w:rPr>
      </w:pPr>
    </w:p>
    <w:p w14:paraId="0F656ED5" w14:textId="77777777" w:rsidR="00354CF7" w:rsidRPr="00354CF7" w:rsidRDefault="00354CF7" w:rsidP="00354CF7"/>
    <w:p w14:paraId="4159AD6E" w14:textId="77777777" w:rsidR="00D95191" w:rsidRDefault="00000000">
      <w:pPr>
        <w:pStyle w:val="Heading1"/>
        <w:pBdr>
          <w:bottom w:val="single" w:sz="6" w:space="6" w:color="CCCCCC"/>
        </w:pBdr>
        <w:spacing w:after="240" w:line="276" w:lineRule="auto"/>
      </w:pPr>
      <w:r>
        <w:rPr>
          <w:rFonts w:ascii="Times New Roman" w:hAnsi="Times New Roman"/>
        </w:rPr>
        <w:lastRenderedPageBreak/>
        <w:t>References</w:t>
      </w:r>
    </w:p>
    <w:p w14:paraId="285F3CD0" w14:textId="77777777" w:rsidR="00D95191" w:rsidRDefault="00000000">
      <w:pPr>
        <w:spacing w:after="120" w:line="276" w:lineRule="auto"/>
      </w:pPr>
      <w:r>
        <w:t>Google MediaPipe Hand Tracking Documentation: Real-time 2D/3D Hand Pose estimation. Available at: https://ai.google.dev/edge/mediapipe/solutions/vision/hand_landmarker</w:t>
      </w:r>
    </w:p>
    <w:p w14:paraId="68ACC7F5" w14:textId="77777777" w:rsidR="00D95191" w:rsidRDefault="00000000">
      <w:pPr>
        <w:spacing w:after="120" w:line="276" w:lineRule="auto"/>
      </w:pPr>
      <w:r>
        <w:t>Takahashi, Kazuhito. Hand Gesture Recognition using MediaPipe. Original repository source. Available at: https://github.com/KazuhitoTakahashi/hand-gesture-recognition-using-mediapipe</w:t>
      </w:r>
    </w:p>
    <w:p w14:paraId="477FFE62" w14:textId="77777777" w:rsidR="00D95191" w:rsidRDefault="00000000">
      <w:pPr>
        <w:spacing w:after="120" w:line="276" w:lineRule="auto"/>
      </w:pPr>
      <w:r>
        <w:t>TensorFlow Lite official documentation: Model quantization and post-training optimizations. Available at: https://www.tensorflow.org/lite/performance/post_training_quantization</w:t>
      </w:r>
    </w:p>
    <w:p w14:paraId="144EE386" w14:textId="77777777" w:rsidR="00D95191" w:rsidRDefault="00000000">
      <w:pPr>
        <w:spacing w:after="120" w:line="276" w:lineRule="auto"/>
      </w:pPr>
      <w:r>
        <w:t>scikit-learn official documentation: Classification metrics, confusion matrix, and multi-layer perceptron. Available at: https://scikit-learn.org/stable/supervised_learning.html</w:t>
      </w:r>
    </w:p>
    <w:p w14:paraId="317B5111" w14:textId="77777777" w:rsidR="00D95191" w:rsidRDefault="00000000">
      <w:pPr>
        <w:spacing w:after="120" w:line="276" w:lineRule="auto"/>
      </w:pPr>
      <w:r>
        <w:t>OpenCV Documentation for video capture, rendering, and visual overlays. Available at: https://opencv.org/</w:t>
      </w:r>
    </w:p>
    <w:sectPr w:rsidR="00D95191" w:rsidSect="00034616">
      <w:headerReference w:type="default" r:id="rId16"/>
      <w:footerReference w:type="default" r:id="rId17"/>
      <w:pgSz w:w="11909" w:h="16834"/>
      <w:pgMar w:top="1296"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80F3D" w14:textId="77777777" w:rsidR="00915012" w:rsidRDefault="00915012">
      <w:pPr>
        <w:spacing w:after="0" w:line="240" w:lineRule="auto"/>
      </w:pPr>
      <w:r>
        <w:separator/>
      </w:r>
    </w:p>
  </w:endnote>
  <w:endnote w:type="continuationSeparator" w:id="0">
    <w:p w14:paraId="795602F0" w14:textId="77777777" w:rsidR="00915012" w:rsidRDefault="00915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9101" w14:textId="77777777" w:rsidR="004A1DE0" w:rsidRDefault="00000000">
    <w:pPr>
      <w:pStyle w:val="Footer"/>
      <w:jc w:val="center"/>
    </w:pPr>
    <w:r>
      <w:rPr>
        <w:sz w:val="20"/>
      </w:rPr>
      <w:t xml:space="preserve">Page </w:t>
    </w:r>
    <w:r>
      <w:rPr>
        <w:sz w:val="20"/>
      </w:rPr>
      <w:fldChar w:fldCharType="begin"/>
    </w:r>
    <w:r>
      <w:rPr>
        <w:sz w:val="20"/>
      </w:rPr>
      <w:instrText xml:space="preserve"> PAGE </w:instrText>
    </w:r>
    <w:r>
      <w:rPr>
        <w:sz w:val="20"/>
      </w:rPr>
      <w:fldChar w:fldCharType="separate"/>
    </w:r>
    <w:r w:rsidR="0098002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BDBBB" w14:textId="77777777" w:rsidR="00915012" w:rsidRDefault="00915012">
      <w:pPr>
        <w:spacing w:after="0" w:line="240" w:lineRule="auto"/>
      </w:pPr>
      <w:r>
        <w:separator/>
      </w:r>
    </w:p>
  </w:footnote>
  <w:footnote w:type="continuationSeparator" w:id="0">
    <w:p w14:paraId="0AF9C44F" w14:textId="77777777" w:rsidR="00915012" w:rsidRDefault="00915012">
      <w:pPr>
        <w:spacing w:after="0" w:line="240" w:lineRule="auto"/>
      </w:pPr>
      <w:r>
        <w:continuationSeparator/>
      </w:r>
    </w:p>
  </w:footnote>
  <w:footnote w:id="1">
    <w:p w14:paraId="3A9DF5C8" w14:textId="77777777" w:rsidR="003110EF" w:rsidRDefault="00000000">
      <w:pPr>
        <w:pStyle w:val="FootnoteText"/>
      </w:pPr>
      <w:r>
        <w:rPr>
          <w:rStyle w:val="FootnoteReference"/>
        </w:rPr>
        <w:footnoteRef/>
      </w:r>
      <w:r>
        <w:t xml:space="preserve"> Azure ML Data Assets provide version tracking and direct data lineage for trained models.</w:t>
      </w:r>
    </w:p>
  </w:footnote>
  <w:footnote w:id="2">
    <w:p w14:paraId="58EACDB9" w14:textId="77777777" w:rsidR="003110EF" w:rsidRDefault="00000000">
      <w:pPr>
        <w:pStyle w:val="FootnoteText"/>
      </w:pPr>
      <w:r>
        <w:rPr>
          <w:rStyle w:val="FootnoteReference"/>
        </w:rPr>
        <w:footnoteRef/>
      </w:r>
      <w:r>
        <w:t xml:space="preserve"> The Azure ML Model Registry is a centralized repository that tracks model lineage, metadata, and handles deployment stage progression (e.g. staging vs production).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3A1AD" w14:textId="374E6687" w:rsidR="009801D3" w:rsidRPr="009801D3" w:rsidRDefault="00000000" w:rsidP="009801D3">
    <w:pPr>
      <w:spacing w:after="0"/>
      <w:jc w:val="right"/>
      <w:rPr>
        <w:i/>
        <w:sz w:val="19"/>
      </w:rPr>
    </w:pPr>
    <w:r>
      <w:rPr>
        <w:i/>
        <w:sz w:val="19"/>
      </w:rPr>
      <w:t xml:space="preserve">Gesture Classification System - Project </w:t>
    </w:r>
    <w:r w:rsidR="009801D3">
      <w:rPr>
        <w:i/>
        <w:sz w:val="19"/>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197961">
    <w:abstractNumId w:val="8"/>
  </w:num>
  <w:num w:numId="2" w16cid:durableId="1451900855">
    <w:abstractNumId w:val="6"/>
  </w:num>
  <w:num w:numId="3" w16cid:durableId="570580951">
    <w:abstractNumId w:val="5"/>
  </w:num>
  <w:num w:numId="4" w16cid:durableId="496269672">
    <w:abstractNumId w:val="4"/>
  </w:num>
  <w:num w:numId="5" w16cid:durableId="75709070">
    <w:abstractNumId w:val="7"/>
  </w:num>
  <w:num w:numId="6" w16cid:durableId="1580096369">
    <w:abstractNumId w:val="3"/>
  </w:num>
  <w:num w:numId="7" w16cid:durableId="1422603775">
    <w:abstractNumId w:val="2"/>
  </w:num>
  <w:num w:numId="8" w16cid:durableId="2129659087">
    <w:abstractNumId w:val="1"/>
  </w:num>
  <w:num w:numId="9" w16cid:durableId="194002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FE0"/>
    <w:rsid w:val="0015074B"/>
    <w:rsid w:val="00196DD9"/>
    <w:rsid w:val="002803C1"/>
    <w:rsid w:val="0029639D"/>
    <w:rsid w:val="003110EF"/>
    <w:rsid w:val="00326F90"/>
    <w:rsid w:val="00354CF7"/>
    <w:rsid w:val="004A1DE0"/>
    <w:rsid w:val="0072390C"/>
    <w:rsid w:val="007B27F8"/>
    <w:rsid w:val="00915012"/>
    <w:rsid w:val="0098002D"/>
    <w:rsid w:val="009801D3"/>
    <w:rsid w:val="00AA1D8D"/>
    <w:rsid w:val="00B47730"/>
    <w:rsid w:val="00C927AE"/>
    <w:rsid w:val="00CB0664"/>
    <w:rsid w:val="00D95191"/>
    <w:rsid w:val="00FC693F"/>
    <w:rsid w:val="00FD73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B77578"/>
  <w14:defaultImageDpi w14:val="300"/>
  <w15:docId w15:val="{BCBA481D-593F-4DF1-A9E6-4D597351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rPr>
      <w:vertAlign w:val="superscript"/>
    </w:rPr>
  </w:style>
  <w:style w:type="paragraph" w:styleId="FootnoteText">
    <w:name w:val="footnote tex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29</Pages>
  <Words>5059</Words>
  <Characters>28842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Makwana</cp:lastModifiedBy>
  <cp:revision>6</cp:revision>
  <dcterms:created xsi:type="dcterms:W3CDTF">2013-12-23T23:15:00Z</dcterms:created>
  <dcterms:modified xsi:type="dcterms:W3CDTF">2026-07-15T09:18:00Z</dcterms:modified>
  <cp:category/>
</cp:coreProperties>
</file>