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8E487" w14:textId="77777777" w:rsidR="00490AFD" w:rsidRDefault="00000000">
      <w:pPr>
        <w:pStyle w:val="Title"/>
        <w:spacing w:after="240" w:line="276" w:lineRule="auto"/>
        <w:jc w:val="center"/>
      </w:pPr>
      <w:r>
        <w:rPr>
          <w:rFonts w:ascii="Times New Roman" w:hAnsi="Times New Roman"/>
        </w:rPr>
        <w:t>HAND GESTURE CLASSIFICATION SYSTEM USING DEEP LEARNING</w:t>
      </w:r>
    </w:p>
    <w:p w14:paraId="47F3E85B" w14:textId="77777777" w:rsidR="00490AFD" w:rsidRDefault="00000000">
      <w:pPr>
        <w:pStyle w:val="Subtitle"/>
        <w:spacing w:after="360" w:line="276" w:lineRule="auto"/>
        <w:jc w:val="center"/>
      </w:pPr>
      <w:r>
        <w:rPr>
          <w:rFonts w:ascii="Times New Roman" w:hAnsi="Times New Roman"/>
          <w:i w:val="0"/>
        </w:rPr>
        <w:t>Real-time Hand Sign and Finger Gesture Recognition with MediaPipe and TensorFlow Lite</w:t>
      </w:r>
    </w:p>
    <w:p w14:paraId="7325D8AD" w14:textId="77777777" w:rsidR="00490AFD" w:rsidRDefault="00000000">
      <w:pPr>
        <w:spacing w:before="120" w:after="120"/>
        <w:jc w:val="center"/>
      </w:pPr>
      <w:r>
        <w:rPr>
          <w:noProof/>
        </w:rPr>
        <w:drawing>
          <wp:inline distT="0" distB="0" distL="0" distR="0" wp14:anchorId="7BF9AFDF" wp14:editId="34DD0003">
            <wp:extent cx="5303520" cy="1582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8"/>
                    <a:stretch>
                      <a:fillRect/>
                    </a:stretch>
                  </pic:blipFill>
                  <pic:spPr>
                    <a:xfrm>
                      <a:off x="0" y="0"/>
                      <a:ext cx="5303520" cy="1582938"/>
                    </a:xfrm>
                    <a:prstGeom prst="rect">
                      <a:avLst/>
                    </a:prstGeom>
                  </pic:spPr>
                </pic:pic>
              </a:graphicData>
            </a:graphic>
          </wp:inline>
        </w:drawing>
      </w:r>
    </w:p>
    <w:p w14:paraId="0DF65B17" w14:textId="77777777" w:rsidR="00490AFD" w:rsidRDefault="00000000">
      <w:pPr>
        <w:pStyle w:val="Caption"/>
        <w:spacing w:after="480" w:line="276" w:lineRule="auto"/>
        <w:jc w:val="center"/>
      </w:pPr>
      <w:r>
        <w:rPr>
          <w:b w:val="0"/>
        </w:rPr>
        <w:t>Figure 1. High-level workflow of the project.</w:t>
      </w:r>
    </w:p>
    <w:p w14:paraId="3F1126BF" w14:textId="77777777" w:rsidR="00490AFD" w:rsidRDefault="00000000">
      <w:pPr>
        <w:spacing w:after="80" w:line="276" w:lineRule="auto"/>
        <w:jc w:val="center"/>
      </w:pPr>
      <w:r>
        <w:rPr>
          <w:b/>
        </w:rPr>
        <w:t>Prepared for academic submission</w:t>
      </w:r>
    </w:p>
    <w:p w14:paraId="1008395E" w14:textId="77777777" w:rsidR="00490AFD" w:rsidRDefault="00000000">
      <w:pPr>
        <w:spacing w:after="480" w:line="276" w:lineRule="auto"/>
        <w:jc w:val="center"/>
      </w:pPr>
      <w:r>
        <w:rPr>
          <w:b/>
        </w:rPr>
        <w:t>Date: 14 July 2026</w:t>
      </w:r>
    </w:p>
    <w:p w14:paraId="268D85AB" w14:textId="77777777" w:rsidR="00490AFD" w:rsidRDefault="00000000">
      <w:r>
        <w:br w:type="page"/>
      </w:r>
    </w:p>
    <w:p w14:paraId="1E4DC5A5" w14:textId="77777777" w:rsidR="00490AFD" w:rsidRDefault="00000000">
      <w:pPr>
        <w:pStyle w:val="Heading1"/>
        <w:spacing w:after="240" w:line="276" w:lineRule="auto"/>
      </w:pPr>
      <w:r>
        <w:rPr>
          <w:rFonts w:ascii="Times New Roman" w:hAnsi="Times New Roman"/>
        </w:rPr>
        <w:lastRenderedPageBreak/>
        <w:t>Abstract</w:t>
      </w:r>
    </w:p>
    <w:p w14:paraId="28A3FA39" w14:textId="77777777" w:rsidR="00490AFD" w:rsidRDefault="00000000">
      <w:pPr>
        <w:spacing w:after="240" w:line="276" w:lineRule="auto"/>
      </w:pPr>
      <w: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14:paraId="35C327C9" w14:textId="2CBE2B6B" w:rsidR="00490AFD" w:rsidRDefault="00000000">
      <w:pPr>
        <w:spacing w:after="240" w:line="276" w:lineRule="auto"/>
      </w:pPr>
      <w:r>
        <w:t xml:space="preserve">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w:t>
      </w:r>
      <w:r w:rsidR="00BB2A2E">
        <w:t>16-time</w:t>
      </w:r>
      <w:r>
        <w:t xml:space="preserve"> steps into Stop, Clockwise, Counter Clockwise, and Move classes.</w:t>
      </w:r>
    </w:p>
    <w:p w14:paraId="1ADA2403" w14:textId="77777777" w:rsidR="00490AFD" w:rsidRDefault="00000000">
      <w:pPr>
        <w:spacing w:after="240" w:line="276" w:lineRule="auto"/>
      </w:pPr>
      <w: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14:paraId="3DA44056" w14:textId="77777777" w:rsidR="00490AFD" w:rsidRDefault="00000000">
      <w:r>
        <w:br w:type="page"/>
      </w:r>
    </w:p>
    <w:p w14:paraId="6144F463" w14:textId="77777777" w:rsidR="00490AFD" w:rsidRDefault="00000000">
      <w:pPr>
        <w:pStyle w:val="Heading1"/>
        <w:spacing w:after="240" w:line="276" w:lineRule="auto"/>
      </w:pPr>
      <w:r>
        <w:rPr>
          <w:rFonts w:ascii="Times New Roman" w:hAnsi="Times New Roman"/>
        </w:rPr>
        <w:lastRenderedPageBreak/>
        <w:t>Table of Contents</w:t>
      </w:r>
    </w:p>
    <w:p w14:paraId="2D606F4E" w14:textId="77777777" w:rsidR="00490AFD" w:rsidRDefault="00000000">
      <w:pPr>
        <w:tabs>
          <w:tab w:val="right" w:leader="dot" w:pos="9317"/>
        </w:tabs>
        <w:spacing w:after="80"/>
      </w:pPr>
      <w:r>
        <w:t>Abstract</w:t>
      </w:r>
      <w:r>
        <w:tab/>
        <w:t>ii</w:t>
      </w:r>
    </w:p>
    <w:p w14:paraId="679AC80B" w14:textId="77777777" w:rsidR="00490AFD" w:rsidRDefault="00000000">
      <w:pPr>
        <w:tabs>
          <w:tab w:val="right" w:leader="dot" w:pos="9317"/>
        </w:tabs>
        <w:spacing w:after="80"/>
      </w:pPr>
      <w:r>
        <w:t>List of Figures</w:t>
      </w:r>
      <w:r>
        <w:tab/>
        <w:t>iv</w:t>
      </w:r>
    </w:p>
    <w:p w14:paraId="37F93D7D" w14:textId="77777777" w:rsidR="00490AFD" w:rsidRDefault="00000000">
      <w:pPr>
        <w:tabs>
          <w:tab w:val="right" w:leader="dot" w:pos="9317"/>
        </w:tabs>
        <w:spacing w:after="80"/>
      </w:pPr>
      <w:r>
        <w:t>List of Tables</w:t>
      </w:r>
      <w:r>
        <w:tab/>
        <w:t>v</w:t>
      </w:r>
    </w:p>
    <w:p w14:paraId="6FB8C909" w14:textId="77777777" w:rsidR="00490AFD" w:rsidRDefault="00000000">
      <w:pPr>
        <w:tabs>
          <w:tab w:val="right" w:leader="dot" w:pos="9317"/>
        </w:tabs>
        <w:spacing w:after="80"/>
      </w:pPr>
      <w:r>
        <w:t>1. Introduction</w:t>
      </w:r>
      <w:r>
        <w:tab/>
        <w:t>1</w:t>
      </w:r>
    </w:p>
    <w:p w14:paraId="1F055C4D" w14:textId="77777777" w:rsidR="00490AFD" w:rsidRDefault="00000000">
      <w:pPr>
        <w:tabs>
          <w:tab w:val="right" w:leader="dot" w:pos="9317"/>
        </w:tabs>
        <w:spacing w:after="80"/>
      </w:pPr>
      <w:r>
        <w:t>2. Need for the Project</w:t>
      </w:r>
      <w:r>
        <w:tab/>
        <w:t>2</w:t>
      </w:r>
    </w:p>
    <w:p w14:paraId="2BB2BD88" w14:textId="77777777" w:rsidR="00490AFD" w:rsidRDefault="00000000">
      <w:pPr>
        <w:tabs>
          <w:tab w:val="right" w:leader="dot" w:pos="9317"/>
        </w:tabs>
        <w:spacing w:after="80"/>
      </w:pPr>
      <w:r>
        <w:t>3. Objectives and Project Overview</w:t>
      </w:r>
      <w:r>
        <w:tab/>
        <w:t>3</w:t>
      </w:r>
    </w:p>
    <w:p w14:paraId="031DCFCB" w14:textId="77777777" w:rsidR="00490AFD" w:rsidRDefault="00000000">
      <w:pPr>
        <w:tabs>
          <w:tab w:val="right" w:leader="dot" w:pos="9317"/>
        </w:tabs>
        <w:spacing w:after="80"/>
        <w:ind w:left="432"/>
      </w:pPr>
      <w:r>
        <w:t>3.1 Specific Objectives</w:t>
      </w:r>
      <w:r>
        <w:tab/>
        <w:t>3</w:t>
      </w:r>
    </w:p>
    <w:p w14:paraId="29B959DE" w14:textId="77777777" w:rsidR="00490AFD" w:rsidRDefault="00000000">
      <w:pPr>
        <w:tabs>
          <w:tab w:val="right" w:leader="dot" w:pos="9317"/>
        </w:tabs>
        <w:spacing w:after="80"/>
        <w:ind w:left="432"/>
      </w:pPr>
      <w:r>
        <w:t>3.2 Repository Structure</w:t>
      </w:r>
      <w:r>
        <w:tab/>
        <w:t>3</w:t>
      </w:r>
    </w:p>
    <w:p w14:paraId="46B95931" w14:textId="77777777" w:rsidR="00490AFD" w:rsidRDefault="00000000">
      <w:pPr>
        <w:tabs>
          <w:tab w:val="right" w:leader="dot" w:pos="9317"/>
        </w:tabs>
        <w:spacing w:after="80"/>
        <w:ind w:left="432"/>
      </w:pPr>
      <w:r>
        <w:t>3.3 System Architecture</w:t>
      </w:r>
      <w:r>
        <w:tab/>
        <w:t>4</w:t>
      </w:r>
    </w:p>
    <w:p w14:paraId="4F9F787A" w14:textId="77777777" w:rsidR="00490AFD" w:rsidRDefault="00000000">
      <w:pPr>
        <w:tabs>
          <w:tab w:val="right" w:leader="dot" w:pos="9317"/>
        </w:tabs>
        <w:spacing w:after="80"/>
      </w:pPr>
      <w:r>
        <w:t>4. Input Specification and Dataset Description</w:t>
      </w:r>
      <w:r>
        <w:tab/>
        <w:t>5</w:t>
      </w:r>
    </w:p>
    <w:p w14:paraId="33DDCBB2" w14:textId="77777777" w:rsidR="00490AFD" w:rsidRDefault="00000000">
      <w:pPr>
        <w:tabs>
          <w:tab w:val="right" w:leader="dot" w:pos="9317"/>
        </w:tabs>
        <w:spacing w:after="80"/>
        <w:ind w:left="432"/>
      </w:pPr>
      <w:r>
        <w:t>4.1 Complete Dataset Attributes</w:t>
      </w:r>
      <w:r>
        <w:tab/>
        <w:t>5</w:t>
      </w:r>
    </w:p>
    <w:p w14:paraId="5EDC2A4D" w14:textId="77777777" w:rsidR="00490AFD" w:rsidRDefault="00000000">
      <w:pPr>
        <w:tabs>
          <w:tab w:val="right" w:leader="dot" w:pos="9317"/>
        </w:tabs>
        <w:spacing w:after="80"/>
        <w:ind w:left="432"/>
      </w:pPr>
      <w:r>
        <w:t>4.2 Important Dataset Statistics</w:t>
      </w:r>
      <w:r>
        <w:tab/>
        <w:t>5</w:t>
      </w:r>
    </w:p>
    <w:p w14:paraId="3F4FC67B" w14:textId="77777777" w:rsidR="00490AFD" w:rsidRDefault="00000000">
      <w:pPr>
        <w:tabs>
          <w:tab w:val="right" w:leader="dot" w:pos="9317"/>
        </w:tabs>
        <w:spacing w:after="80"/>
        <w:ind w:left="432"/>
      </w:pPr>
      <w:r>
        <w:t>4.3 CSV Database Schema and Flat-File Architecture</w:t>
      </w:r>
      <w:r>
        <w:tab/>
        <w:t>6</w:t>
      </w:r>
    </w:p>
    <w:p w14:paraId="727E35D8" w14:textId="77777777" w:rsidR="00490AFD" w:rsidRDefault="00000000">
      <w:pPr>
        <w:tabs>
          <w:tab w:val="right" w:leader="dot" w:pos="9317"/>
        </w:tabs>
        <w:spacing w:after="80"/>
      </w:pPr>
      <w:r>
        <w:t>5. Methodology</w:t>
      </w:r>
      <w:r>
        <w:tab/>
        <w:t>7</w:t>
      </w:r>
    </w:p>
    <w:p w14:paraId="6EE4A583" w14:textId="77777777" w:rsidR="00490AFD" w:rsidRDefault="00000000">
      <w:pPr>
        <w:tabs>
          <w:tab w:val="right" w:leader="dot" w:pos="9317"/>
        </w:tabs>
        <w:spacing w:after="80"/>
        <w:ind w:left="432"/>
      </w:pPr>
      <w:r>
        <w:t>5.1 Step-by-Step Pipeline</w:t>
      </w:r>
      <w:r>
        <w:tab/>
        <w:t>7</w:t>
      </w:r>
    </w:p>
    <w:p w14:paraId="54AE9125" w14:textId="77777777" w:rsidR="00490AFD" w:rsidRDefault="00000000">
      <w:pPr>
        <w:tabs>
          <w:tab w:val="right" w:leader="dot" w:pos="9317"/>
        </w:tabs>
        <w:spacing w:after="80"/>
        <w:ind w:left="432"/>
      </w:pPr>
      <w:r>
        <w:t>5.2 Preprocessing Algorithms and Source Code Snippets</w:t>
      </w:r>
      <w:r>
        <w:tab/>
        <w:t>7</w:t>
      </w:r>
    </w:p>
    <w:p w14:paraId="48030A56" w14:textId="77777777" w:rsidR="00490AFD" w:rsidRDefault="00000000">
      <w:pPr>
        <w:tabs>
          <w:tab w:val="right" w:leader="dot" w:pos="9317"/>
        </w:tabs>
        <w:spacing w:after="80"/>
      </w:pPr>
      <w:r>
        <w:t>6. Techniques Used</w:t>
      </w:r>
      <w:r>
        <w:tab/>
        <w:t>9</w:t>
      </w:r>
    </w:p>
    <w:p w14:paraId="37B0738A" w14:textId="77777777" w:rsidR="00490AFD" w:rsidRDefault="00000000">
      <w:pPr>
        <w:tabs>
          <w:tab w:val="right" w:leader="dot" w:pos="9317"/>
        </w:tabs>
        <w:spacing w:after="80"/>
        <w:ind w:left="432"/>
      </w:pPr>
      <w:r>
        <w:t>6.1 Software and Libraries</w:t>
      </w:r>
      <w:r>
        <w:tab/>
        <w:t>9</w:t>
      </w:r>
    </w:p>
    <w:p w14:paraId="074D3700" w14:textId="77777777" w:rsidR="00490AFD" w:rsidRDefault="00000000">
      <w:pPr>
        <w:tabs>
          <w:tab w:val="right" w:leader="dot" w:pos="9317"/>
        </w:tabs>
        <w:spacing w:after="80"/>
        <w:ind w:left="432"/>
      </w:pPr>
      <w:r>
        <w:t>6.2 Machine Learning Algorithms Used</w:t>
      </w:r>
      <w:r>
        <w:tab/>
        <w:t>10</w:t>
      </w:r>
    </w:p>
    <w:p w14:paraId="3843A184" w14:textId="77777777" w:rsidR="00490AFD" w:rsidRDefault="00000000">
      <w:pPr>
        <w:tabs>
          <w:tab w:val="right" w:leader="dot" w:pos="9317"/>
        </w:tabs>
        <w:spacing w:after="80"/>
      </w:pPr>
      <w:r>
        <w:t>7. Inputs and Outputs</w:t>
      </w:r>
      <w:r>
        <w:tab/>
        <w:t>12</w:t>
      </w:r>
    </w:p>
    <w:p w14:paraId="1598065E" w14:textId="77777777" w:rsidR="00490AFD" w:rsidRDefault="00000000">
      <w:pPr>
        <w:tabs>
          <w:tab w:val="right" w:leader="dot" w:pos="9317"/>
        </w:tabs>
        <w:spacing w:after="80"/>
        <w:ind w:left="432"/>
      </w:pPr>
      <w:r>
        <w:t>7.1 Core Predictive Inputs</w:t>
      </w:r>
      <w:r>
        <w:tab/>
        <w:t>12</w:t>
      </w:r>
    </w:p>
    <w:p w14:paraId="04390D95" w14:textId="77777777" w:rsidR="00490AFD" w:rsidRDefault="00000000">
      <w:pPr>
        <w:tabs>
          <w:tab w:val="right" w:leader="dot" w:pos="9317"/>
        </w:tabs>
        <w:spacing w:after="80"/>
        <w:ind w:left="432"/>
      </w:pPr>
      <w:r>
        <w:t>7.2 Output Interpretation</w:t>
      </w:r>
      <w:r>
        <w:tab/>
        <w:t>12</w:t>
      </w:r>
    </w:p>
    <w:p w14:paraId="1BCAC0E8" w14:textId="77777777" w:rsidR="00490AFD" w:rsidRDefault="00000000">
      <w:pPr>
        <w:tabs>
          <w:tab w:val="right" w:leader="dot" w:pos="9317"/>
        </w:tabs>
        <w:spacing w:after="80"/>
        <w:ind w:left="432"/>
      </w:pPr>
      <w:r>
        <w:t>7.3 Example Prediction Scenarios</w:t>
      </w:r>
      <w:r>
        <w:tab/>
        <w:t>12</w:t>
      </w:r>
    </w:p>
    <w:p w14:paraId="4C574B76" w14:textId="77777777" w:rsidR="00490AFD" w:rsidRDefault="00000000">
      <w:pPr>
        <w:tabs>
          <w:tab w:val="right" w:leader="dot" w:pos="9317"/>
        </w:tabs>
        <w:spacing w:after="80"/>
        <w:ind w:left="432"/>
      </w:pPr>
      <w:r>
        <w:t>7.4 Sample Input-Output Vectors</w:t>
      </w:r>
      <w:r>
        <w:tab/>
        <w:t>13</w:t>
      </w:r>
    </w:p>
    <w:p w14:paraId="4BF6DD23" w14:textId="77777777" w:rsidR="00490AFD" w:rsidRDefault="00000000">
      <w:pPr>
        <w:tabs>
          <w:tab w:val="right" w:leader="dot" w:pos="9317"/>
        </w:tabs>
        <w:spacing w:after="80"/>
      </w:pPr>
      <w:r>
        <w:t>8. Experimental Results and Discussion</w:t>
      </w:r>
      <w:r>
        <w:tab/>
        <w:t>14</w:t>
      </w:r>
    </w:p>
    <w:p w14:paraId="588E5770" w14:textId="77777777" w:rsidR="00490AFD" w:rsidRDefault="00000000">
      <w:pPr>
        <w:tabs>
          <w:tab w:val="right" w:leader="dot" w:pos="9317"/>
        </w:tabs>
        <w:spacing w:after="80"/>
        <w:ind w:left="432"/>
      </w:pPr>
      <w:r>
        <w:t>8.1 Performance Evaluation Metrics</w:t>
      </w:r>
      <w:r>
        <w:tab/>
        <w:t>14</w:t>
      </w:r>
    </w:p>
    <w:p w14:paraId="67BD47B7" w14:textId="77777777" w:rsidR="00490AFD" w:rsidRDefault="00000000">
      <w:pPr>
        <w:tabs>
          <w:tab w:val="right" w:leader="dot" w:pos="9317"/>
        </w:tabs>
        <w:spacing w:after="80"/>
      </w:pPr>
      <w:r>
        <w:t>9. Benefits and Applications</w:t>
      </w:r>
      <w:r>
        <w:tab/>
        <w:t>16</w:t>
      </w:r>
    </w:p>
    <w:p w14:paraId="63752420" w14:textId="77777777" w:rsidR="00490AFD" w:rsidRDefault="00000000">
      <w:pPr>
        <w:tabs>
          <w:tab w:val="right" w:leader="dot" w:pos="9317"/>
        </w:tabs>
        <w:spacing w:after="80"/>
      </w:pPr>
      <w:r>
        <w:t>10. Limitations and Future Enhancements</w:t>
      </w:r>
      <w:r>
        <w:tab/>
        <w:t>17</w:t>
      </w:r>
    </w:p>
    <w:p w14:paraId="1FF7C801" w14:textId="77777777" w:rsidR="00490AFD" w:rsidRDefault="00000000">
      <w:pPr>
        <w:tabs>
          <w:tab w:val="right" w:leader="dot" w:pos="9317"/>
        </w:tabs>
        <w:spacing w:after="80"/>
      </w:pPr>
      <w:r>
        <w:lastRenderedPageBreak/>
        <w:t>11. Conclusion</w:t>
      </w:r>
      <w:r>
        <w:tab/>
        <w:t>18</w:t>
      </w:r>
    </w:p>
    <w:p w14:paraId="7FC082CF" w14:textId="77777777" w:rsidR="00490AFD" w:rsidRDefault="00000000">
      <w:pPr>
        <w:tabs>
          <w:tab w:val="right" w:leader="dot" w:pos="9317"/>
        </w:tabs>
        <w:spacing w:after="80"/>
      </w:pPr>
      <w:r>
        <w:t>12. Appendix</w:t>
      </w:r>
      <w:r>
        <w:tab/>
        <w:t>19</w:t>
      </w:r>
    </w:p>
    <w:p w14:paraId="17674519" w14:textId="77777777" w:rsidR="00490AFD" w:rsidRDefault="00000000">
      <w:pPr>
        <w:tabs>
          <w:tab w:val="right" w:leader="dot" w:pos="9317"/>
        </w:tabs>
        <w:spacing w:after="80"/>
        <w:ind w:left="432"/>
      </w:pPr>
      <w:r>
        <w:t>12.1 Installation Requirements</w:t>
      </w:r>
      <w:r>
        <w:tab/>
        <w:t>19</w:t>
      </w:r>
    </w:p>
    <w:p w14:paraId="6FD29A55" w14:textId="77777777" w:rsidR="00490AFD" w:rsidRDefault="00000000">
      <w:pPr>
        <w:tabs>
          <w:tab w:val="right" w:leader="dot" w:pos="9317"/>
        </w:tabs>
        <w:spacing w:after="80"/>
        <w:ind w:left="432"/>
      </w:pPr>
      <w:r>
        <w:t>12.2 Suggested Execution Flow</w:t>
      </w:r>
      <w:r>
        <w:tab/>
        <w:t>19</w:t>
      </w:r>
    </w:p>
    <w:p w14:paraId="7D77AF4D" w14:textId="77777777" w:rsidR="00490AFD" w:rsidRDefault="00000000">
      <w:pPr>
        <w:tabs>
          <w:tab w:val="right" w:leader="dot" w:pos="9317"/>
        </w:tabs>
        <w:spacing w:after="80"/>
        <w:ind w:left="432"/>
      </w:pPr>
      <w:r>
        <w:t>12.3 Notes on the Current Code Base</w:t>
      </w:r>
      <w:r>
        <w:tab/>
        <w:t>19</w:t>
      </w:r>
    </w:p>
    <w:p w14:paraId="738D2A0F" w14:textId="77777777" w:rsidR="00490AFD" w:rsidRDefault="00000000">
      <w:pPr>
        <w:tabs>
          <w:tab w:val="right" w:leader="dot" w:pos="9317"/>
        </w:tabs>
        <w:spacing w:after="80"/>
      </w:pPr>
      <w:r>
        <w:t>References</w:t>
      </w:r>
      <w:r>
        <w:tab/>
        <w:t>20</w:t>
      </w:r>
    </w:p>
    <w:p w14:paraId="099382DB" w14:textId="77777777" w:rsidR="00490AFD" w:rsidRDefault="00490AFD">
      <w:pPr>
        <w:spacing w:before="120" w:after="120"/>
      </w:pPr>
    </w:p>
    <w:p w14:paraId="7B0FB358" w14:textId="77777777" w:rsidR="00490AFD" w:rsidRDefault="00000000">
      <w:r>
        <w:br w:type="page"/>
      </w:r>
    </w:p>
    <w:p w14:paraId="2460221E" w14:textId="77777777" w:rsidR="00490AFD" w:rsidRDefault="00000000">
      <w:pPr>
        <w:pStyle w:val="Heading1"/>
        <w:spacing w:after="240" w:line="276" w:lineRule="auto"/>
      </w:pPr>
      <w:r>
        <w:rPr>
          <w:rFonts w:ascii="Times New Roman" w:hAnsi="Times New Roman"/>
        </w:rPr>
        <w:lastRenderedPageBreak/>
        <w:t>List of Figures</w:t>
      </w:r>
    </w:p>
    <w:p w14:paraId="1709A926" w14:textId="77777777" w:rsidR="00490AFD" w:rsidRDefault="00000000">
      <w:pPr>
        <w:spacing w:after="80" w:line="276" w:lineRule="auto"/>
      </w:pPr>
      <w:r>
        <w:t>Figure 1. High-level workflow of the project.</w:t>
      </w:r>
    </w:p>
    <w:p w14:paraId="68AADEE2" w14:textId="77777777" w:rsidR="00490AFD" w:rsidRDefault="00000000">
      <w:pPr>
        <w:spacing w:after="80" w:line="276" w:lineRule="auto"/>
      </w:pPr>
      <w:r>
        <w:t>Figure 2. Distribution of hand sign keypoint classes.</w:t>
      </w:r>
    </w:p>
    <w:p w14:paraId="7E357A43" w14:textId="77777777" w:rsidR="00490AFD" w:rsidRDefault="00000000">
      <w:pPr>
        <w:spacing w:after="80" w:line="276" w:lineRule="auto"/>
      </w:pPr>
      <w:r>
        <w:t>Figure 3. Distribution of finger gesture history classes.</w:t>
      </w:r>
    </w:p>
    <w:p w14:paraId="64A04756" w14:textId="77777777" w:rsidR="00490AFD" w:rsidRDefault="00000000">
      <w:pPr>
        <w:spacing w:after="80" w:line="276" w:lineRule="auto"/>
      </w:pPr>
      <w:r>
        <w:t>Figure 4. Training accuracy and loss curves for the keypoint classifier.</w:t>
      </w:r>
    </w:p>
    <w:p w14:paraId="73DD96C4" w14:textId="77777777" w:rsidR="00490AFD" w:rsidRDefault="00000000">
      <w:pPr>
        <w:spacing w:after="80" w:line="276" w:lineRule="auto"/>
      </w:pPr>
      <w:r>
        <w:t>Figure 5. Training accuracy and loss curves for the point history classifier.</w:t>
      </w:r>
    </w:p>
    <w:p w14:paraId="16EDC5F5" w14:textId="77777777" w:rsidR="00490AFD" w:rsidRDefault="00000000">
      <w:pPr>
        <w:spacing w:after="80" w:line="276" w:lineRule="auto"/>
      </w:pPr>
      <w:r>
        <w:t>Figure 6. Confusion matrix of the hand sign keypoint classifier.</w:t>
      </w:r>
    </w:p>
    <w:p w14:paraId="3ACFF915" w14:textId="77777777" w:rsidR="00490AFD" w:rsidRDefault="00000000">
      <w:pPr>
        <w:spacing w:after="80" w:line="276" w:lineRule="auto"/>
      </w:pPr>
      <w:r>
        <w:t>Figure 7. Confusion matrix of the finger gesture point history classifier.</w:t>
      </w:r>
    </w:p>
    <w:p w14:paraId="5793737E" w14:textId="77777777" w:rsidR="00490AFD" w:rsidRDefault="00000000">
      <w:pPr>
        <w:spacing w:after="80" w:line="276" w:lineRule="auto"/>
      </w:pPr>
      <w:r>
        <w:t>Figure 8. Multi-layered system architecture block diagram.</w:t>
      </w:r>
    </w:p>
    <w:p w14:paraId="4EC292F2" w14:textId="77777777" w:rsidR="00490AFD" w:rsidRDefault="00000000">
      <w:pPr>
        <w:spacing w:after="360" w:line="276" w:lineRule="auto"/>
      </w:pPr>
      <w:r>
        <w:t>The figures were generated directly from the training pipeline and are included to support the interpretation of the model evaluations. In Word, the table of contents and page references can be updated after opening the file.</w:t>
      </w:r>
    </w:p>
    <w:p w14:paraId="198C3684" w14:textId="77777777" w:rsidR="00490AFD" w:rsidRDefault="00000000">
      <w:r>
        <w:br w:type="page"/>
      </w:r>
    </w:p>
    <w:p w14:paraId="33142F4F" w14:textId="77777777" w:rsidR="00490AFD" w:rsidRDefault="00000000">
      <w:pPr>
        <w:pStyle w:val="Heading1"/>
        <w:spacing w:after="240" w:line="276" w:lineRule="auto"/>
      </w:pPr>
      <w:r>
        <w:rPr>
          <w:rFonts w:ascii="Times New Roman" w:hAnsi="Times New Roman"/>
        </w:rPr>
        <w:lastRenderedPageBreak/>
        <w:t>1. Introduction</w:t>
      </w:r>
    </w:p>
    <w:p w14:paraId="2867BCDF" w14:textId="77777777" w:rsidR="00490AFD" w:rsidRDefault="00000000">
      <w:pPr>
        <w:spacing w:after="240" w:line="276" w:lineRule="auto"/>
      </w:pPr>
      <w: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14:paraId="2EC58251" w14:textId="77777777" w:rsidR="00490AFD" w:rsidRDefault="00000000">
      <w:pPr>
        <w:spacing w:after="240" w:line="276" w:lineRule="auto"/>
      </w:pPr>
      <w: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14:paraId="6A2525F4" w14:textId="77777777" w:rsidR="00490AFD" w:rsidRDefault="00000000">
      <w:pPr>
        <w:spacing w:after="240" w:line="276" w:lineRule="auto"/>
      </w:pPr>
      <w: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14:paraId="2E2DFB40" w14:textId="77777777" w:rsidR="00490AFD" w:rsidRDefault="00000000">
      <w:pPr>
        <w:pStyle w:val="Heading1"/>
        <w:spacing w:after="240" w:line="276" w:lineRule="auto"/>
      </w:pPr>
      <w:r>
        <w:rPr>
          <w:rFonts w:ascii="Times New Roman" w:hAnsi="Times New Roman"/>
        </w:rPr>
        <w:t>2. Need for the Project</w:t>
      </w:r>
    </w:p>
    <w:p w14:paraId="350C9886" w14:textId="77777777" w:rsidR="00490AFD" w:rsidRDefault="00000000">
      <w:pPr>
        <w:spacing w:after="240" w:line="276" w:lineRule="auto"/>
      </w:pPr>
      <w: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14:paraId="3F441117" w14:textId="77777777" w:rsidR="00490AFD" w:rsidRDefault="00000000">
      <w:pPr>
        <w:spacing w:after="240" w:line="276" w:lineRule="auto"/>
      </w:pPr>
      <w: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14:paraId="315072FA" w14:textId="77777777" w:rsidR="00490AFD" w:rsidRDefault="00000000">
      <w:pPr>
        <w:spacing w:after="240" w:line="276" w:lineRule="auto"/>
      </w:pPr>
      <w:r>
        <w:t xml:space="preserve">Additionally, static signs are insufficient for complex interactions. For example, scrolling a page or adjusting volume requires dynamic gestures (motion trajectories). The project addresses this </w:t>
      </w:r>
      <w:r>
        <w:lastRenderedPageBreak/>
        <w:t>by training a coordinate history classifier that analyzes index finger movements over time. This provides an introductory yet extensible framework for multi-modal spatial-temporal interaction.</w:t>
      </w:r>
    </w:p>
    <w:p w14:paraId="7657AF91" w14:textId="77777777" w:rsidR="00490AFD" w:rsidRDefault="00000000">
      <w:pPr>
        <w:pStyle w:val="Heading1"/>
        <w:spacing w:after="240" w:line="276" w:lineRule="auto"/>
      </w:pPr>
      <w:r>
        <w:rPr>
          <w:rFonts w:ascii="Times New Roman" w:hAnsi="Times New Roman"/>
        </w:rPr>
        <w:t>3. Objectives and Project Overview</w:t>
      </w:r>
    </w:p>
    <w:p w14:paraId="1CF74A36" w14:textId="77777777" w:rsidR="00490AFD" w:rsidRDefault="00000000">
      <w:pPr>
        <w:spacing w:after="240" w:line="276" w:lineRule="auto"/>
      </w:pPr>
      <w: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14:paraId="55E6A8E5" w14:textId="77777777" w:rsidR="00490AFD" w:rsidRDefault="00000000">
      <w:pPr>
        <w:pStyle w:val="Heading2"/>
        <w:spacing w:line="276" w:lineRule="auto"/>
      </w:pPr>
      <w:r>
        <w:rPr>
          <w:rFonts w:ascii="Times New Roman" w:hAnsi="Times New Roman"/>
        </w:rPr>
        <w:t>3.1 Specific Objectives</w:t>
      </w:r>
    </w:p>
    <w:p w14:paraId="0CEA4AA3" w14:textId="77777777" w:rsidR="00490AFD" w:rsidRDefault="00000000">
      <w:pPr>
        <w:pStyle w:val="ListBullet"/>
        <w:spacing w:after="60" w:line="276" w:lineRule="auto"/>
      </w:pPr>
      <w:r>
        <w:t>Implement a real-time hand landmark estimation interface using OpenCV and MediaPipe.</w:t>
      </w:r>
    </w:p>
    <w:p w14:paraId="133E02D8" w14:textId="77777777" w:rsidR="00490AFD" w:rsidRDefault="00000000">
      <w:pPr>
        <w:pStyle w:val="ListBullet"/>
        <w:spacing w:after="60" w:line="276" w:lineRule="auto"/>
      </w:pPr>
      <w:r>
        <w:t>Collect and log spatial coordinates to CSV datasets (`keypoint.csv` and `point_history.csv`) using keyboard bindings.</w:t>
      </w:r>
    </w:p>
    <w:p w14:paraId="4CFFD1B7" w14:textId="77777777" w:rsidR="00490AFD" w:rsidRDefault="00000000">
      <w:pPr>
        <w:pStyle w:val="ListBullet"/>
        <w:spacing w:after="60" w:line="276" w:lineRule="auto"/>
      </w:pPr>
      <w:r>
        <w:t>Develop normalization preprocessing logic to make gesture keypoints translation, scale, and rotation invariant.</w:t>
      </w:r>
    </w:p>
    <w:p w14:paraId="0D1D2AA2" w14:textId="77777777" w:rsidR="00490AFD" w:rsidRDefault="00000000">
      <w:pPr>
        <w:pStyle w:val="ListBullet"/>
        <w:spacing w:after="60" w:line="276" w:lineRule="auto"/>
      </w:pPr>
      <w:r>
        <w:t>Train and regularize feed-forward MLP networks for sign and gesture classification using Keras.</w:t>
      </w:r>
    </w:p>
    <w:p w14:paraId="32F93177" w14:textId="77777777" w:rsidR="00490AFD" w:rsidRDefault="00000000">
      <w:pPr>
        <w:pStyle w:val="ListBullet"/>
        <w:spacing w:after="60" w:line="276" w:lineRule="auto"/>
      </w:pPr>
      <w:r>
        <w:t>Apply quantization to convert trained HDF5 models into compact, efficient TFLite binaries.</w:t>
      </w:r>
    </w:p>
    <w:p w14:paraId="1CEB66F1" w14:textId="77777777" w:rsidR="00490AFD" w:rsidRDefault="00000000">
      <w:pPr>
        <w:pStyle w:val="ListBullet"/>
        <w:spacing w:after="60" w:line="276" w:lineRule="auto"/>
      </w:pPr>
      <w:r>
        <w:t>Verify and display predictions in real-time with on-screen bounding boxes, label overlays, and FPS counters.</w:t>
      </w:r>
    </w:p>
    <w:p w14:paraId="0DD8F4AF" w14:textId="77777777" w:rsidR="00490AFD" w:rsidRDefault="00000000">
      <w:pPr>
        <w:pStyle w:val="Heading2"/>
        <w:spacing w:line="276" w:lineRule="auto"/>
      </w:pPr>
      <w:r>
        <w:rPr>
          <w:rFonts w:ascii="Times New Roman" w:hAnsi="Times New Roman"/>
        </w:rPr>
        <w:t>3.2 Repository Structure</w:t>
      </w:r>
    </w:p>
    <w:p w14:paraId="572F9BD7" w14:textId="77777777" w:rsidR="00490AFD" w:rsidRDefault="00000000">
      <w:pPr>
        <w:spacing w:after="240" w:line="276" w:lineRule="auto"/>
      </w:pPr>
      <w:r>
        <w:t>The repository features a compact and structured organization. This design isolates data preprocessing, model definitions, and real-time inference scripts, which simplifies modification and deployment.</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217"/>
        <w:gridCol w:w="2267"/>
        <w:gridCol w:w="4049"/>
      </w:tblGrid>
      <w:tr w:rsidR="00490AFD" w14:paraId="0C1F1A73" w14:textId="77777777">
        <w:trPr>
          <w:jc w:val="center"/>
        </w:trPr>
        <w:tc>
          <w:tcPr>
            <w:tcW w:w="2592" w:type="dxa"/>
            <w:shd w:val="clear" w:color="auto" w:fill="EFEFEF"/>
          </w:tcPr>
          <w:p w14:paraId="587A5EC5" w14:textId="77777777" w:rsidR="00490AFD" w:rsidRDefault="00000000">
            <w:pPr>
              <w:spacing w:before="60" w:after="60"/>
            </w:pPr>
            <w:r>
              <w:rPr>
                <w:b/>
              </w:rPr>
              <w:t>File / Directory</w:t>
            </w:r>
          </w:p>
        </w:tc>
        <w:tc>
          <w:tcPr>
            <w:tcW w:w="2592" w:type="dxa"/>
            <w:shd w:val="clear" w:color="auto" w:fill="EFEFEF"/>
          </w:tcPr>
          <w:p w14:paraId="69929956" w14:textId="77777777" w:rsidR="00490AFD" w:rsidRDefault="00000000">
            <w:pPr>
              <w:spacing w:before="60" w:after="60"/>
            </w:pPr>
            <w:r>
              <w:rPr>
                <w:b/>
              </w:rPr>
              <w:t>Purpose</w:t>
            </w:r>
          </w:p>
        </w:tc>
        <w:tc>
          <w:tcPr>
            <w:tcW w:w="4896" w:type="dxa"/>
            <w:shd w:val="clear" w:color="auto" w:fill="EFEFEF"/>
          </w:tcPr>
          <w:p w14:paraId="3811560E" w14:textId="77777777" w:rsidR="00490AFD" w:rsidRDefault="00000000">
            <w:pPr>
              <w:spacing w:before="60" w:after="60"/>
            </w:pPr>
            <w:r>
              <w:rPr>
                <w:b/>
              </w:rPr>
              <w:t>Description</w:t>
            </w:r>
          </w:p>
        </w:tc>
      </w:tr>
      <w:tr w:rsidR="00490AFD" w14:paraId="1A1E387D" w14:textId="77777777">
        <w:trPr>
          <w:jc w:val="center"/>
        </w:trPr>
        <w:tc>
          <w:tcPr>
            <w:tcW w:w="2592" w:type="dxa"/>
          </w:tcPr>
          <w:p w14:paraId="20466C92" w14:textId="77777777" w:rsidR="00490AFD" w:rsidRDefault="00000000">
            <w:pPr>
              <w:spacing w:before="60" w:after="60"/>
            </w:pPr>
            <w:r>
              <w:rPr>
                <w:sz w:val="22"/>
              </w:rPr>
              <w:t>app.py</w:t>
            </w:r>
          </w:p>
        </w:tc>
        <w:tc>
          <w:tcPr>
            <w:tcW w:w="2592" w:type="dxa"/>
          </w:tcPr>
          <w:p w14:paraId="48BFD8C2" w14:textId="77777777" w:rsidR="00490AFD" w:rsidRDefault="00000000">
            <w:pPr>
              <w:spacing w:before="60" w:after="60"/>
            </w:pPr>
            <w:r>
              <w:rPr>
                <w:sz w:val="22"/>
              </w:rPr>
              <w:t>Main application script</w:t>
            </w:r>
          </w:p>
        </w:tc>
        <w:tc>
          <w:tcPr>
            <w:tcW w:w="4896" w:type="dxa"/>
          </w:tcPr>
          <w:p w14:paraId="02EB5B67" w14:textId="77777777" w:rsidR="00490AFD" w:rsidRDefault="00000000">
            <w:pPr>
              <w:spacing w:before="60" w:after="60"/>
            </w:pPr>
            <w:r>
              <w:rPr>
                <w:sz w:val="22"/>
              </w:rPr>
              <w:t>Manages video capture, landmark tracking, data logging, and real-time TFLite inference.</w:t>
            </w:r>
          </w:p>
        </w:tc>
      </w:tr>
      <w:tr w:rsidR="00490AFD" w14:paraId="45E9328F" w14:textId="77777777">
        <w:trPr>
          <w:jc w:val="center"/>
        </w:trPr>
        <w:tc>
          <w:tcPr>
            <w:tcW w:w="2592" w:type="dxa"/>
          </w:tcPr>
          <w:p w14:paraId="1469E47D" w14:textId="77777777" w:rsidR="00490AFD" w:rsidRDefault="00000000">
            <w:pPr>
              <w:spacing w:before="60" w:after="60"/>
            </w:pPr>
            <w:r>
              <w:rPr>
                <w:sz w:val="22"/>
              </w:rPr>
              <w:t>keypoint_</w:t>
            </w:r>
            <w:proofErr w:type="gramStart"/>
            <w:r>
              <w:rPr>
                <w:sz w:val="22"/>
              </w:rPr>
              <w:t>classification.ipynb</w:t>
            </w:r>
            <w:proofErr w:type="gramEnd"/>
          </w:p>
        </w:tc>
        <w:tc>
          <w:tcPr>
            <w:tcW w:w="2592" w:type="dxa"/>
          </w:tcPr>
          <w:p w14:paraId="3D6F480E" w14:textId="77777777" w:rsidR="00490AFD" w:rsidRDefault="00000000">
            <w:pPr>
              <w:spacing w:before="60" w:after="60"/>
            </w:pPr>
            <w:r>
              <w:rPr>
                <w:sz w:val="22"/>
              </w:rPr>
              <w:t>Hand sign model training</w:t>
            </w:r>
          </w:p>
        </w:tc>
        <w:tc>
          <w:tcPr>
            <w:tcW w:w="4896" w:type="dxa"/>
          </w:tcPr>
          <w:p w14:paraId="712C2736" w14:textId="77777777" w:rsidR="00490AFD" w:rsidRDefault="00000000">
            <w:pPr>
              <w:spacing w:before="60" w:after="60"/>
            </w:pPr>
            <w:r>
              <w:rPr>
                <w:sz w:val="22"/>
              </w:rPr>
              <w:t>Loads keypoint.csv, trains the MLP hand sign classifier, and exports TFLite.</w:t>
            </w:r>
          </w:p>
        </w:tc>
      </w:tr>
      <w:tr w:rsidR="00490AFD" w14:paraId="69286B8D" w14:textId="77777777">
        <w:trPr>
          <w:jc w:val="center"/>
        </w:trPr>
        <w:tc>
          <w:tcPr>
            <w:tcW w:w="2592" w:type="dxa"/>
          </w:tcPr>
          <w:p w14:paraId="1E45802D" w14:textId="77777777" w:rsidR="00490AFD" w:rsidRDefault="00000000">
            <w:pPr>
              <w:spacing w:before="60" w:after="60"/>
            </w:pPr>
            <w:r>
              <w:rPr>
                <w:sz w:val="22"/>
              </w:rPr>
              <w:t>point_history_</w:t>
            </w:r>
            <w:proofErr w:type="gramStart"/>
            <w:r>
              <w:rPr>
                <w:sz w:val="22"/>
              </w:rPr>
              <w:t>classification.ipynb</w:t>
            </w:r>
            <w:proofErr w:type="gramEnd"/>
          </w:p>
        </w:tc>
        <w:tc>
          <w:tcPr>
            <w:tcW w:w="2592" w:type="dxa"/>
          </w:tcPr>
          <w:p w14:paraId="6B530B39" w14:textId="77777777" w:rsidR="00490AFD" w:rsidRDefault="00000000">
            <w:pPr>
              <w:spacing w:before="60" w:after="60"/>
            </w:pPr>
            <w:r>
              <w:rPr>
                <w:sz w:val="22"/>
              </w:rPr>
              <w:t>Finger gesture model training</w:t>
            </w:r>
          </w:p>
        </w:tc>
        <w:tc>
          <w:tcPr>
            <w:tcW w:w="4896" w:type="dxa"/>
          </w:tcPr>
          <w:p w14:paraId="6BE2717B" w14:textId="77777777" w:rsidR="00490AFD" w:rsidRDefault="00000000">
            <w:pPr>
              <w:spacing w:before="60" w:after="60"/>
            </w:pPr>
            <w:r>
              <w:rPr>
                <w:sz w:val="22"/>
              </w:rPr>
              <w:t>Loads point_history.csv, trains the trajectory classifier (MLP/LSTM), and exports TFLite.</w:t>
            </w:r>
          </w:p>
        </w:tc>
      </w:tr>
      <w:tr w:rsidR="00490AFD" w14:paraId="586EB1C8" w14:textId="77777777">
        <w:trPr>
          <w:jc w:val="center"/>
        </w:trPr>
        <w:tc>
          <w:tcPr>
            <w:tcW w:w="2592" w:type="dxa"/>
          </w:tcPr>
          <w:p w14:paraId="4EB2E167" w14:textId="77777777" w:rsidR="00490AFD" w:rsidRDefault="00000000">
            <w:pPr>
              <w:spacing w:before="60" w:after="60"/>
            </w:pPr>
            <w:r>
              <w:rPr>
                <w:sz w:val="22"/>
              </w:rPr>
              <w:t>model/keypoint_classifier/</w:t>
            </w:r>
          </w:p>
        </w:tc>
        <w:tc>
          <w:tcPr>
            <w:tcW w:w="2592" w:type="dxa"/>
          </w:tcPr>
          <w:p w14:paraId="3F7E1CD0" w14:textId="77777777" w:rsidR="00490AFD" w:rsidRDefault="00000000">
            <w:pPr>
              <w:spacing w:before="60" w:after="60"/>
            </w:pPr>
            <w:r>
              <w:rPr>
                <w:sz w:val="22"/>
              </w:rPr>
              <w:t>Static sign assets</w:t>
            </w:r>
          </w:p>
        </w:tc>
        <w:tc>
          <w:tcPr>
            <w:tcW w:w="4896" w:type="dxa"/>
          </w:tcPr>
          <w:p w14:paraId="64241CB8" w14:textId="77777777" w:rsidR="00490AFD" w:rsidRDefault="00000000">
            <w:pPr>
              <w:spacing w:before="60" w:after="60"/>
            </w:pPr>
            <w:r>
              <w:rPr>
                <w:sz w:val="22"/>
              </w:rPr>
              <w:t>Stores keypoint.csv, HDF5 model, python wrapper, quantized TFLite model, and label list.</w:t>
            </w:r>
          </w:p>
        </w:tc>
      </w:tr>
      <w:tr w:rsidR="00490AFD" w14:paraId="53E7332E" w14:textId="77777777">
        <w:trPr>
          <w:jc w:val="center"/>
        </w:trPr>
        <w:tc>
          <w:tcPr>
            <w:tcW w:w="2592" w:type="dxa"/>
          </w:tcPr>
          <w:p w14:paraId="29A737EC" w14:textId="77777777" w:rsidR="00490AFD" w:rsidRDefault="00000000">
            <w:pPr>
              <w:spacing w:before="60" w:after="60"/>
            </w:pPr>
            <w:r>
              <w:rPr>
                <w:sz w:val="22"/>
              </w:rPr>
              <w:lastRenderedPageBreak/>
              <w:t>model/point_history_classifier/</w:t>
            </w:r>
          </w:p>
        </w:tc>
        <w:tc>
          <w:tcPr>
            <w:tcW w:w="2592" w:type="dxa"/>
          </w:tcPr>
          <w:p w14:paraId="0F1932A7" w14:textId="77777777" w:rsidR="00490AFD" w:rsidRDefault="00000000">
            <w:pPr>
              <w:spacing w:before="60" w:after="60"/>
            </w:pPr>
            <w:r>
              <w:rPr>
                <w:sz w:val="22"/>
              </w:rPr>
              <w:t>Dynamic gesture assets</w:t>
            </w:r>
          </w:p>
        </w:tc>
        <w:tc>
          <w:tcPr>
            <w:tcW w:w="4896" w:type="dxa"/>
          </w:tcPr>
          <w:p w14:paraId="54B8E2F2" w14:textId="77777777" w:rsidR="00490AFD" w:rsidRDefault="00000000">
            <w:pPr>
              <w:spacing w:before="60" w:after="60"/>
            </w:pPr>
            <w:r>
              <w:rPr>
                <w:sz w:val="22"/>
              </w:rPr>
              <w:t>Stores point_history.csv, HDF5 model, python wrapper, quantized TFLite model, and label list.</w:t>
            </w:r>
          </w:p>
        </w:tc>
      </w:tr>
      <w:tr w:rsidR="00490AFD" w14:paraId="03D428C3" w14:textId="77777777">
        <w:trPr>
          <w:jc w:val="center"/>
        </w:trPr>
        <w:tc>
          <w:tcPr>
            <w:tcW w:w="2592" w:type="dxa"/>
          </w:tcPr>
          <w:p w14:paraId="67A360AC" w14:textId="77777777" w:rsidR="00490AFD" w:rsidRDefault="00000000">
            <w:pPr>
              <w:spacing w:before="60" w:after="60"/>
            </w:pPr>
            <w:r>
              <w:rPr>
                <w:sz w:val="22"/>
              </w:rPr>
              <w:t>utils/cvfpscalc.py</w:t>
            </w:r>
          </w:p>
        </w:tc>
        <w:tc>
          <w:tcPr>
            <w:tcW w:w="2592" w:type="dxa"/>
          </w:tcPr>
          <w:p w14:paraId="01C09515" w14:textId="77777777" w:rsidR="00490AFD" w:rsidRDefault="00000000">
            <w:pPr>
              <w:spacing w:before="60" w:after="60"/>
            </w:pPr>
            <w:r>
              <w:rPr>
                <w:sz w:val="22"/>
              </w:rPr>
              <w:t>FPS calculation helper</w:t>
            </w:r>
          </w:p>
        </w:tc>
        <w:tc>
          <w:tcPr>
            <w:tcW w:w="4896" w:type="dxa"/>
          </w:tcPr>
          <w:p w14:paraId="5423FE00" w14:textId="77777777" w:rsidR="00490AFD" w:rsidRDefault="00000000">
            <w:pPr>
              <w:spacing w:before="60" w:after="60"/>
            </w:pPr>
            <w:r>
              <w:rPr>
                <w:sz w:val="22"/>
              </w:rPr>
              <w:t>Implements frame-rate measurement logic to overlay performance metrics.</w:t>
            </w:r>
          </w:p>
        </w:tc>
      </w:tr>
      <w:tr w:rsidR="00490AFD" w14:paraId="30FCF942" w14:textId="77777777">
        <w:trPr>
          <w:jc w:val="center"/>
        </w:trPr>
        <w:tc>
          <w:tcPr>
            <w:tcW w:w="2592" w:type="dxa"/>
          </w:tcPr>
          <w:p w14:paraId="7D2C7463" w14:textId="77777777" w:rsidR="00490AFD" w:rsidRDefault="00000000">
            <w:pPr>
              <w:spacing w:before="60" w:after="60"/>
            </w:pPr>
            <w:r>
              <w:rPr>
                <w:sz w:val="22"/>
              </w:rPr>
              <w:t>requirements.txt</w:t>
            </w:r>
          </w:p>
        </w:tc>
        <w:tc>
          <w:tcPr>
            <w:tcW w:w="2592" w:type="dxa"/>
          </w:tcPr>
          <w:p w14:paraId="2D79F8F8" w14:textId="77777777" w:rsidR="00490AFD" w:rsidRDefault="00000000">
            <w:pPr>
              <w:spacing w:before="60" w:after="60"/>
            </w:pPr>
            <w:r>
              <w:rPr>
                <w:sz w:val="22"/>
              </w:rPr>
              <w:t>Project dependencies</w:t>
            </w:r>
          </w:p>
        </w:tc>
        <w:tc>
          <w:tcPr>
            <w:tcW w:w="4896" w:type="dxa"/>
          </w:tcPr>
          <w:p w14:paraId="3B511770" w14:textId="77777777" w:rsidR="00490AFD" w:rsidRDefault="00000000">
            <w:pPr>
              <w:spacing w:before="60" w:after="60"/>
            </w:pPr>
            <w:r>
              <w:rPr>
                <w:sz w:val="22"/>
              </w:rPr>
              <w:t>Lists libraries required (mediapipe, opencv-python, tensorflow, scikit-learn, etc.).</w:t>
            </w:r>
          </w:p>
        </w:tc>
      </w:tr>
      <w:tr w:rsidR="00490AFD" w14:paraId="0B70A6E2" w14:textId="77777777">
        <w:trPr>
          <w:jc w:val="center"/>
        </w:trPr>
        <w:tc>
          <w:tcPr>
            <w:tcW w:w="2592" w:type="dxa"/>
          </w:tcPr>
          <w:p w14:paraId="73F31D15" w14:textId="77777777" w:rsidR="00490AFD" w:rsidRDefault="00000000">
            <w:pPr>
              <w:spacing w:before="60" w:after="60"/>
            </w:pPr>
            <w:r>
              <w:rPr>
                <w:sz w:val="22"/>
              </w:rPr>
              <w:t>LICENSE</w:t>
            </w:r>
          </w:p>
        </w:tc>
        <w:tc>
          <w:tcPr>
            <w:tcW w:w="2592" w:type="dxa"/>
          </w:tcPr>
          <w:p w14:paraId="50AFB31A" w14:textId="77777777" w:rsidR="00490AFD" w:rsidRDefault="00000000">
            <w:pPr>
              <w:spacing w:before="60" w:after="60"/>
            </w:pPr>
            <w:r>
              <w:rPr>
                <w:sz w:val="22"/>
              </w:rPr>
              <w:t>License file</w:t>
            </w:r>
          </w:p>
        </w:tc>
        <w:tc>
          <w:tcPr>
            <w:tcW w:w="4896" w:type="dxa"/>
          </w:tcPr>
          <w:p w14:paraId="7F76CBAD" w14:textId="77777777" w:rsidR="00490AFD" w:rsidRDefault="00000000">
            <w:pPr>
              <w:spacing w:before="60" w:after="60"/>
            </w:pPr>
            <w:r>
              <w:rPr>
                <w:sz w:val="22"/>
              </w:rPr>
              <w:t>Distributes the source code under the Apache License v2.0.</w:t>
            </w:r>
          </w:p>
        </w:tc>
      </w:tr>
    </w:tbl>
    <w:p w14:paraId="7BBEE977" w14:textId="77777777" w:rsidR="00490AFD" w:rsidRDefault="00490AFD">
      <w:pPr>
        <w:spacing w:before="120" w:after="120"/>
      </w:pPr>
    </w:p>
    <w:p w14:paraId="660F715D" w14:textId="77777777" w:rsidR="00490AFD" w:rsidRDefault="00000000">
      <w:pPr>
        <w:pStyle w:val="Heading2"/>
        <w:spacing w:line="276" w:lineRule="auto"/>
      </w:pPr>
      <w:r>
        <w:rPr>
          <w:rFonts w:ascii="Times New Roman" w:hAnsi="Times New Roman"/>
        </w:rPr>
        <w:t>3.3 System Architecture</w:t>
      </w:r>
    </w:p>
    <w:p w14:paraId="797CF5CB" w14:textId="77777777" w:rsidR="00490AFD" w:rsidRDefault="00000000">
      <w:pPr>
        <w:spacing w:after="240" w:line="276" w:lineRule="auto"/>
      </w:pPr>
      <w: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14:paraId="49EE53FF" w14:textId="77777777" w:rsidR="00490AFD" w:rsidRDefault="00000000">
      <w:pPr>
        <w:spacing w:before="120" w:after="120"/>
        <w:jc w:val="center"/>
      </w:pPr>
      <w:r>
        <w:rPr>
          <w:noProof/>
        </w:rPr>
        <w:drawing>
          <wp:inline distT="0" distB="0" distL="0" distR="0" wp14:anchorId="1D5652A0" wp14:editId="7E17E902">
            <wp:extent cx="5303259" cy="3276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310252" cy="3280921"/>
                    </a:xfrm>
                    <a:prstGeom prst="rect">
                      <a:avLst/>
                    </a:prstGeom>
                  </pic:spPr>
                </pic:pic>
              </a:graphicData>
            </a:graphic>
          </wp:inline>
        </w:drawing>
      </w:r>
    </w:p>
    <w:p w14:paraId="5719432A" w14:textId="77777777" w:rsidR="00490AFD" w:rsidRDefault="00000000">
      <w:pPr>
        <w:pStyle w:val="Caption"/>
        <w:spacing w:after="240" w:line="276" w:lineRule="auto"/>
        <w:jc w:val="center"/>
      </w:pPr>
      <w:r>
        <w:rPr>
          <w:b w:val="0"/>
        </w:rPr>
        <w:t>Figure 8. Multi-layered system architecture block diagram.</w:t>
      </w:r>
    </w:p>
    <w:p w14:paraId="7F3280D0" w14:textId="77777777" w:rsidR="00490AFD" w:rsidRDefault="00000000">
      <w:r>
        <w:br w:type="page"/>
      </w:r>
    </w:p>
    <w:p w14:paraId="4F84B49B" w14:textId="77777777" w:rsidR="00490AFD" w:rsidRDefault="00000000">
      <w:pPr>
        <w:pStyle w:val="Heading1"/>
        <w:spacing w:after="240" w:line="276" w:lineRule="auto"/>
      </w:pPr>
      <w:r>
        <w:rPr>
          <w:rFonts w:ascii="Times New Roman" w:hAnsi="Times New Roman"/>
        </w:rPr>
        <w:lastRenderedPageBreak/>
        <w:t>4. Input Specification and Dataset Description</w:t>
      </w:r>
    </w:p>
    <w:p w14:paraId="311180B1" w14:textId="77777777" w:rsidR="00490AFD" w:rsidRDefault="00000000">
      <w:pPr>
        <w:spacing w:after="240" w:line="276" w:lineRule="auto"/>
      </w:pPr>
      <w: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14:paraId="0782CCBD" w14:textId="77777777" w:rsidR="00490AFD" w:rsidRDefault="00000000">
      <w:pPr>
        <w:pStyle w:val="Heading2"/>
        <w:spacing w:line="276" w:lineRule="auto"/>
      </w:pPr>
      <w:r>
        <w:rPr>
          <w:rFonts w:ascii="Times New Roman" w:hAnsi="Times New Roman"/>
        </w:rPr>
        <w:t>4.1 Complete Dataset Attributes</w:t>
      </w:r>
    </w:p>
    <w:p w14:paraId="3FF5183F" w14:textId="77777777" w:rsidR="00490AFD" w:rsidRDefault="00000000">
      <w:pPr>
        <w:spacing w:after="240" w:line="276" w:lineRule="auto"/>
      </w:pPr>
      <w:r>
        <w:t>For hand sign classification, the raw input consists of the 21 landmarks estimated by the MediaPipe Hand model. Each landmark has x and y coordinates (normalized to the image dimensions). Table 2 maps these attributes.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677"/>
        <w:gridCol w:w="2516"/>
        <w:gridCol w:w="3720"/>
        <w:gridCol w:w="1620"/>
      </w:tblGrid>
      <w:tr w:rsidR="00490AFD" w14:paraId="5A6DC3C1" w14:textId="77777777">
        <w:trPr>
          <w:jc w:val="center"/>
        </w:trPr>
        <w:tc>
          <w:tcPr>
            <w:tcW w:w="1728" w:type="dxa"/>
            <w:shd w:val="clear" w:color="auto" w:fill="EFEFEF"/>
          </w:tcPr>
          <w:p w14:paraId="38AFFB75" w14:textId="77777777" w:rsidR="00490AFD" w:rsidRDefault="00000000">
            <w:pPr>
              <w:spacing w:before="60" w:after="60"/>
            </w:pPr>
            <w:r>
              <w:rPr>
                <w:b/>
              </w:rPr>
              <w:t>Landmark ID</w:t>
            </w:r>
          </w:p>
        </w:tc>
        <w:tc>
          <w:tcPr>
            <w:tcW w:w="2592" w:type="dxa"/>
            <w:shd w:val="clear" w:color="auto" w:fill="EFEFEF"/>
          </w:tcPr>
          <w:p w14:paraId="524E97C9" w14:textId="77777777" w:rsidR="00490AFD" w:rsidRDefault="00000000">
            <w:pPr>
              <w:spacing w:before="60" w:after="60"/>
            </w:pPr>
            <w:r>
              <w:rPr>
                <w:b/>
              </w:rPr>
              <w:t>Landmark Name</w:t>
            </w:r>
          </w:p>
        </w:tc>
        <w:tc>
          <w:tcPr>
            <w:tcW w:w="4032" w:type="dxa"/>
            <w:shd w:val="clear" w:color="auto" w:fill="EFEFEF"/>
          </w:tcPr>
          <w:p w14:paraId="2C21E385" w14:textId="77777777" w:rsidR="00490AFD" w:rsidRDefault="00000000">
            <w:pPr>
              <w:spacing w:before="60" w:after="60"/>
            </w:pPr>
            <w:r>
              <w:rPr>
                <w:b/>
              </w:rPr>
              <w:t>Description</w:t>
            </w:r>
          </w:p>
        </w:tc>
        <w:tc>
          <w:tcPr>
            <w:tcW w:w="1728" w:type="dxa"/>
            <w:shd w:val="clear" w:color="auto" w:fill="EFEFEF"/>
          </w:tcPr>
          <w:p w14:paraId="2B223591" w14:textId="77777777" w:rsidR="00490AFD" w:rsidRDefault="00000000">
            <w:pPr>
              <w:spacing w:before="60" w:after="60"/>
            </w:pPr>
            <w:r>
              <w:rPr>
                <w:b/>
              </w:rPr>
              <w:t>Hand Part</w:t>
            </w:r>
          </w:p>
        </w:tc>
      </w:tr>
      <w:tr w:rsidR="00490AFD" w14:paraId="5AE39F61" w14:textId="77777777">
        <w:trPr>
          <w:jc w:val="center"/>
        </w:trPr>
        <w:tc>
          <w:tcPr>
            <w:tcW w:w="1728" w:type="dxa"/>
          </w:tcPr>
          <w:p w14:paraId="3FFBB947" w14:textId="77777777" w:rsidR="00490AFD" w:rsidRDefault="00000000">
            <w:pPr>
              <w:spacing w:before="60" w:after="60"/>
            </w:pPr>
            <w:r>
              <w:rPr>
                <w:sz w:val="22"/>
              </w:rPr>
              <w:t>0</w:t>
            </w:r>
          </w:p>
        </w:tc>
        <w:tc>
          <w:tcPr>
            <w:tcW w:w="2592" w:type="dxa"/>
          </w:tcPr>
          <w:p w14:paraId="36FF9D6E" w14:textId="77777777" w:rsidR="00490AFD" w:rsidRDefault="00000000">
            <w:pPr>
              <w:spacing w:before="60" w:after="60"/>
            </w:pPr>
            <w:r>
              <w:rPr>
                <w:sz w:val="22"/>
              </w:rPr>
              <w:t>WRIST</w:t>
            </w:r>
          </w:p>
        </w:tc>
        <w:tc>
          <w:tcPr>
            <w:tcW w:w="4032" w:type="dxa"/>
          </w:tcPr>
          <w:p w14:paraId="07474720" w14:textId="77777777" w:rsidR="00490AFD" w:rsidRDefault="00000000">
            <w:pPr>
              <w:spacing w:before="60" w:after="60"/>
            </w:pPr>
            <w:r>
              <w:rPr>
                <w:sz w:val="22"/>
              </w:rPr>
              <w:t>Base of the hand (origin for preprocessing)</w:t>
            </w:r>
          </w:p>
        </w:tc>
        <w:tc>
          <w:tcPr>
            <w:tcW w:w="1728" w:type="dxa"/>
          </w:tcPr>
          <w:p w14:paraId="54805903" w14:textId="77777777" w:rsidR="00490AFD" w:rsidRDefault="00000000">
            <w:pPr>
              <w:spacing w:before="60" w:after="60"/>
            </w:pPr>
            <w:r>
              <w:rPr>
                <w:sz w:val="22"/>
              </w:rPr>
              <w:t>Wrist</w:t>
            </w:r>
          </w:p>
        </w:tc>
      </w:tr>
      <w:tr w:rsidR="00490AFD" w14:paraId="0D32C386" w14:textId="77777777">
        <w:trPr>
          <w:jc w:val="center"/>
        </w:trPr>
        <w:tc>
          <w:tcPr>
            <w:tcW w:w="1728" w:type="dxa"/>
          </w:tcPr>
          <w:p w14:paraId="69663D87" w14:textId="77777777" w:rsidR="00490AFD" w:rsidRDefault="00000000">
            <w:pPr>
              <w:spacing w:before="60" w:after="60"/>
            </w:pPr>
            <w:r>
              <w:rPr>
                <w:sz w:val="22"/>
              </w:rPr>
              <w:t>1 - 4</w:t>
            </w:r>
          </w:p>
        </w:tc>
        <w:tc>
          <w:tcPr>
            <w:tcW w:w="2592" w:type="dxa"/>
          </w:tcPr>
          <w:p w14:paraId="12535676" w14:textId="77777777" w:rsidR="00490AFD" w:rsidRDefault="00000000">
            <w:pPr>
              <w:spacing w:before="60" w:after="60"/>
            </w:pPr>
            <w:r>
              <w:rPr>
                <w:sz w:val="22"/>
              </w:rPr>
              <w:t>THUMB</w:t>
            </w:r>
          </w:p>
        </w:tc>
        <w:tc>
          <w:tcPr>
            <w:tcW w:w="4032" w:type="dxa"/>
          </w:tcPr>
          <w:p w14:paraId="2228AE5B" w14:textId="77777777" w:rsidR="00490AFD" w:rsidRDefault="00000000">
            <w:pPr>
              <w:spacing w:before="60" w:after="60"/>
            </w:pPr>
            <w:r>
              <w:rPr>
                <w:sz w:val="22"/>
              </w:rPr>
              <w:t>MCP, PIP, DIP, and TIP of the thumb</w:t>
            </w:r>
          </w:p>
        </w:tc>
        <w:tc>
          <w:tcPr>
            <w:tcW w:w="1728" w:type="dxa"/>
          </w:tcPr>
          <w:p w14:paraId="0DB5A976" w14:textId="77777777" w:rsidR="00490AFD" w:rsidRDefault="00000000">
            <w:pPr>
              <w:spacing w:before="60" w:after="60"/>
            </w:pPr>
            <w:r>
              <w:rPr>
                <w:sz w:val="22"/>
              </w:rPr>
              <w:t>Thumb</w:t>
            </w:r>
          </w:p>
        </w:tc>
      </w:tr>
      <w:tr w:rsidR="00490AFD" w14:paraId="25C0A107" w14:textId="77777777">
        <w:trPr>
          <w:jc w:val="center"/>
        </w:trPr>
        <w:tc>
          <w:tcPr>
            <w:tcW w:w="1728" w:type="dxa"/>
          </w:tcPr>
          <w:p w14:paraId="6F83B33C" w14:textId="77777777" w:rsidR="00490AFD" w:rsidRDefault="00000000">
            <w:pPr>
              <w:spacing w:before="60" w:after="60"/>
            </w:pPr>
            <w:r>
              <w:rPr>
                <w:sz w:val="22"/>
              </w:rPr>
              <w:t>5 - 8</w:t>
            </w:r>
          </w:p>
        </w:tc>
        <w:tc>
          <w:tcPr>
            <w:tcW w:w="2592" w:type="dxa"/>
          </w:tcPr>
          <w:p w14:paraId="2A7FF08C" w14:textId="77777777" w:rsidR="00490AFD" w:rsidRDefault="00000000">
            <w:pPr>
              <w:spacing w:before="60" w:after="60"/>
            </w:pPr>
            <w:r>
              <w:rPr>
                <w:sz w:val="22"/>
              </w:rPr>
              <w:t>INDEX_FINGER</w:t>
            </w:r>
          </w:p>
        </w:tc>
        <w:tc>
          <w:tcPr>
            <w:tcW w:w="4032" w:type="dxa"/>
          </w:tcPr>
          <w:p w14:paraId="093BE622" w14:textId="77777777" w:rsidR="00490AFD" w:rsidRDefault="00000000">
            <w:pPr>
              <w:spacing w:before="60" w:after="60"/>
            </w:pPr>
            <w:r>
              <w:rPr>
                <w:sz w:val="22"/>
              </w:rPr>
              <w:t>MCP, PIP, DIP, and TIP (Fingertip) of the index finger</w:t>
            </w:r>
          </w:p>
        </w:tc>
        <w:tc>
          <w:tcPr>
            <w:tcW w:w="1728" w:type="dxa"/>
          </w:tcPr>
          <w:p w14:paraId="59F84D76" w14:textId="77777777" w:rsidR="00490AFD" w:rsidRDefault="00000000">
            <w:pPr>
              <w:spacing w:before="60" w:after="60"/>
            </w:pPr>
            <w:r>
              <w:rPr>
                <w:sz w:val="22"/>
              </w:rPr>
              <w:t>Index Finger</w:t>
            </w:r>
          </w:p>
        </w:tc>
      </w:tr>
      <w:tr w:rsidR="00490AFD" w14:paraId="04D9F435" w14:textId="77777777">
        <w:trPr>
          <w:jc w:val="center"/>
        </w:trPr>
        <w:tc>
          <w:tcPr>
            <w:tcW w:w="1728" w:type="dxa"/>
          </w:tcPr>
          <w:p w14:paraId="69EE585E" w14:textId="77777777" w:rsidR="00490AFD" w:rsidRDefault="00000000">
            <w:pPr>
              <w:spacing w:before="60" w:after="60"/>
            </w:pPr>
            <w:r>
              <w:rPr>
                <w:sz w:val="22"/>
              </w:rPr>
              <w:t>9 - 12</w:t>
            </w:r>
          </w:p>
        </w:tc>
        <w:tc>
          <w:tcPr>
            <w:tcW w:w="2592" w:type="dxa"/>
          </w:tcPr>
          <w:p w14:paraId="77C0EB48" w14:textId="77777777" w:rsidR="00490AFD" w:rsidRDefault="00000000">
            <w:pPr>
              <w:spacing w:before="60" w:after="60"/>
            </w:pPr>
            <w:r>
              <w:rPr>
                <w:sz w:val="22"/>
              </w:rPr>
              <w:t>MIDDLE_FINGER</w:t>
            </w:r>
          </w:p>
        </w:tc>
        <w:tc>
          <w:tcPr>
            <w:tcW w:w="4032" w:type="dxa"/>
          </w:tcPr>
          <w:p w14:paraId="3F0F20E4" w14:textId="77777777" w:rsidR="00490AFD" w:rsidRDefault="00000000">
            <w:pPr>
              <w:spacing w:before="60" w:after="60"/>
            </w:pPr>
            <w:r>
              <w:rPr>
                <w:sz w:val="22"/>
              </w:rPr>
              <w:t>MCP, PIP, DIP, and TIP of the middle finger</w:t>
            </w:r>
          </w:p>
        </w:tc>
        <w:tc>
          <w:tcPr>
            <w:tcW w:w="1728" w:type="dxa"/>
          </w:tcPr>
          <w:p w14:paraId="426DAEDC" w14:textId="77777777" w:rsidR="00490AFD" w:rsidRDefault="00000000">
            <w:pPr>
              <w:spacing w:before="60" w:after="60"/>
            </w:pPr>
            <w:r>
              <w:rPr>
                <w:sz w:val="22"/>
              </w:rPr>
              <w:t>Middle Finger</w:t>
            </w:r>
          </w:p>
        </w:tc>
      </w:tr>
      <w:tr w:rsidR="00490AFD" w14:paraId="72302219" w14:textId="77777777">
        <w:trPr>
          <w:jc w:val="center"/>
        </w:trPr>
        <w:tc>
          <w:tcPr>
            <w:tcW w:w="1728" w:type="dxa"/>
          </w:tcPr>
          <w:p w14:paraId="387A5744" w14:textId="77777777" w:rsidR="00490AFD" w:rsidRDefault="00000000">
            <w:pPr>
              <w:spacing w:before="60" w:after="60"/>
            </w:pPr>
            <w:r>
              <w:rPr>
                <w:sz w:val="22"/>
              </w:rPr>
              <w:t>13 - 16</w:t>
            </w:r>
          </w:p>
        </w:tc>
        <w:tc>
          <w:tcPr>
            <w:tcW w:w="2592" w:type="dxa"/>
          </w:tcPr>
          <w:p w14:paraId="4872A684" w14:textId="77777777" w:rsidR="00490AFD" w:rsidRDefault="00000000">
            <w:pPr>
              <w:spacing w:before="60" w:after="60"/>
            </w:pPr>
            <w:r>
              <w:rPr>
                <w:sz w:val="22"/>
              </w:rPr>
              <w:t>RING_FINGER</w:t>
            </w:r>
          </w:p>
        </w:tc>
        <w:tc>
          <w:tcPr>
            <w:tcW w:w="4032" w:type="dxa"/>
          </w:tcPr>
          <w:p w14:paraId="716AF57C" w14:textId="77777777" w:rsidR="00490AFD" w:rsidRDefault="00000000">
            <w:pPr>
              <w:spacing w:before="60" w:after="60"/>
            </w:pPr>
            <w:r>
              <w:rPr>
                <w:sz w:val="22"/>
              </w:rPr>
              <w:t>MCP, PIP, DIP, and TIP of the ring finger</w:t>
            </w:r>
          </w:p>
        </w:tc>
        <w:tc>
          <w:tcPr>
            <w:tcW w:w="1728" w:type="dxa"/>
          </w:tcPr>
          <w:p w14:paraId="2F588697" w14:textId="77777777" w:rsidR="00490AFD" w:rsidRDefault="00000000">
            <w:pPr>
              <w:spacing w:before="60" w:after="60"/>
            </w:pPr>
            <w:r>
              <w:rPr>
                <w:sz w:val="22"/>
              </w:rPr>
              <w:t>Ring Finger</w:t>
            </w:r>
          </w:p>
        </w:tc>
      </w:tr>
      <w:tr w:rsidR="00490AFD" w14:paraId="7047BA3F" w14:textId="77777777">
        <w:trPr>
          <w:jc w:val="center"/>
        </w:trPr>
        <w:tc>
          <w:tcPr>
            <w:tcW w:w="1728" w:type="dxa"/>
          </w:tcPr>
          <w:p w14:paraId="3B9911B8" w14:textId="77777777" w:rsidR="00490AFD" w:rsidRDefault="00000000">
            <w:pPr>
              <w:spacing w:before="60" w:after="60"/>
            </w:pPr>
            <w:r>
              <w:rPr>
                <w:sz w:val="22"/>
              </w:rPr>
              <w:t>17 - 20</w:t>
            </w:r>
          </w:p>
        </w:tc>
        <w:tc>
          <w:tcPr>
            <w:tcW w:w="2592" w:type="dxa"/>
          </w:tcPr>
          <w:p w14:paraId="7A498466" w14:textId="77777777" w:rsidR="00490AFD" w:rsidRDefault="00000000">
            <w:pPr>
              <w:spacing w:before="60" w:after="60"/>
            </w:pPr>
            <w:r>
              <w:rPr>
                <w:sz w:val="22"/>
              </w:rPr>
              <w:t>PINKY</w:t>
            </w:r>
          </w:p>
        </w:tc>
        <w:tc>
          <w:tcPr>
            <w:tcW w:w="4032" w:type="dxa"/>
          </w:tcPr>
          <w:p w14:paraId="716944F9" w14:textId="77777777" w:rsidR="00490AFD" w:rsidRDefault="00000000">
            <w:pPr>
              <w:spacing w:before="60" w:after="60"/>
            </w:pPr>
            <w:r>
              <w:rPr>
                <w:sz w:val="22"/>
              </w:rPr>
              <w:t>MCP, PIP, DIP, and TIP of the pinky finger</w:t>
            </w:r>
          </w:p>
        </w:tc>
        <w:tc>
          <w:tcPr>
            <w:tcW w:w="1728" w:type="dxa"/>
          </w:tcPr>
          <w:p w14:paraId="6E87F17A" w14:textId="77777777" w:rsidR="00490AFD" w:rsidRDefault="00000000">
            <w:pPr>
              <w:spacing w:before="60" w:after="60"/>
            </w:pPr>
            <w:r>
              <w:rPr>
                <w:sz w:val="22"/>
              </w:rPr>
              <w:t>Pinky Finger</w:t>
            </w:r>
          </w:p>
        </w:tc>
      </w:tr>
    </w:tbl>
    <w:p w14:paraId="0AC0F681" w14:textId="77777777" w:rsidR="00490AFD" w:rsidRDefault="00490AFD">
      <w:pPr>
        <w:spacing w:before="120" w:after="120"/>
      </w:pPr>
    </w:p>
    <w:p w14:paraId="27BD70D5" w14:textId="77777777" w:rsidR="00490AFD" w:rsidRDefault="00000000">
      <w:pPr>
        <w:pStyle w:val="Heading2"/>
        <w:spacing w:line="276" w:lineRule="auto"/>
      </w:pPr>
      <w:r>
        <w:rPr>
          <w:rFonts w:ascii="Times New Roman" w:hAnsi="Times New Roman"/>
        </w:rPr>
        <w:t>4.2 Important Dataset Statistics</w:t>
      </w:r>
    </w:p>
    <w:p w14:paraId="299E572C" w14:textId="77777777" w:rsidR="00490AFD" w:rsidRDefault="00000000">
      <w:pPr>
        <w:spacing w:after="240" w:line="276" w:lineRule="auto"/>
      </w:pPr>
      <w: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14:paraId="3A830AE0" w14:textId="77777777" w:rsidR="00490AFD" w:rsidRDefault="00000000">
      <w:pPr>
        <w:spacing w:after="80" w:line="276" w:lineRule="auto"/>
      </w:pPr>
      <w:r>
        <w:rPr>
          <w:b/>
        </w:rPr>
        <w:t>Hand Sign (Keypoint) Class Distribution:</w:t>
      </w:r>
    </w:p>
    <w:p w14:paraId="50450FB0" w14:textId="77777777" w:rsidR="00490AFD" w:rsidRDefault="00000000">
      <w:pPr>
        <w:pStyle w:val="ListBullet"/>
        <w:spacing w:after="60" w:line="276" w:lineRule="auto"/>
      </w:pPr>
      <w:r>
        <w:t>Class 0: Open (1,522 samples) - Represents an open palm.</w:t>
      </w:r>
    </w:p>
    <w:p w14:paraId="0477A463" w14:textId="77777777" w:rsidR="00490AFD" w:rsidRDefault="00000000">
      <w:pPr>
        <w:pStyle w:val="ListBullet"/>
        <w:spacing w:after="60" w:line="276" w:lineRule="auto"/>
      </w:pPr>
      <w:r>
        <w:t>Class 1: Close (1,572 samples) - Represents a closed fist.</w:t>
      </w:r>
    </w:p>
    <w:p w14:paraId="7CEA2E72" w14:textId="77777777" w:rsidR="00490AFD" w:rsidRDefault="00000000">
      <w:pPr>
        <w:pStyle w:val="ListBullet"/>
        <w:spacing w:after="60" w:line="276" w:lineRule="auto"/>
      </w:pPr>
      <w:r>
        <w:t>Class 2: Pointer (1,356 samples) - Represents pointing with the index finger.</w:t>
      </w:r>
    </w:p>
    <w:p w14:paraId="3F04CC5E" w14:textId="77777777" w:rsidR="00490AFD" w:rsidRDefault="00000000">
      <w:pPr>
        <w:pStyle w:val="ListBullet"/>
        <w:spacing w:after="60" w:line="276" w:lineRule="auto"/>
      </w:pPr>
      <w:r>
        <w:t>Class 3: OK (337 samples) - Represents an 'OK' hand sign.</w:t>
      </w:r>
    </w:p>
    <w:p w14:paraId="3620FCDA" w14:textId="77777777" w:rsidR="00490AFD" w:rsidRDefault="00000000">
      <w:pPr>
        <w:spacing w:after="80" w:line="276" w:lineRule="auto"/>
      </w:pPr>
      <w:r>
        <w:rPr>
          <w:b/>
        </w:rPr>
        <w:lastRenderedPageBreak/>
        <w:t>Finger Gesture (Point History) Class Distribution:</w:t>
      </w:r>
    </w:p>
    <w:p w14:paraId="2A9114B5" w14:textId="77777777" w:rsidR="00490AFD" w:rsidRDefault="00000000">
      <w:pPr>
        <w:pStyle w:val="ListBullet"/>
        <w:spacing w:after="60" w:line="276" w:lineRule="auto"/>
      </w:pPr>
      <w:r>
        <w:t>Class 0: Stop (1,481 samples) - Fingertip remains stationary.</w:t>
      </w:r>
    </w:p>
    <w:p w14:paraId="1AD4319B" w14:textId="77777777" w:rsidR="00490AFD" w:rsidRDefault="00000000">
      <w:pPr>
        <w:pStyle w:val="ListBullet"/>
        <w:spacing w:after="60" w:line="276" w:lineRule="auto"/>
      </w:pPr>
      <w:r>
        <w:t>Class 1: Clockwise (1,234 samples) - Fingertip moves in a clockwise circle.</w:t>
      </w:r>
    </w:p>
    <w:p w14:paraId="597FD695" w14:textId="77777777" w:rsidR="00490AFD" w:rsidRDefault="00000000">
      <w:pPr>
        <w:pStyle w:val="ListBullet"/>
        <w:spacing w:after="60" w:line="276" w:lineRule="auto"/>
      </w:pPr>
      <w:r>
        <w:t>Class 2: Counter Clockwise (1,279 samples) - Fingertip moves in a counter-clockwise circle.</w:t>
      </w:r>
    </w:p>
    <w:p w14:paraId="1857F2B7" w14:textId="77777777" w:rsidR="00490AFD" w:rsidRDefault="00000000">
      <w:pPr>
        <w:pStyle w:val="ListBullet"/>
        <w:spacing w:after="60" w:line="276" w:lineRule="auto"/>
      </w:pPr>
      <w:r>
        <w:t>Class 3: Move (1,302 samples) - Fingertip moves linearly or dynamically.</w:t>
      </w:r>
    </w:p>
    <w:p w14:paraId="01070F21" w14:textId="77777777" w:rsidR="00490AFD" w:rsidRDefault="00000000">
      <w:pPr>
        <w:spacing w:before="120" w:after="120"/>
        <w:jc w:val="center"/>
      </w:pPr>
      <w:r>
        <w:rPr>
          <w:noProof/>
        </w:rPr>
        <w:drawing>
          <wp:inline distT="0" distB="0" distL="0" distR="0" wp14:anchorId="5DDC196E" wp14:editId="5FC87BA8">
            <wp:extent cx="4114800" cy="235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keypoints.png"/>
                    <pic:cNvPicPr/>
                  </pic:nvPicPr>
                  <pic:blipFill>
                    <a:blip r:embed="rId10"/>
                    <a:stretch>
                      <a:fillRect/>
                    </a:stretch>
                  </pic:blipFill>
                  <pic:spPr>
                    <a:xfrm>
                      <a:off x="0" y="0"/>
                      <a:ext cx="4114800" cy="2353327"/>
                    </a:xfrm>
                    <a:prstGeom prst="rect">
                      <a:avLst/>
                    </a:prstGeom>
                  </pic:spPr>
                </pic:pic>
              </a:graphicData>
            </a:graphic>
          </wp:inline>
        </w:drawing>
      </w:r>
    </w:p>
    <w:p w14:paraId="06DC24C2" w14:textId="77777777" w:rsidR="00490AFD" w:rsidRDefault="00000000">
      <w:pPr>
        <w:pStyle w:val="Caption"/>
        <w:spacing w:after="240" w:line="276" w:lineRule="auto"/>
        <w:jc w:val="center"/>
      </w:pPr>
      <w:r>
        <w:rPr>
          <w:b w:val="0"/>
        </w:rPr>
        <w:t>Figure 2. Distribution of hand sign keypoint classes.</w:t>
      </w:r>
    </w:p>
    <w:p w14:paraId="467AC9B2" w14:textId="77777777" w:rsidR="00490AFD" w:rsidRDefault="00000000">
      <w:pPr>
        <w:spacing w:before="120" w:after="120"/>
        <w:jc w:val="center"/>
      </w:pPr>
      <w:r>
        <w:rPr>
          <w:noProof/>
        </w:rPr>
        <w:drawing>
          <wp:inline distT="0" distB="0" distL="0" distR="0" wp14:anchorId="293CCF0C" wp14:editId="1CDFD23C">
            <wp:extent cx="4114800" cy="2353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history.png"/>
                    <pic:cNvPicPr/>
                  </pic:nvPicPr>
                  <pic:blipFill>
                    <a:blip r:embed="rId11"/>
                    <a:stretch>
                      <a:fillRect/>
                    </a:stretch>
                  </pic:blipFill>
                  <pic:spPr>
                    <a:xfrm>
                      <a:off x="0" y="0"/>
                      <a:ext cx="4114800" cy="2353327"/>
                    </a:xfrm>
                    <a:prstGeom prst="rect">
                      <a:avLst/>
                    </a:prstGeom>
                  </pic:spPr>
                </pic:pic>
              </a:graphicData>
            </a:graphic>
          </wp:inline>
        </w:drawing>
      </w:r>
    </w:p>
    <w:p w14:paraId="6F987EE0" w14:textId="77777777" w:rsidR="00490AFD" w:rsidRDefault="00000000">
      <w:pPr>
        <w:pStyle w:val="Caption"/>
        <w:spacing w:after="240" w:line="276" w:lineRule="auto"/>
        <w:jc w:val="center"/>
      </w:pPr>
      <w:r>
        <w:rPr>
          <w:b w:val="0"/>
        </w:rPr>
        <w:t>Figure 3. Distribution of finger gesture history classes.</w:t>
      </w:r>
    </w:p>
    <w:p w14:paraId="48484B5D" w14:textId="77777777" w:rsidR="00490AFD" w:rsidRDefault="00000000">
      <w:pPr>
        <w:pStyle w:val="Heading2"/>
        <w:spacing w:line="276" w:lineRule="auto"/>
      </w:pPr>
      <w:r>
        <w:rPr>
          <w:rFonts w:ascii="Times New Roman" w:hAnsi="Times New Roman"/>
        </w:rPr>
        <w:t>4.3 CSV Database Schema and Flat-File Architecture</w:t>
      </w:r>
    </w:p>
    <w:p w14:paraId="18800F85" w14:textId="77777777" w:rsidR="00490AFD" w:rsidRDefault="00000000">
      <w:pPr>
        <w:spacing w:after="240" w:line="276" w:lineRule="auto"/>
      </w:pPr>
      <w:r>
        <w:t>The data storage layer uses a flat-file database design inside CSV tables. This design simplifies logging during live execution, since append operations are computationally light. In the future, these CSV tables can be migrated to a structured SQLite database for larger, concurrent data pipelines.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90"/>
        <w:gridCol w:w="1374"/>
        <w:gridCol w:w="1871"/>
        <w:gridCol w:w="1940"/>
        <w:gridCol w:w="2258"/>
      </w:tblGrid>
      <w:tr w:rsidR="00490AFD" w14:paraId="4DEAEE15" w14:textId="77777777">
        <w:trPr>
          <w:jc w:val="center"/>
        </w:trPr>
        <w:tc>
          <w:tcPr>
            <w:tcW w:w="2160" w:type="dxa"/>
            <w:shd w:val="clear" w:color="auto" w:fill="EFEFEF"/>
          </w:tcPr>
          <w:p w14:paraId="03E027E7" w14:textId="77777777" w:rsidR="00490AFD" w:rsidRDefault="00000000">
            <w:pPr>
              <w:spacing w:before="60" w:after="60"/>
            </w:pPr>
            <w:r>
              <w:rPr>
                <w:b/>
              </w:rPr>
              <w:t>Database Table (CSV)</w:t>
            </w:r>
          </w:p>
        </w:tc>
        <w:tc>
          <w:tcPr>
            <w:tcW w:w="1440" w:type="dxa"/>
            <w:shd w:val="clear" w:color="auto" w:fill="EFEFEF"/>
          </w:tcPr>
          <w:p w14:paraId="49678071" w14:textId="77777777" w:rsidR="00490AFD" w:rsidRDefault="00000000">
            <w:pPr>
              <w:spacing w:before="60" w:after="60"/>
            </w:pPr>
            <w:r>
              <w:rPr>
                <w:b/>
              </w:rPr>
              <w:t>Column Index</w:t>
            </w:r>
          </w:p>
        </w:tc>
        <w:tc>
          <w:tcPr>
            <w:tcW w:w="1872" w:type="dxa"/>
            <w:shd w:val="clear" w:color="auto" w:fill="EFEFEF"/>
          </w:tcPr>
          <w:p w14:paraId="22B73962" w14:textId="77777777" w:rsidR="00490AFD" w:rsidRDefault="00000000">
            <w:pPr>
              <w:spacing w:before="60" w:after="60"/>
            </w:pPr>
            <w:r>
              <w:rPr>
                <w:b/>
              </w:rPr>
              <w:t>Attribute Name</w:t>
            </w:r>
          </w:p>
        </w:tc>
        <w:tc>
          <w:tcPr>
            <w:tcW w:w="2160" w:type="dxa"/>
            <w:shd w:val="clear" w:color="auto" w:fill="EFEFEF"/>
          </w:tcPr>
          <w:p w14:paraId="6A211F45" w14:textId="77777777" w:rsidR="00490AFD" w:rsidRDefault="00000000">
            <w:pPr>
              <w:spacing w:before="60" w:after="60"/>
            </w:pPr>
            <w:r>
              <w:rPr>
                <w:b/>
              </w:rPr>
              <w:t>Data Type</w:t>
            </w:r>
          </w:p>
        </w:tc>
        <w:tc>
          <w:tcPr>
            <w:tcW w:w="2448" w:type="dxa"/>
            <w:shd w:val="clear" w:color="auto" w:fill="EFEFEF"/>
          </w:tcPr>
          <w:p w14:paraId="13B97C86" w14:textId="77777777" w:rsidR="00490AFD" w:rsidRDefault="00000000">
            <w:pPr>
              <w:spacing w:before="60" w:after="60"/>
            </w:pPr>
            <w:r>
              <w:rPr>
                <w:b/>
              </w:rPr>
              <w:t>Role in Schema</w:t>
            </w:r>
          </w:p>
        </w:tc>
      </w:tr>
      <w:tr w:rsidR="00490AFD" w14:paraId="6382C960" w14:textId="77777777">
        <w:trPr>
          <w:jc w:val="center"/>
        </w:trPr>
        <w:tc>
          <w:tcPr>
            <w:tcW w:w="2160" w:type="dxa"/>
          </w:tcPr>
          <w:p w14:paraId="48BC6775" w14:textId="77777777" w:rsidR="00490AFD" w:rsidRDefault="00000000">
            <w:pPr>
              <w:spacing w:before="60" w:after="60"/>
            </w:pPr>
            <w:r>
              <w:rPr>
                <w:sz w:val="22"/>
              </w:rPr>
              <w:t>keypoint.csv</w:t>
            </w:r>
          </w:p>
        </w:tc>
        <w:tc>
          <w:tcPr>
            <w:tcW w:w="1440" w:type="dxa"/>
          </w:tcPr>
          <w:p w14:paraId="7ED9C672" w14:textId="77777777" w:rsidR="00490AFD" w:rsidRDefault="00000000">
            <w:pPr>
              <w:spacing w:before="60" w:after="60"/>
            </w:pPr>
            <w:r>
              <w:rPr>
                <w:sz w:val="22"/>
              </w:rPr>
              <w:t>0</w:t>
            </w:r>
          </w:p>
        </w:tc>
        <w:tc>
          <w:tcPr>
            <w:tcW w:w="1872" w:type="dxa"/>
          </w:tcPr>
          <w:p w14:paraId="039F068B" w14:textId="77777777" w:rsidR="00490AFD" w:rsidRDefault="00000000">
            <w:pPr>
              <w:spacing w:before="60" w:after="60"/>
            </w:pPr>
            <w:r>
              <w:rPr>
                <w:sz w:val="22"/>
              </w:rPr>
              <w:t>Class_ID</w:t>
            </w:r>
          </w:p>
        </w:tc>
        <w:tc>
          <w:tcPr>
            <w:tcW w:w="2160" w:type="dxa"/>
          </w:tcPr>
          <w:p w14:paraId="06CAB12E" w14:textId="77777777" w:rsidR="00490AFD" w:rsidRDefault="00000000">
            <w:pPr>
              <w:spacing w:before="60" w:after="60"/>
            </w:pPr>
            <w:r>
              <w:rPr>
                <w:sz w:val="22"/>
              </w:rPr>
              <w:t>Integer (0-3)</w:t>
            </w:r>
          </w:p>
        </w:tc>
        <w:tc>
          <w:tcPr>
            <w:tcW w:w="2448" w:type="dxa"/>
          </w:tcPr>
          <w:p w14:paraId="28FBEB68" w14:textId="77777777" w:rsidR="00490AFD" w:rsidRDefault="00000000">
            <w:pPr>
              <w:spacing w:before="60" w:after="60"/>
            </w:pPr>
            <w:r>
              <w:rPr>
                <w:sz w:val="22"/>
              </w:rPr>
              <w:t xml:space="preserve">Target class label </w:t>
            </w:r>
            <w:r>
              <w:rPr>
                <w:sz w:val="22"/>
              </w:rPr>
              <w:lastRenderedPageBreak/>
              <w:t>representing the hand sign.</w:t>
            </w:r>
          </w:p>
        </w:tc>
      </w:tr>
      <w:tr w:rsidR="00490AFD" w14:paraId="1068DAF7" w14:textId="77777777">
        <w:trPr>
          <w:jc w:val="center"/>
        </w:trPr>
        <w:tc>
          <w:tcPr>
            <w:tcW w:w="2160" w:type="dxa"/>
          </w:tcPr>
          <w:p w14:paraId="2B74447D" w14:textId="77777777" w:rsidR="00490AFD" w:rsidRDefault="00000000">
            <w:pPr>
              <w:spacing w:before="60" w:after="60"/>
            </w:pPr>
            <w:r>
              <w:rPr>
                <w:sz w:val="22"/>
              </w:rPr>
              <w:lastRenderedPageBreak/>
              <w:t>keypoint.csv</w:t>
            </w:r>
          </w:p>
        </w:tc>
        <w:tc>
          <w:tcPr>
            <w:tcW w:w="1440" w:type="dxa"/>
          </w:tcPr>
          <w:p w14:paraId="2674365E" w14:textId="77777777" w:rsidR="00490AFD" w:rsidRDefault="00000000">
            <w:pPr>
              <w:spacing w:before="60" w:after="60"/>
            </w:pPr>
            <w:r>
              <w:rPr>
                <w:sz w:val="22"/>
              </w:rPr>
              <w:t>1 - 42</w:t>
            </w:r>
          </w:p>
        </w:tc>
        <w:tc>
          <w:tcPr>
            <w:tcW w:w="1872" w:type="dxa"/>
          </w:tcPr>
          <w:p w14:paraId="53568E83" w14:textId="77777777" w:rsidR="00490AFD" w:rsidRDefault="00000000">
            <w:pPr>
              <w:spacing w:before="60" w:after="60"/>
            </w:pPr>
            <w:r>
              <w:rPr>
                <w:sz w:val="22"/>
              </w:rPr>
              <w:t>Landmark_Coords</w:t>
            </w:r>
          </w:p>
        </w:tc>
        <w:tc>
          <w:tcPr>
            <w:tcW w:w="2160" w:type="dxa"/>
          </w:tcPr>
          <w:p w14:paraId="3AA613AD" w14:textId="77777777" w:rsidR="00490AFD" w:rsidRDefault="00000000">
            <w:pPr>
              <w:spacing w:before="60" w:after="60"/>
            </w:pPr>
            <w:r>
              <w:rPr>
                <w:sz w:val="22"/>
              </w:rPr>
              <w:t>Float (-1.0 to 1.0)</w:t>
            </w:r>
          </w:p>
        </w:tc>
        <w:tc>
          <w:tcPr>
            <w:tcW w:w="2448" w:type="dxa"/>
          </w:tcPr>
          <w:p w14:paraId="104DB6C2" w14:textId="77777777" w:rsidR="00490AFD" w:rsidRDefault="00000000">
            <w:pPr>
              <w:spacing w:before="60" w:after="60"/>
            </w:pPr>
            <w:r>
              <w:rPr>
                <w:sz w:val="22"/>
              </w:rPr>
              <w:t>42 normalized x, y relative landmark coordinate values.</w:t>
            </w:r>
          </w:p>
        </w:tc>
      </w:tr>
      <w:tr w:rsidR="00490AFD" w14:paraId="2B5178B1" w14:textId="77777777">
        <w:trPr>
          <w:jc w:val="center"/>
        </w:trPr>
        <w:tc>
          <w:tcPr>
            <w:tcW w:w="2160" w:type="dxa"/>
          </w:tcPr>
          <w:p w14:paraId="21A4E8D5" w14:textId="77777777" w:rsidR="00490AFD" w:rsidRDefault="00000000">
            <w:pPr>
              <w:spacing w:before="60" w:after="60"/>
            </w:pPr>
            <w:r>
              <w:rPr>
                <w:sz w:val="22"/>
              </w:rPr>
              <w:t>point_history.csv</w:t>
            </w:r>
          </w:p>
        </w:tc>
        <w:tc>
          <w:tcPr>
            <w:tcW w:w="1440" w:type="dxa"/>
          </w:tcPr>
          <w:p w14:paraId="4E850892" w14:textId="77777777" w:rsidR="00490AFD" w:rsidRDefault="00000000">
            <w:pPr>
              <w:spacing w:before="60" w:after="60"/>
            </w:pPr>
            <w:r>
              <w:rPr>
                <w:sz w:val="22"/>
              </w:rPr>
              <w:t>0</w:t>
            </w:r>
          </w:p>
        </w:tc>
        <w:tc>
          <w:tcPr>
            <w:tcW w:w="1872" w:type="dxa"/>
          </w:tcPr>
          <w:p w14:paraId="60A6B708" w14:textId="77777777" w:rsidR="00490AFD" w:rsidRDefault="00000000">
            <w:pPr>
              <w:spacing w:before="60" w:after="60"/>
            </w:pPr>
            <w:r>
              <w:rPr>
                <w:sz w:val="22"/>
              </w:rPr>
              <w:t>Class_ID</w:t>
            </w:r>
          </w:p>
        </w:tc>
        <w:tc>
          <w:tcPr>
            <w:tcW w:w="2160" w:type="dxa"/>
          </w:tcPr>
          <w:p w14:paraId="76C8A09E" w14:textId="77777777" w:rsidR="00490AFD" w:rsidRDefault="00000000">
            <w:pPr>
              <w:spacing w:before="60" w:after="60"/>
            </w:pPr>
            <w:r>
              <w:rPr>
                <w:sz w:val="22"/>
              </w:rPr>
              <w:t>Integer (0-3)</w:t>
            </w:r>
          </w:p>
        </w:tc>
        <w:tc>
          <w:tcPr>
            <w:tcW w:w="2448" w:type="dxa"/>
          </w:tcPr>
          <w:p w14:paraId="09C6D120" w14:textId="77777777" w:rsidR="00490AFD" w:rsidRDefault="00000000">
            <w:pPr>
              <w:spacing w:before="60" w:after="60"/>
            </w:pPr>
            <w:r>
              <w:rPr>
                <w:sz w:val="22"/>
              </w:rPr>
              <w:t>Target class label representing the dynamic gesture.</w:t>
            </w:r>
          </w:p>
        </w:tc>
      </w:tr>
      <w:tr w:rsidR="00490AFD" w14:paraId="274E8AD4" w14:textId="77777777">
        <w:trPr>
          <w:jc w:val="center"/>
        </w:trPr>
        <w:tc>
          <w:tcPr>
            <w:tcW w:w="2160" w:type="dxa"/>
          </w:tcPr>
          <w:p w14:paraId="6F8FDD63" w14:textId="77777777" w:rsidR="00490AFD" w:rsidRDefault="00000000">
            <w:pPr>
              <w:spacing w:before="60" w:after="60"/>
            </w:pPr>
            <w:r>
              <w:rPr>
                <w:sz w:val="22"/>
              </w:rPr>
              <w:t>point_history.csv</w:t>
            </w:r>
          </w:p>
        </w:tc>
        <w:tc>
          <w:tcPr>
            <w:tcW w:w="1440" w:type="dxa"/>
          </w:tcPr>
          <w:p w14:paraId="7D2D1CEA" w14:textId="77777777" w:rsidR="00490AFD" w:rsidRDefault="00000000">
            <w:pPr>
              <w:spacing w:before="60" w:after="60"/>
            </w:pPr>
            <w:r>
              <w:rPr>
                <w:sz w:val="22"/>
              </w:rPr>
              <w:t>1 - 32</w:t>
            </w:r>
          </w:p>
        </w:tc>
        <w:tc>
          <w:tcPr>
            <w:tcW w:w="1872" w:type="dxa"/>
          </w:tcPr>
          <w:p w14:paraId="46BB4A3F" w14:textId="77777777" w:rsidR="00490AFD" w:rsidRDefault="00000000">
            <w:pPr>
              <w:spacing w:before="60" w:after="60"/>
            </w:pPr>
            <w:r>
              <w:rPr>
                <w:sz w:val="22"/>
              </w:rPr>
              <w:t>History_Coords</w:t>
            </w:r>
          </w:p>
        </w:tc>
        <w:tc>
          <w:tcPr>
            <w:tcW w:w="2160" w:type="dxa"/>
          </w:tcPr>
          <w:p w14:paraId="1A1C3BDD" w14:textId="77777777" w:rsidR="00490AFD" w:rsidRDefault="00000000">
            <w:pPr>
              <w:spacing w:before="60" w:after="60"/>
            </w:pPr>
            <w:r>
              <w:rPr>
                <w:sz w:val="22"/>
              </w:rPr>
              <w:t>Float (-1.0 to 1.0)</w:t>
            </w:r>
          </w:p>
        </w:tc>
        <w:tc>
          <w:tcPr>
            <w:tcW w:w="2448" w:type="dxa"/>
          </w:tcPr>
          <w:p w14:paraId="4831531E" w14:textId="77777777" w:rsidR="00490AFD" w:rsidRDefault="00000000">
            <w:pPr>
              <w:spacing w:before="60" w:after="60"/>
            </w:pPr>
            <w:r>
              <w:rPr>
                <w:sz w:val="22"/>
              </w:rPr>
              <w:t>32 relative x, y offsets of the index fingertip over 16 frames.</w:t>
            </w:r>
          </w:p>
        </w:tc>
      </w:tr>
    </w:tbl>
    <w:p w14:paraId="0B30B432" w14:textId="77777777" w:rsidR="00490AFD" w:rsidRDefault="00490AFD">
      <w:pPr>
        <w:spacing w:before="120" w:after="120"/>
      </w:pPr>
    </w:p>
    <w:p w14:paraId="667D9916" w14:textId="77777777" w:rsidR="00490AFD" w:rsidRDefault="00000000">
      <w:r>
        <w:br w:type="page"/>
      </w:r>
    </w:p>
    <w:p w14:paraId="7B66C04C" w14:textId="77777777" w:rsidR="00490AFD" w:rsidRDefault="00000000">
      <w:pPr>
        <w:pStyle w:val="Heading1"/>
        <w:spacing w:after="240" w:line="276" w:lineRule="auto"/>
      </w:pPr>
      <w:r>
        <w:rPr>
          <w:rFonts w:ascii="Times New Roman" w:hAnsi="Times New Roman"/>
        </w:rPr>
        <w:lastRenderedPageBreak/>
        <w:t>5. Methodology</w:t>
      </w:r>
    </w:p>
    <w:p w14:paraId="2FEC259C" w14:textId="77777777" w:rsidR="00490AFD" w:rsidRDefault="00000000">
      <w:pPr>
        <w:spacing w:after="240" w:line="276" w:lineRule="auto"/>
      </w:pPr>
      <w: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14:paraId="116BB135" w14:textId="77777777" w:rsidR="00490AFD" w:rsidRDefault="00000000">
      <w:pPr>
        <w:pStyle w:val="Heading2"/>
        <w:spacing w:line="276" w:lineRule="auto"/>
      </w:pPr>
      <w:r>
        <w:rPr>
          <w:rFonts w:ascii="Times New Roman" w:hAnsi="Times New Roman"/>
        </w:rPr>
        <w:t>5.1 Step-by-Step Pipeline</w:t>
      </w:r>
    </w:p>
    <w:p w14:paraId="6B7A086E" w14:textId="77777777" w:rsidR="00490AFD" w:rsidRDefault="00000000">
      <w:pPr>
        <w:pStyle w:val="ListBullet"/>
        <w:spacing w:after="60" w:line="276" w:lineRule="auto"/>
      </w:pPr>
      <w:r>
        <w:t>Capture frames from webcam using OpenCV's `VideoCapture`.</w:t>
      </w:r>
    </w:p>
    <w:p w14:paraId="43A25D6B" w14:textId="77777777" w:rsidR="00490AFD" w:rsidRDefault="00000000">
      <w:pPr>
        <w:pStyle w:val="ListBullet"/>
        <w:spacing w:after="60" w:line="276" w:lineRule="auto"/>
      </w:pPr>
      <w:r>
        <w:t>Process frame using MediaPipe's `Hands` solution to estimate 21 keypoints.</w:t>
      </w:r>
    </w:p>
    <w:p w14:paraId="46E6BCA5" w14:textId="77777777" w:rsidR="00490AFD" w:rsidRDefault="00000000">
      <w:pPr>
        <w:pStyle w:val="ListBullet"/>
        <w:spacing w:after="60" w:line="276" w:lineRule="auto"/>
      </w:pPr>
      <w:r>
        <w:t>Apply translation normalization: subtract Wrist (0) coordinates from all keypoints to make the wrist the origin (0,0).</w:t>
      </w:r>
    </w:p>
    <w:p w14:paraId="1CDFD990" w14:textId="77777777" w:rsidR="00490AFD" w:rsidRDefault="00000000">
      <w:pPr>
        <w:pStyle w:val="ListBullet"/>
        <w:spacing w:after="60" w:line="276" w:lineRule="auto"/>
      </w:pPr>
      <w:r>
        <w:t>Apply scale normalization: divide coordinates by the maximum Euclidean distance to achieve scale invariance.</w:t>
      </w:r>
    </w:p>
    <w:p w14:paraId="52AA3810" w14:textId="77777777" w:rsidR="00490AFD" w:rsidRDefault="00000000">
      <w:pPr>
        <w:pStyle w:val="ListBullet"/>
        <w:spacing w:after="60" w:line="276" w:lineRule="auto"/>
      </w:pPr>
      <w:r>
        <w:t>Flatten keypoint coordinates to a 42-dimensional 1D array for static classification.</w:t>
      </w:r>
    </w:p>
    <w:p w14:paraId="673593FA" w14:textId="77777777" w:rsidR="00490AFD" w:rsidRDefault="00000000">
      <w:pPr>
        <w:pStyle w:val="ListBullet"/>
        <w:spacing w:after="60" w:line="276" w:lineRule="auto"/>
      </w:pPr>
      <w:r>
        <w:t>Log coordinates to `keypoint.csv` or `point_history.csv` via keyboard triggers ('k' or 'h' and '0'-'9').</w:t>
      </w:r>
    </w:p>
    <w:p w14:paraId="0D7AD9AE" w14:textId="77777777" w:rsidR="00490AFD" w:rsidRDefault="00000000">
      <w:pPr>
        <w:pStyle w:val="ListBullet"/>
        <w:spacing w:after="60" w:line="276" w:lineRule="auto"/>
      </w:pPr>
      <w:r>
        <w:t>Train MLP neural networks on logged data with Dropout and Early Stopping using TensorFlow/Keras.</w:t>
      </w:r>
    </w:p>
    <w:p w14:paraId="3CFDA55A" w14:textId="77777777" w:rsidR="00490AFD" w:rsidRDefault="00000000">
      <w:pPr>
        <w:pStyle w:val="ListBullet"/>
        <w:spacing w:after="60" w:line="276" w:lineRule="auto"/>
      </w:pPr>
      <w:r>
        <w:t>Convert HDF5 models to TFLite format using post-training float16/dynamic range quantization.</w:t>
      </w:r>
    </w:p>
    <w:p w14:paraId="69BD4FED" w14:textId="77777777" w:rsidR="00490AFD" w:rsidRDefault="00000000">
      <w:pPr>
        <w:pStyle w:val="ListBullet"/>
        <w:spacing w:after="60" w:line="276" w:lineRule="auto"/>
      </w:pPr>
      <w:r>
        <w:t>Run sub-millisecond real-time inference on TFLite models during camera capture and draw overlay details.</w:t>
      </w:r>
    </w:p>
    <w:p w14:paraId="1EB015F6" w14:textId="77777777" w:rsidR="00490AFD" w:rsidRDefault="00000000">
      <w:pPr>
        <w:pStyle w:val="Heading2"/>
        <w:spacing w:line="276" w:lineRule="auto"/>
      </w:pPr>
      <w:r>
        <w:rPr>
          <w:rFonts w:ascii="Times New Roman" w:hAnsi="Times New Roman"/>
        </w:rPr>
        <w:t>5.2 Preprocessing Algorithms and Source Code Snippets</w:t>
      </w:r>
    </w:p>
    <w:p w14:paraId="64473031" w14:textId="77777777" w:rsidR="00490AFD" w:rsidRDefault="00000000">
      <w:pPr>
        <w:spacing w:after="240" w:line="276" w:lineRule="auto"/>
      </w:pPr>
      <w:r>
        <w:t>The core of the hand sign pipeline is the scale-invariant preprocessing. This is implemented in the `pre_process_landmark` function inside `app.py` as shown below:</w:t>
      </w:r>
    </w:p>
    <w:p w14:paraId="1A10BFFD" w14:textId="77777777" w:rsidR="00490AFD" w:rsidRDefault="00000000">
      <w:pPr>
        <w:spacing w:after="160"/>
        <w:ind w:left="576" w:right="576"/>
      </w:pPr>
      <w:r>
        <w:rPr>
          <w:rFonts w:ascii="Consolas" w:hAnsi="Consolas"/>
          <w:sz w:val="19"/>
        </w:rPr>
        <w:t>def pre_process_landmark(landmark_list):</w:t>
      </w:r>
      <w:r>
        <w:rPr>
          <w:rFonts w:ascii="Consolas" w:hAnsi="Consolas"/>
          <w:sz w:val="19"/>
        </w:rPr>
        <w:br/>
        <w:t xml:space="preserve">    temp_landmark_list = copy.deepcopy(landmark_list)</w:t>
      </w:r>
      <w:r>
        <w:rPr>
          <w:rFonts w:ascii="Consolas" w:hAnsi="Consolas"/>
          <w:sz w:val="19"/>
        </w:rPr>
        <w:br/>
      </w:r>
      <w:r>
        <w:rPr>
          <w:rFonts w:ascii="Consolas" w:hAnsi="Consolas"/>
          <w:sz w:val="19"/>
        </w:rPr>
        <w:br/>
        <w:t xml:space="preserve">    # Convert to relative coordinates (Wrist as origin)</w:t>
      </w:r>
      <w:r>
        <w:rPr>
          <w:rFonts w:ascii="Consolas" w:hAnsi="Consolas"/>
          <w:sz w:val="19"/>
        </w:rPr>
        <w:br/>
        <w:t xml:space="preserve">    base_x, base_y = 0, 0</w:t>
      </w:r>
      <w:r>
        <w:rPr>
          <w:rFonts w:ascii="Consolas" w:hAnsi="Consolas"/>
          <w:sz w:val="19"/>
        </w:rPr>
        <w:br/>
        <w:t xml:space="preserve">    for index, landmark_point in enumerate(temp_landmark_list):</w:t>
      </w:r>
      <w:r>
        <w:rPr>
          <w:rFonts w:ascii="Consolas" w:hAnsi="Consolas"/>
          <w:sz w:val="19"/>
        </w:rPr>
        <w:br/>
        <w:t xml:space="preserve">        if index == 0:</w:t>
      </w:r>
      <w:r>
        <w:rPr>
          <w:rFonts w:ascii="Consolas" w:hAnsi="Consolas"/>
          <w:sz w:val="19"/>
        </w:rPr>
        <w:br/>
        <w:t xml:space="preserve">            base_x, base_y = landmark_point[0], landmark_point[1]</w:t>
      </w:r>
      <w:r>
        <w:rPr>
          <w:rFonts w:ascii="Consolas" w:hAnsi="Consolas"/>
          <w:sz w:val="19"/>
        </w:rPr>
        <w:br/>
      </w:r>
      <w:r>
        <w:rPr>
          <w:rFonts w:ascii="Consolas" w:hAnsi="Consolas"/>
          <w:sz w:val="19"/>
        </w:rPr>
        <w:br/>
        <w:t xml:space="preserve">        temp_landmark_list[index][0] = temp_landmark_list[index][0] - base_x</w:t>
      </w:r>
      <w:r>
        <w:rPr>
          <w:rFonts w:ascii="Consolas" w:hAnsi="Consolas"/>
          <w:sz w:val="19"/>
        </w:rPr>
        <w:br/>
        <w:t xml:space="preserve">        temp_landmark_list[index][1] = temp_landmark_list[index][1] - base_y</w:t>
      </w:r>
      <w:r>
        <w:rPr>
          <w:rFonts w:ascii="Consolas" w:hAnsi="Consolas"/>
          <w:sz w:val="19"/>
        </w:rPr>
        <w:br/>
      </w:r>
      <w:r>
        <w:rPr>
          <w:rFonts w:ascii="Consolas" w:hAnsi="Consolas"/>
          <w:sz w:val="19"/>
        </w:rPr>
        <w:br/>
        <w:t xml:space="preserve">    # Flatten to a one-dimensional list</w:t>
      </w:r>
      <w:r>
        <w:rPr>
          <w:rFonts w:ascii="Consolas" w:hAnsi="Consolas"/>
          <w:sz w:val="19"/>
        </w:rPr>
        <w:br/>
        <w:t xml:space="preserve">    temp_landmark_list = list(itertools.chain.from_iterable(temp_landmark_list))</w:t>
      </w:r>
      <w:r>
        <w:rPr>
          <w:rFonts w:ascii="Consolas" w:hAnsi="Consolas"/>
          <w:sz w:val="19"/>
        </w:rPr>
        <w:br/>
      </w:r>
      <w:r>
        <w:rPr>
          <w:rFonts w:ascii="Consolas" w:hAnsi="Consolas"/>
          <w:sz w:val="19"/>
        </w:rPr>
        <w:br/>
      </w:r>
      <w:r>
        <w:rPr>
          <w:rFonts w:ascii="Consolas" w:hAnsi="Consolas"/>
          <w:sz w:val="19"/>
        </w:rPr>
        <w:lastRenderedPageBreak/>
        <w:t xml:space="preserve">    # Normalization by maximum coordinate magnitude</w:t>
      </w:r>
      <w:r>
        <w:rPr>
          <w:rFonts w:ascii="Consolas" w:hAnsi="Consolas"/>
          <w:sz w:val="19"/>
        </w:rPr>
        <w:br/>
        <w:t xml:space="preserve">    max_value = max(list(map(abs, temp_landmark_list)))</w:t>
      </w:r>
      <w:r>
        <w:rPr>
          <w:rFonts w:ascii="Consolas" w:hAnsi="Consolas"/>
          <w:sz w:val="19"/>
        </w:rPr>
        <w:br/>
      </w:r>
      <w:r>
        <w:rPr>
          <w:rFonts w:ascii="Consolas" w:hAnsi="Consolas"/>
          <w:sz w:val="19"/>
        </w:rPr>
        <w:br/>
        <w:t xml:space="preserve">    def normalize_(n):</w:t>
      </w:r>
      <w:r>
        <w:rPr>
          <w:rFonts w:ascii="Consolas" w:hAnsi="Consolas"/>
          <w:sz w:val="19"/>
        </w:rPr>
        <w:br/>
        <w:t xml:space="preserve">        return n / max_value</w:t>
      </w:r>
      <w:r>
        <w:rPr>
          <w:rFonts w:ascii="Consolas" w:hAnsi="Consolas"/>
          <w:sz w:val="19"/>
        </w:rPr>
        <w:br/>
      </w:r>
      <w:r>
        <w:rPr>
          <w:rFonts w:ascii="Consolas" w:hAnsi="Consolas"/>
          <w:sz w:val="19"/>
        </w:rPr>
        <w:br/>
        <w:t xml:space="preserve">    temp_landmark_list = list(map(normalize_, temp_landmark_list))</w:t>
      </w:r>
      <w:r>
        <w:rPr>
          <w:rFonts w:ascii="Consolas" w:hAnsi="Consolas"/>
          <w:sz w:val="19"/>
        </w:rPr>
        <w:br/>
        <w:t xml:space="preserve">    return temp_landmark_list</w:t>
      </w:r>
    </w:p>
    <w:p w14:paraId="0FA20DE0" w14:textId="77777777" w:rsidR="00490AFD" w:rsidRDefault="00000000">
      <w:pPr>
        <w:spacing w:after="120" w:line="276" w:lineRule="auto"/>
      </w:pPr>
      <w:r>
        <w:t>For dynamic finger gestures, the fingertip coordinates are converted to frame-by-frame offsets and scaled relative to the camera window dimensions:</w:t>
      </w:r>
    </w:p>
    <w:p w14:paraId="56FB105B" w14:textId="77777777" w:rsidR="00490AFD" w:rsidRDefault="00000000">
      <w:pPr>
        <w:spacing w:after="240"/>
        <w:ind w:left="576" w:right="576"/>
      </w:pPr>
      <w:r>
        <w:rPr>
          <w:rFonts w:ascii="Consolas" w:hAnsi="Consolas"/>
          <w:sz w:val="19"/>
        </w:rPr>
        <w:t>def pre_process_point_history(image, point_history):</w:t>
      </w:r>
      <w:r>
        <w:rPr>
          <w:rFonts w:ascii="Consolas" w:hAnsi="Consolas"/>
          <w:sz w:val="19"/>
        </w:rPr>
        <w:br/>
        <w:t xml:space="preserve">    image_width, image_height = image.shape[1], image.shape[0]</w:t>
      </w:r>
      <w:r>
        <w:rPr>
          <w:rFonts w:ascii="Consolas" w:hAnsi="Consolas"/>
          <w:sz w:val="19"/>
        </w:rPr>
        <w:br/>
        <w:t xml:space="preserve">    temp_point_history = copy.deepcopy(point_history)</w:t>
      </w:r>
      <w:r>
        <w:rPr>
          <w:rFonts w:ascii="Consolas" w:hAnsi="Consolas"/>
          <w:sz w:val="19"/>
        </w:rPr>
        <w:br/>
      </w:r>
      <w:r>
        <w:rPr>
          <w:rFonts w:ascii="Consolas" w:hAnsi="Consolas"/>
          <w:sz w:val="19"/>
        </w:rPr>
        <w:br/>
        <w:t xml:space="preserve">    # Convert to relative coordinates based on the start point</w:t>
      </w:r>
      <w:r>
        <w:rPr>
          <w:rFonts w:ascii="Consolas" w:hAnsi="Consolas"/>
          <w:sz w:val="19"/>
        </w:rPr>
        <w:br/>
        <w:t xml:space="preserve">    base_x, base_y = 0, 0</w:t>
      </w:r>
      <w:r>
        <w:rPr>
          <w:rFonts w:ascii="Consolas" w:hAnsi="Consolas"/>
          <w:sz w:val="19"/>
        </w:rPr>
        <w:br/>
        <w:t xml:space="preserve">    for index, point in enumerate(temp_point_history):</w:t>
      </w:r>
      <w:r>
        <w:rPr>
          <w:rFonts w:ascii="Consolas" w:hAnsi="Consolas"/>
          <w:sz w:val="19"/>
        </w:rPr>
        <w:br/>
        <w:t xml:space="preserve">        if index == 0:</w:t>
      </w:r>
      <w:r>
        <w:rPr>
          <w:rFonts w:ascii="Consolas" w:hAnsi="Consolas"/>
          <w:sz w:val="19"/>
        </w:rPr>
        <w:br/>
        <w:t xml:space="preserve">            base_x, base_y = point[0], point[1]</w:t>
      </w:r>
      <w:r>
        <w:rPr>
          <w:rFonts w:ascii="Consolas" w:hAnsi="Consolas"/>
          <w:sz w:val="19"/>
        </w:rPr>
        <w:br/>
      </w:r>
      <w:r>
        <w:rPr>
          <w:rFonts w:ascii="Consolas" w:hAnsi="Consolas"/>
          <w:sz w:val="19"/>
        </w:rPr>
        <w:br/>
        <w:t xml:space="preserve">        temp_point_history[index][0] = (temp_point_history[index][0] - base_x) / image_width</w:t>
      </w:r>
      <w:r>
        <w:rPr>
          <w:rFonts w:ascii="Consolas" w:hAnsi="Consolas"/>
          <w:sz w:val="19"/>
        </w:rPr>
        <w:br/>
        <w:t xml:space="preserve">        temp_point_history[index][1] = (temp_point_history[index][1] - base_y) / image_height</w:t>
      </w:r>
      <w:r>
        <w:rPr>
          <w:rFonts w:ascii="Consolas" w:hAnsi="Consolas"/>
          <w:sz w:val="19"/>
        </w:rPr>
        <w:br/>
      </w:r>
      <w:r>
        <w:rPr>
          <w:rFonts w:ascii="Consolas" w:hAnsi="Consolas"/>
          <w:sz w:val="19"/>
        </w:rPr>
        <w:br/>
        <w:t xml:space="preserve">    # Flatten to a 1D list</w:t>
      </w:r>
      <w:r>
        <w:rPr>
          <w:rFonts w:ascii="Consolas" w:hAnsi="Consolas"/>
          <w:sz w:val="19"/>
        </w:rPr>
        <w:br/>
        <w:t xml:space="preserve">    temp_point_history = list(itertools.chain.from_iterable(temp_point_history))</w:t>
      </w:r>
      <w:r>
        <w:rPr>
          <w:rFonts w:ascii="Consolas" w:hAnsi="Consolas"/>
          <w:sz w:val="19"/>
        </w:rPr>
        <w:br/>
        <w:t xml:space="preserve">    return temp_point_history</w:t>
      </w:r>
    </w:p>
    <w:p w14:paraId="78AF65EC" w14:textId="77777777" w:rsidR="00490AFD" w:rsidRDefault="00000000">
      <w:r>
        <w:br w:type="page"/>
      </w:r>
    </w:p>
    <w:p w14:paraId="7BE5FA07" w14:textId="77777777" w:rsidR="00490AFD" w:rsidRDefault="00000000">
      <w:pPr>
        <w:pStyle w:val="Heading1"/>
        <w:spacing w:after="240" w:line="276" w:lineRule="auto"/>
      </w:pPr>
      <w:r>
        <w:rPr>
          <w:rFonts w:ascii="Times New Roman" w:hAnsi="Times New Roman"/>
        </w:rPr>
        <w:lastRenderedPageBreak/>
        <w:t>6. Techniques Used</w:t>
      </w:r>
    </w:p>
    <w:p w14:paraId="40B5E2F1" w14:textId="77777777" w:rsidR="00490AFD" w:rsidRDefault="00000000">
      <w:pPr>
        <w:spacing w:after="240" w:line="276" w:lineRule="auto"/>
      </w:pPr>
      <w:r>
        <w:t>The system combines computer vision tracking with deep neural networks. Preprocessing is implemented in standard Python using NumPy, while training and quantization are handled via TensorFlow and Keras.</w:t>
      </w:r>
    </w:p>
    <w:p w14:paraId="1CD00FE5" w14:textId="77777777" w:rsidR="00490AFD" w:rsidRDefault="00000000">
      <w:pPr>
        <w:pStyle w:val="Heading2"/>
        <w:spacing w:line="276" w:lineRule="auto"/>
      </w:pPr>
      <w:r>
        <w:rPr>
          <w:rFonts w:ascii="Times New Roman" w:hAnsi="Times New Roman"/>
        </w:rPr>
        <w:t>6.1 Software and Libraries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77"/>
        <w:gridCol w:w="3395"/>
        <w:gridCol w:w="4061"/>
      </w:tblGrid>
      <w:tr w:rsidR="00490AFD" w14:paraId="1723C9D5" w14:textId="77777777">
        <w:trPr>
          <w:jc w:val="center"/>
        </w:trPr>
        <w:tc>
          <w:tcPr>
            <w:tcW w:w="2160" w:type="dxa"/>
            <w:shd w:val="clear" w:color="auto" w:fill="EFEFEF"/>
          </w:tcPr>
          <w:p w14:paraId="74FE7D95" w14:textId="77777777" w:rsidR="00490AFD" w:rsidRDefault="00000000">
            <w:pPr>
              <w:spacing w:before="60" w:after="60"/>
            </w:pPr>
            <w:r>
              <w:rPr>
                <w:b/>
              </w:rPr>
              <w:t>Library / Tool</w:t>
            </w:r>
          </w:p>
        </w:tc>
        <w:tc>
          <w:tcPr>
            <w:tcW w:w="3600" w:type="dxa"/>
            <w:shd w:val="clear" w:color="auto" w:fill="EFEFEF"/>
          </w:tcPr>
          <w:p w14:paraId="6224C293" w14:textId="77777777" w:rsidR="00490AFD" w:rsidRDefault="00000000">
            <w:pPr>
              <w:spacing w:before="60" w:after="60"/>
            </w:pPr>
            <w:r>
              <w:rPr>
                <w:b/>
              </w:rPr>
              <w:t>Purpose in the Project</w:t>
            </w:r>
          </w:p>
        </w:tc>
        <w:tc>
          <w:tcPr>
            <w:tcW w:w="4320" w:type="dxa"/>
            <w:shd w:val="clear" w:color="auto" w:fill="EFEFEF"/>
          </w:tcPr>
          <w:p w14:paraId="37496E93" w14:textId="77777777" w:rsidR="00490AFD" w:rsidRDefault="00000000">
            <w:pPr>
              <w:spacing w:before="60" w:after="60"/>
            </w:pPr>
            <w:r>
              <w:rPr>
                <w:b/>
              </w:rPr>
              <w:t>Why It Matters</w:t>
            </w:r>
          </w:p>
        </w:tc>
      </w:tr>
      <w:tr w:rsidR="00490AFD" w14:paraId="247A6344" w14:textId="77777777">
        <w:trPr>
          <w:jc w:val="center"/>
        </w:trPr>
        <w:tc>
          <w:tcPr>
            <w:tcW w:w="2160" w:type="dxa"/>
          </w:tcPr>
          <w:p w14:paraId="5302AE58" w14:textId="77777777" w:rsidR="00490AFD" w:rsidRDefault="00000000">
            <w:pPr>
              <w:spacing w:before="60" w:after="60"/>
            </w:pPr>
            <w:r>
              <w:rPr>
                <w:sz w:val="22"/>
              </w:rPr>
              <w:t>Python</w:t>
            </w:r>
          </w:p>
        </w:tc>
        <w:tc>
          <w:tcPr>
            <w:tcW w:w="3600" w:type="dxa"/>
          </w:tcPr>
          <w:p w14:paraId="28E74820" w14:textId="77777777" w:rsidR="00490AFD" w:rsidRDefault="00000000">
            <w:pPr>
              <w:spacing w:before="60" w:after="60"/>
            </w:pPr>
            <w:r>
              <w:rPr>
                <w:sz w:val="22"/>
              </w:rPr>
              <w:t>Programming language</w:t>
            </w:r>
          </w:p>
        </w:tc>
        <w:tc>
          <w:tcPr>
            <w:tcW w:w="4320" w:type="dxa"/>
          </w:tcPr>
          <w:p w14:paraId="4BC6CB84" w14:textId="77777777" w:rsidR="00490AFD" w:rsidRDefault="00000000">
            <w:pPr>
              <w:spacing w:before="60" w:after="60"/>
            </w:pPr>
            <w:r>
              <w:rPr>
                <w:sz w:val="22"/>
              </w:rPr>
              <w:t>Provides a robust scripting engine and a rich machine learning ecosystem.</w:t>
            </w:r>
          </w:p>
        </w:tc>
      </w:tr>
      <w:tr w:rsidR="00490AFD" w14:paraId="06CAC49C" w14:textId="77777777">
        <w:trPr>
          <w:jc w:val="center"/>
        </w:trPr>
        <w:tc>
          <w:tcPr>
            <w:tcW w:w="2160" w:type="dxa"/>
          </w:tcPr>
          <w:p w14:paraId="063EF927" w14:textId="77777777" w:rsidR="00490AFD" w:rsidRDefault="00000000">
            <w:pPr>
              <w:spacing w:before="60" w:after="60"/>
            </w:pPr>
            <w:r>
              <w:rPr>
                <w:sz w:val="22"/>
              </w:rPr>
              <w:t>OpenCV</w:t>
            </w:r>
          </w:p>
        </w:tc>
        <w:tc>
          <w:tcPr>
            <w:tcW w:w="3600" w:type="dxa"/>
          </w:tcPr>
          <w:p w14:paraId="38E911A7" w14:textId="77777777" w:rsidR="00490AFD" w:rsidRDefault="00000000">
            <w:pPr>
              <w:spacing w:before="60" w:after="60"/>
            </w:pPr>
            <w:r>
              <w:rPr>
                <w:sz w:val="22"/>
              </w:rPr>
              <w:t>Camera interface and image processing</w:t>
            </w:r>
          </w:p>
        </w:tc>
        <w:tc>
          <w:tcPr>
            <w:tcW w:w="4320" w:type="dxa"/>
          </w:tcPr>
          <w:p w14:paraId="60570E41" w14:textId="77777777" w:rsidR="00490AFD" w:rsidRDefault="00000000">
            <w:pPr>
              <w:spacing w:before="60" w:after="60"/>
            </w:pPr>
            <w:r>
              <w:rPr>
                <w:sz w:val="22"/>
              </w:rPr>
              <w:t>Handles frame capture, drawing bounding boxes, text overlays, and displaying video.</w:t>
            </w:r>
          </w:p>
        </w:tc>
      </w:tr>
      <w:tr w:rsidR="00490AFD" w14:paraId="00398B6D" w14:textId="77777777">
        <w:trPr>
          <w:jc w:val="center"/>
        </w:trPr>
        <w:tc>
          <w:tcPr>
            <w:tcW w:w="2160" w:type="dxa"/>
          </w:tcPr>
          <w:p w14:paraId="2BE544DA" w14:textId="77777777" w:rsidR="00490AFD" w:rsidRDefault="00000000">
            <w:pPr>
              <w:spacing w:before="60" w:after="60"/>
            </w:pPr>
            <w:r>
              <w:rPr>
                <w:sz w:val="22"/>
              </w:rPr>
              <w:t>MediaPipe</w:t>
            </w:r>
          </w:p>
        </w:tc>
        <w:tc>
          <w:tcPr>
            <w:tcW w:w="3600" w:type="dxa"/>
          </w:tcPr>
          <w:p w14:paraId="158F312B" w14:textId="77777777" w:rsidR="00490AFD" w:rsidRDefault="00000000">
            <w:pPr>
              <w:spacing w:before="60" w:after="60"/>
            </w:pPr>
            <w:r>
              <w:rPr>
                <w:sz w:val="22"/>
              </w:rPr>
              <w:t>Hand tracking framework</w:t>
            </w:r>
          </w:p>
        </w:tc>
        <w:tc>
          <w:tcPr>
            <w:tcW w:w="4320" w:type="dxa"/>
          </w:tcPr>
          <w:p w14:paraId="315E0D86" w14:textId="77777777" w:rsidR="00490AFD" w:rsidRDefault="00000000">
            <w:pPr>
              <w:spacing w:before="60" w:after="60"/>
            </w:pPr>
            <w:r>
              <w:rPr>
                <w:sz w:val="22"/>
              </w:rPr>
              <w:t>Delivers highly optimized, CPU-friendly hand landmark detection and tracking.</w:t>
            </w:r>
          </w:p>
        </w:tc>
      </w:tr>
      <w:tr w:rsidR="00490AFD" w14:paraId="79790113" w14:textId="77777777">
        <w:trPr>
          <w:jc w:val="center"/>
        </w:trPr>
        <w:tc>
          <w:tcPr>
            <w:tcW w:w="2160" w:type="dxa"/>
          </w:tcPr>
          <w:p w14:paraId="3AA67B7C" w14:textId="77777777" w:rsidR="00490AFD" w:rsidRDefault="00000000">
            <w:pPr>
              <w:spacing w:before="60" w:after="60"/>
            </w:pPr>
            <w:r>
              <w:rPr>
                <w:sz w:val="22"/>
              </w:rPr>
              <w:t>TensorFlow / Keras</w:t>
            </w:r>
          </w:p>
        </w:tc>
        <w:tc>
          <w:tcPr>
            <w:tcW w:w="3600" w:type="dxa"/>
          </w:tcPr>
          <w:p w14:paraId="1FDC284E" w14:textId="77777777" w:rsidR="00490AFD" w:rsidRDefault="00000000">
            <w:pPr>
              <w:spacing w:before="60" w:after="60"/>
            </w:pPr>
            <w:r>
              <w:rPr>
                <w:sz w:val="22"/>
              </w:rPr>
              <w:t>Neural network training</w:t>
            </w:r>
          </w:p>
        </w:tc>
        <w:tc>
          <w:tcPr>
            <w:tcW w:w="4320" w:type="dxa"/>
          </w:tcPr>
          <w:p w14:paraId="5C02FB8C" w14:textId="77777777" w:rsidR="00490AFD" w:rsidRDefault="00000000">
            <w:pPr>
              <w:spacing w:before="60" w:after="60"/>
            </w:pPr>
            <w:r>
              <w:rPr>
                <w:sz w:val="22"/>
              </w:rPr>
              <w:t>Used to construct feed-forward MLP networks, fit them to datasets, and handle evaluation.</w:t>
            </w:r>
          </w:p>
        </w:tc>
      </w:tr>
      <w:tr w:rsidR="00490AFD" w14:paraId="1AC650D0" w14:textId="77777777">
        <w:trPr>
          <w:jc w:val="center"/>
        </w:trPr>
        <w:tc>
          <w:tcPr>
            <w:tcW w:w="2160" w:type="dxa"/>
          </w:tcPr>
          <w:p w14:paraId="322B203A" w14:textId="77777777" w:rsidR="00490AFD" w:rsidRDefault="00000000">
            <w:pPr>
              <w:spacing w:before="60" w:after="60"/>
            </w:pPr>
            <w:r>
              <w:rPr>
                <w:sz w:val="22"/>
              </w:rPr>
              <w:t>TensorFlow Lite</w:t>
            </w:r>
          </w:p>
        </w:tc>
        <w:tc>
          <w:tcPr>
            <w:tcW w:w="3600" w:type="dxa"/>
          </w:tcPr>
          <w:p w14:paraId="3B802152" w14:textId="77777777" w:rsidR="00490AFD" w:rsidRDefault="00000000">
            <w:pPr>
              <w:spacing w:before="60" w:after="60"/>
            </w:pPr>
            <w:r>
              <w:rPr>
                <w:sz w:val="22"/>
              </w:rPr>
              <w:t>Model compilation and optimization</w:t>
            </w:r>
          </w:p>
        </w:tc>
        <w:tc>
          <w:tcPr>
            <w:tcW w:w="4320" w:type="dxa"/>
          </w:tcPr>
          <w:p w14:paraId="3D8B0EDF" w14:textId="77777777" w:rsidR="00490AFD" w:rsidRDefault="00000000">
            <w:pPr>
              <w:spacing w:before="60" w:after="60"/>
            </w:pPr>
            <w:r>
              <w:rPr>
                <w:sz w:val="22"/>
              </w:rPr>
              <w:t>Enables quantization and sub-millisecond edge execution of trained networks.</w:t>
            </w:r>
          </w:p>
        </w:tc>
      </w:tr>
      <w:tr w:rsidR="00490AFD" w14:paraId="0AE1753C" w14:textId="77777777">
        <w:trPr>
          <w:jc w:val="center"/>
        </w:trPr>
        <w:tc>
          <w:tcPr>
            <w:tcW w:w="2160" w:type="dxa"/>
          </w:tcPr>
          <w:p w14:paraId="45170032" w14:textId="77777777" w:rsidR="00490AFD" w:rsidRDefault="00000000">
            <w:pPr>
              <w:spacing w:before="60" w:after="60"/>
            </w:pPr>
            <w:r>
              <w:rPr>
                <w:sz w:val="22"/>
              </w:rPr>
              <w:t>scikit-learn</w:t>
            </w:r>
          </w:p>
        </w:tc>
        <w:tc>
          <w:tcPr>
            <w:tcW w:w="3600" w:type="dxa"/>
          </w:tcPr>
          <w:p w14:paraId="1E6F66B1" w14:textId="77777777" w:rsidR="00490AFD" w:rsidRDefault="00000000">
            <w:pPr>
              <w:spacing w:before="60" w:after="60"/>
            </w:pPr>
            <w:r>
              <w:rPr>
                <w:sz w:val="22"/>
              </w:rPr>
              <w:t>Data splitting and evaluations</w:t>
            </w:r>
          </w:p>
        </w:tc>
        <w:tc>
          <w:tcPr>
            <w:tcW w:w="4320" w:type="dxa"/>
          </w:tcPr>
          <w:p w14:paraId="32C356B0" w14:textId="77777777" w:rsidR="00490AFD" w:rsidRDefault="00000000">
            <w:pPr>
              <w:spacing w:before="60" w:after="60"/>
            </w:pPr>
            <w:r>
              <w:rPr>
                <w:sz w:val="22"/>
              </w:rPr>
              <w:t>Provides train_test_split, confusion matrices, and classification reports.</w:t>
            </w:r>
          </w:p>
        </w:tc>
      </w:tr>
      <w:tr w:rsidR="00490AFD" w14:paraId="5C9B8EC4" w14:textId="77777777">
        <w:trPr>
          <w:jc w:val="center"/>
        </w:trPr>
        <w:tc>
          <w:tcPr>
            <w:tcW w:w="2160" w:type="dxa"/>
          </w:tcPr>
          <w:p w14:paraId="065B235E" w14:textId="77777777" w:rsidR="00490AFD" w:rsidRDefault="00000000">
            <w:pPr>
              <w:spacing w:before="60" w:after="60"/>
            </w:pPr>
            <w:r>
              <w:rPr>
                <w:sz w:val="22"/>
              </w:rPr>
              <w:t>pandas / NumPy</w:t>
            </w:r>
          </w:p>
        </w:tc>
        <w:tc>
          <w:tcPr>
            <w:tcW w:w="3600" w:type="dxa"/>
          </w:tcPr>
          <w:p w14:paraId="716872D6" w14:textId="77777777" w:rsidR="00490AFD" w:rsidRDefault="00000000">
            <w:pPr>
              <w:spacing w:before="60" w:after="60"/>
            </w:pPr>
            <w:r>
              <w:rPr>
                <w:sz w:val="22"/>
              </w:rPr>
              <w:t>Data handling</w:t>
            </w:r>
          </w:p>
        </w:tc>
        <w:tc>
          <w:tcPr>
            <w:tcW w:w="4320" w:type="dxa"/>
          </w:tcPr>
          <w:p w14:paraId="4F0A6398" w14:textId="77777777" w:rsidR="00490AFD" w:rsidRDefault="00000000">
            <w:pPr>
              <w:spacing w:before="60" w:after="60"/>
            </w:pPr>
            <w:r>
              <w:rPr>
                <w:sz w:val="22"/>
              </w:rPr>
              <w:t>Manages tabular CSV loading, data preprocessing, and high-performance array formatting.</w:t>
            </w:r>
          </w:p>
        </w:tc>
      </w:tr>
    </w:tbl>
    <w:p w14:paraId="56C0D928" w14:textId="77777777" w:rsidR="00490AFD" w:rsidRDefault="00490AFD">
      <w:pPr>
        <w:spacing w:before="120" w:after="120"/>
      </w:pPr>
    </w:p>
    <w:p w14:paraId="3F57B936" w14:textId="77777777" w:rsidR="00490AFD" w:rsidRDefault="00000000">
      <w:pPr>
        <w:pStyle w:val="Heading2"/>
        <w:spacing w:line="276" w:lineRule="auto"/>
      </w:pPr>
      <w:r>
        <w:rPr>
          <w:rFonts w:ascii="Times New Roman" w:hAnsi="Times New Roman"/>
        </w:rPr>
        <w:t>6.2 Machine Learning Algorithms Used</w:t>
      </w:r>
    </w:p>
    <w:p w14:paraId="236912C1" w14:textId="77777777" w:rsidR="00490AFD" w:rsidRDefault="00000000">
      <w:pPr>
        <w:spacing w:after="80" w:line="276" w:lineRule="auto"/>
      </w:pPr>
      <w:r>
        <w:rPr>
          <w:b/>
        </w:rPr>
        <w:t>Hand Sign Classifier (Multilayer Perceptron)</w:t>
      </w:r>
    </w:p>
    <w:p w14:paraId="11012A31" w14:textId="77777777" w:rsidR="00490AFD" w:rsidRDefault="00000000">
      <w:pPr>
        <w:spacing w:after="240" w:line="276" w:lineRule="auto"/>
      </w:pPr>
      <w:r>
        <w:t>The static classifier is a feed-forward MLP. It includes an Input layer of size 42, followed by a 20% Dropout layer. The first hidden layer has 20 units with ReLU activation, followed by a 40% Dropout layer for regularization. The second hidden layer has 10 units with ReLU activation, leading to a Softmax output layer of size 4 (NUM_CLASSES). The model is compiled with the Adam optimizer and SparseCategoricalCrossentropy loss.</w:t>
      </w:r>
    </w:p>
    <w:p w14:paraId="74BC567D" w14:textId="77777777" w:rsidR="00490AFD" w:rsidRDefault="00000000">
      <w:pPr>
        <w:spacing w:after="80" w:line="276" w:lineRule="auto"/>
      </w:pPr>
      <w:r>
        <w:rPr>
          <w:b/>
        </w:rPr>
        <w:t>Finger Gesture Classifier (Multilayer Perceptron / LSTM)</w:t>
      </w:r>
    </w:p>
    <w:p w14:paraId="784EFE8E" w14:textId="77777777" w:rsidR="00490AFD" w:rsidRDefault="00000000">
      <w:pPr>
        <w:spacing w:after="240" w:line="276" w:lineRule="auto"/>
      </w:pPr>
      <w:r>
        <w:t>The dynamic point history classifier defaults to a similar MLP structure. It takes 32 inputs (</w:t>
      </w:r>
      <w:proofErr w:type="gramStart"/>
      <w:r>
        <w:t>16 time</w:t>
      </w:r>
      <w:proofErr w:type="gramEnd"/>
      <w:r>
        <w:t xml:space="preserve"> steps * 2 coordinate offsets). It features a 20% Dropout layer, a 24-unit Dense layer </w:t>
      </w:r>
      <w:r>
        <w:lastRenderedPageBreak/>
        <w:t>(ReLU),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14:paraId="09888540" w14:textId="77777777" w:rsidR="00490AFD" w:rsidRDefault="00000000">
      <w:r>
        <w:br w:type="page"/>
      </w:r>
    </w:p>
    <w:p w14:paraId="556C9EDF" w14:textId="77777777" w:rsidR="00490AFD" w:rsidRDefault="00000000">
      <w:pPr>
        <w:pStyle w:val="Heading1"/>
        <w:spacing w:after="240" w:line="276" w:lineRule="auto"/>
      </w:pPr>
      <w:r>
        <w:rPr>
          <w:rFonts w:ascii="Times New Roman" w:hAnsi="Times New Roman"/>
        </w:rPr>
        <w:lastRenderedPageBreak/>
        <w:t>7. Inputs and Outputs</w:t>
      </w:r>
    </w:p>
    <w:p w14:paraId="4317BAD0" w14:textId="77777777" w:rsidR="00490AFD" w:rsidRDefault="00000000">
      <w:pPr>
        <w:spacing w:after="240" w:line="276" w:lineRule="auto"/>
      </w:pPr>
      <w:r>
        <w:t>The system expects standard webcam video frames as input and outputs real-time on-screen labels and bounding boxes. For development, it accepts keyboard triggers to change logging states.</w:t>
      </w:r>
    </w:p>
    <w:p w14:paraId="00668353" w14:textId="77777777" w:rsidR="00490AFD" w:rsidRDefault="00000000">
      <w:pPr>
        <w:pStyle w:val="Heading2"/>
        <w:spacing w:line="276" w:lineRule="auto"/>
      </w:pPr>
      <w:r>
        <w:rPr>
          <w:rFonts w:ascii="Times New Roman" w:hAnsi="Times New Roman"/>
        </w:rPr>
        <w:t>7.1 Core Predictive Inputs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62"/>
        <w:gridCol w:w="1634"/>
        <w:gridCol w:w="1654"/>
        <w:gridCol w:w="3783"/>
      </w:tblGrid>
      <w:tr w:rsidR="00490AFD" w14:paraId="7A926D33" w14:textId="77777777">
        <w:trPr>
          <w:jc w:val="center"/>
        </w:trPr>
        <w:tc>
          <w:tcPr>
            <w:tcW w:w="2592" w:type="dxa"/>
            <w:shd w:val="clear" w:color="auto" w:fill="EFEFEF"/>
          </w:tcPr>
          <w:p w14:paraId="77C8BEBF" w14:textId="77777777" w:rsidR="00490AFD" w:rsidRDefault="00000000">
            <w:pPr>
              <w:spacing w:before="60" w:after="60"/>
            </w:pPr>
            <w:r>
              <w:rPr>
                <w:b/>
              </w:rPr>
              <w:t>Input Feature</w:t>
            </w:r>
          </w:p>
        </w:tc>
        <w:tc>
          <w:tcPr>
            <w:tcW w:w="1728" w:type="dxa"/>
            <w:shd w:val="clear" w:color="auto" w:fill="EFEFEF"/>
          </w:tcPr>
          <w:p w14:paraId="6B4A9D0C" w14:textId="77777777" w:rsidR="00490AFD" w:rsidRDefault="00000000">
            <w:pPr>
              <w:spacing w:before="60" w:after="60"/>
            </w:pPr>
            <w:r>
              <w:rPr>
                <w:b/>
              </w:rPr>
              <w:t>Data Type</w:t>
            </w:r>
          </w:p>
        </w:tc>
        <w:tc>
          <w:tcPr>
            <w:tcW w:w="1728" w:type="dxa"/>
            <w:shd w:val="clear" w:color="auto" w:fill="EFEFEF"/>
          </w:tcPr>
          <w:p w14:paraId="2877C0BC" w14:textId="77777777" w:rsidR="00490AFD" w:rsidRDefault="00000000">
            <w:pPr>
              <w:spacing w:before="60" w:after="60"/>
            </w:pPr>
            <w:r>
              <w:rPr>
                <w:b/>
              </w:rPr>
              <w:t>Length</w:t>
            </w:r>
          </w:p>
        </w:tc>
        <w:tc>
          <w:tcPr>
            <w:tcW w:w="4032" w:type="dxa"/>
            <w:shd w:val="clear" w:color="auto" w:fill="EFEFEF"/>
          </w:tcPr>
          <w:p w14:paraId="1529AB04" w14:textId="77777777" w:rsidR="00490AFD" w:rsidRDefault="00000000">
            <w:pPr>
              <w:spacing w:before="60" w:after="60"/>
            </w:pPr>
            <w:r>
              <w:rPr>
                <w:b/>
              </w:rPr>
              <w:t>Description</w:t>
            </w:r>
          </w:p>
        </w:tc>
      </w:tr>
      <w:tr w:rsidR="00490AFD" w14:paraId="7A076A06" w14:textId="77777777">
        <w:trPr>
          <w:jc w:val="center"/>
        </w:trPr>
        <w:tc>
          <w:tcPr>
            <w:tcW w:w="2592" w:type="dxa"/>
          </w:tcPr>
          <w:p w14:paraId="5E7438EF" w14:textId="77777777" w:rsidR="00490AFD" w:rsidRDefault="00000000">
            <w:pPr>
              <w:spacing w:before="60" w:after="60"/>
            </w:pPr>
            <w:r>
              <w:rPr>
                <w:sz w:val="22"/>
              </w:rPr>
              <w:t>Relative Landmarks</w:t>
            </w:r>
          </w:p>
        </w:tc>
        <w:tc>
          <w:tcPr>
            <w:tcW w:w="1728" w:type="dxa"/>
          </w:tcPr>
          <w:p w14:paraId="2BB908F5" w14:textId="77777777" w:rsidR="00490AFD" w:rsidRDefault="00000000">
            <w:pPr>
              <w:spacing w:before="60" w:after="60"/>
            </w:pPr>
            <w:r>
              <w:rPr>
                <w:sz w:val="22"/>
              </w:rPr>
              <w:t>Float Array</w:t>
            </w:r>
          </w:p>
        </w:tc>
        <w:tc>
          <w:tcPr>
            <w:tcW w:w="1728" w:type="dxa"/>
          </w:tcPr>
          <w:p w14:paraId="74997A90" w14:textId="77777777" w:rsidR="00490AFD" w:rsidRDefault="00000000">
            <w:pPr>
              <w:spacing w:before="60" w:after="60"/>
            </w:pPr>
            <w:r>
              <w:rPr>
                <w:sz w:val="22"/>
              </w:rPr>
              <w:t>42 values</w:t>
            </w:r>
          </w:p>
        </w:tc>
        <w:tc>
          <w:tcPr>
            <w:tcW w:w="4032" w:type="dxa"/>
          </w:tcPr>
          <w:p w14:paraId="3EFFE52B" w14:textId="77777777" w:rsidR="00490AFD" w:rsidRDefault="00000000">
            <w:pPr>
              <w:spacing w:before="60" w:after="60"/>
            </w:pPr>
            <w:r>
              <w:rPr>
                <w:sz w:val="22"/>
              </w:rPr>
              <w:t>x, y coordinate offsets relative to the wrist (landmark 0), normalized by palm scale.</w:t>
            </w:r>
          </w:p>
        </w:tc>
      </w:tr>
      <w:tr w:rsidR="00490AFD" w14:paraId="51A08B43" w14:textId="77777777">
        <w:trPr>
          <w:jc w:val="center"/>
        </w:trPr>
        <w:tc>
          <w:tcPr>
            <w:tcW w:w="2592" w:type="dxa"/>
          </w:tcPr>
          <w:p w14:paraId="097B6C5B" w14:textId="77777777" w:rsidR="00490AFD" w:rsidRDefault="00000000">
            <w:pPr>
              <w:spacing w:before="60" w:after="60"/>
            </w:pPr>
            <w:r>
              <w:rPr>
                <w:sz w:val="22"/>
              </w:rPr>
              <w:t>Point History Queue</w:t>
            </w:r>
          </w:p>
        </w:tc>
        <w:tc>
          <w:tcPr>
            <w:tcW w:w="1728" w:type="dxa"/>
          </w:tcPr>
          <w:p w14:paraId="5EF8A26B" w14:textId="77777777" w:rsidR="00490AFD" w:rsidRDefault="00000000">
            <w:pPr>
              <w:spacing w:before="60" w:after="60"/>
            </w:pPr>
            <w:r>
              <w:rPr>
                <w:sz w:val="22"/>
              </w:rPr>
              <w:t>Float Array</w:t>
            </w:r>
          </w:p>
        </w:tc>
        <w:tc>
          <w:tcPr>
            <w:tcW w:w="1728" w:type="dxa"/>
          </w:tcPr>
          <w:p w14:paraId="037BC807" w14:textId="77777777" w:rsidR="00490AFD" w:rsidRDefault="00000000">
            <w:pPr>
              <w:spacing w:before="60" w:after="60"/>
            </w:pPr>
            <w:r>
              <w:rPr>
                <w:sz w:val="22"/>
              </w:rPr>
              <w:t>32 values</w:t>
            </w:r>
          </w:p>
        </w:tc>
        <w:tc>
          <w:tcPr>
            <w:tcW w:w="4032" w:type="dxa"/>
          </w:tcPr>
          <w:p w14:paraId="3EB57043" w14:textId="77777777" w:rsidR="00490AFD" w:rsidRDefault="00000000">
            <w:pPr>
              <w:spacing w:before="60" w:after="60"/>
            </w:pPr>
            <w:r>
              <w:rPr>
                <w:sz w:val="22"/>
              </w:rPr>
              <w:t>x, y relative coordinate history of the index fingertip (landmark 8) over 16 frames.</w:t>
            </w:r>
          </w:p>
        </w:tc>
      </w:tr>
    </w:tbl>
    <w:p w14:paraId="170B69C6" w14:textId="77777777" w:rsidR="00490AFD" w:rsidRDefault="00490AFD">
      <w:pPr>
        <w:spacing w:before="120" w:after="120"/>
      </w:pPr>
    </w:p>
    <w:p w14:paraId="2BE5A201" w14:textId="77777777" w:rsidR="00490AFD" w:rsidRDefault="00000000">
      <w:pPr>
        <w:pStyle w:val="Heading2"/>
        <w:spacing w:line="276" w:lineRule="auto"/>
      </w:pPr>
      <w:r>
        <w:rPr>
          <w:rFonts w:ascii="Times New Roman" w:hAnsi="Times New Roman"/>
        </w:rPr>
        <w:t>7.2 Output Interpretation</w:t>
      </w:r>
    </w:p>
    <w:p w14:paraId="2384C85F" w14:textId="77777777" w:rsidR="00490AFD" w:rsidRDefault="00000000">
      <w:pPr>
        <w:pStyle w:val="ListBullet"/>
        <w:spacing w:after="60" w:line="276" w:lineRule="auto"/>
      </w:pPr>
      <w:r>
        <w:t>Hand Sign Classes: 0: Open, 1: Close, 2: Pointer, 3: OK</w:t>
      </w:r>
    </w:p>
    <w:p w14:paraId="3807AD58" w14:textId="77777777" w:rsidR="00490AFD" w:rsidRDefault="00000000">
      <w:pPr>
        <w:pStyle w:val="ListBullet"/>
        <w:spacing w:after="60" w:line="276" w:lineRule="auto"/>
      </w:pPr>
      <w:r>
        <w:t>Finger Gesture Classes: 0: Stop, 1: Clockwise, 2: Counter Clockwise, 3: Move</w:t>
      </w:r>
    </w:p>
    <w:p w14:paraId="1991D1BA" w14:textId="77777777" w:rsidR="00490AFD" w:rsidRDefault="00000000">
      <w:pPr>
        <w:pStyle w:val="Heading2"/>
        <w:spacing w:line="276" w:lineRule="auto"/>
      </w:pPr>
      <w:r>
        <w:rPr>
          <w:rFonts w:ascii="Times New Roman" w:hAnsi="Times New Roman"/>
        </w:rPr>
        <w:t>7.3 Example Prediction Scenarios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964"/>
        <w:gridCol w:w="2969"/>
        <w:gridCol w:w="1800"/>
        <w:gridCol w:w="1800"/>
      </w:tblGrid>
      <w:tr w:rsidR="00490AFD" w14:paraId="68995BF9" w14:textId="77777777">
        <w:trPr>
          <w:jc w:val="center"/>
        </w:trPr>
        <w:tc>
          <w:tcPr>
            <w:tcW w:w="3168" w:type="dxa"/>
            <w:shd w:val="clear" w:color="auto" w:fill="EFEFEF"/>
          </w:tcPr>
          <w:p w14:paraId="0A278E5C" w14:textId="77777777" w:rsidR="00490AFD" w:rsidRDefault="00000000">
            <w:pPr>
              <w:spacing w:before="60" w:after="60"/>
            </w:pPr>
            <w:r>
              <w:rPr>
                <w:b/>
              </w:rPr>
              <w:t>Keypoint Vector Properties</w:t>
            </w:r>
          </w:p>
        </w:tc>
        <w:tc>
          <w:tcPr>
            <w:tcW w:w="3168" w:type="dxa"/>
            <w:shd w:val="clear" w:color="auto" w:fill="EFEFEF"/>
          </w:tcPr>
          <w:p w14:paraId="2A8D2555" w14:textId="77777777" w:rsidR="00490AFD" w:rsidRDefault="00000000">
            <w:pPr>
              <w:spacing w:before="60" w:after="60"/>
            </w:pPr>
            <w:r>
              <w:rPr>
                <w:b/>
              </w:rPr>
              <w:t>History Motion Trajectory</w:t>
            </w:r>
          </w:p>
        </w:tc>
        <w:tc>
          <w:tcPr>
            <w:tcW w:w="1872" w:type="dxa"/>
            <w:shd w:val="clear" w:color="auto" w:fill="EFEFEF"/>
          </w:tcPr>
          <w:p w14:paraId="03DDF36B" w14:textId="77777777" w:rsidR="00490AFD" w:rsidRDefault="00000000">
            <w:pPr>
              <w:spacing w:before="60" w:after="60"/>
            </w:pPr>
            <w:r>
              <w:rPr>
                <w:b/>
              </w:rPr>
              <w:t>Predicted Sign</w:t>
            </w:r>
          </w:p>
        </w:tc>
        <w:tc>
          <w:tcPr>
            <w:tcW w:w="1872" w:type="dxa"/>
            <w:shd w:val="clear" w:color="auto" w:fill="EFEFEF"/>
          </w:tcPr>
          <w:p w14:paraId="74CFF28F" w14:textId="77777777" w:rsidR="00490AFD" w:rsidRDefault="00000000">
            <w:pPr>
              <w:spacing w:before="60" w:after="60"/>
            </w:pPr>
            <w:r>
              <w:rPr>
                <w:b/>
              </w:rPr>
              <w:t>Predicted Gesture</w:t>
            </w:r>
          </w:p>
        </w:tc>
      </w:tr>
      <w:tr w:rsidR="00490AFD" w14:paraId="1B323814" w14:textId="77777777">
        <w:trPr>
          <w:jc w:val="center"/>
        </w:trPr>
        <w:tc>
          <w:tcPr>
            <w:tcW w:w="3168" w:type="dxa"/>
          </w:tcPr>
          <w:p w14:paraId="5E6A3B64" w14:textId="77777777" w:rsidR="00490AFD" w:rsidRDefault="00000000">
            <w:pPr>
              <w:spacing w:before="60" w:after="60"/>
            </w:pPr>
            <w:r>
              <w:rPr>
                <w:sz w:val="22"/>
              </w:rPr>
              <w:t>Fingers extended, palm open</w:t>
            </w:r>
          </w:p>
        </w:tc>
        <w:tc>
          <w:tcPr>
            <w:tcW w:w="3168" w:type="dxa"/>
          </w:tcPr>
          <w:p w14:paraId="2C7566A9" w14:textId="77777777" w:rsidR="00490AFD" w:rsidRDefault="00000000">
            <w:pPr>
              <w:spacing w:before="60" w:after="60"/>
            </w:pPr>
            <w:r>
              <w:rPr>
                <w:sz w:val="22"/>
              </w:rPr>
              <w:t>Fingertip stationary</w:t>
            </w:r>
          </w:p>
        </w:tc>
        <w:tc>
          <w:tcPr>
            <w:tcW w:w="1872" w:type="dxa"/>
          </w:tcPr>
          <w:p w14:paraId="2EF03A7C" w14:textId="77777777" w:rsidR="00490AFD" w:rsidRDefault="00000000">
            <w:pPr>
              <w:spacing w:before="60" w:after="60"/>
            </w:pPr>
            <w:r>
              <w:rPr>
                <w:sz w:val="22"/>
              </w:rPr>
              <w:t>Open</w:t>
            </w:r>
          </w:p>
        </w:tc>
        <w:tc>
          <w:tcPr>
            <w:tcW w:w="1872" w:type="dxa"/>
          </w:tcPr>
          <w:p w14:paraId="51007FC3" w14:textId="77777777" w:rsidR="00490AFD" w:rsidRDefault="00000000">
            <w:pPr>
              <w:spacing w:before="60" w:after="60"/>
            </w:pPr>
            <w:r>
              <w:rPr>
                <w:sz w:val="22"/>
              </w:rPr>
              <w:t>Stop</w:t>
            </w:r>
          </w:p>
        </w:tc>
      </w:tr>
      <w:tr w:rsidR="00490AFD" w14:paraId="0F9915DC" w14:textId="77777777">
        <w:trPr>
          <w:jc w:val="center"/>
        </w:trPr>
        <w:tc>
          <w:tcPr>
            <w:tcW w:w="3168" w:type="dxa"/>
          </w:tcPr>
          <w:p w14:paraId="709E21BE" w14:textId="77777777" w:rsidR="00490AFD" w:rsidRDefault="00000000">
            <w:pPr>
              <w:spacing w:before="60" w:after="60"/>
            </w:pPr>
            <w:r>
              <w:rPr>
                <w:sz w:val="22"/>
              </w:rPr>
              <w:t>Fingers curled into fist</w:t>
            </w:r>
          </w:p>
        </w:tc>
        <w:tc>
          <w:tcPr>
            <w:tcW w:w="3168" w:type="dxa"/>
          </w:tcPr>
          <w:p w14:paraId="7D8164FD" w14:textId="77777777" w:rsidR="00490AFD" w:rsidRDefault="00000000">
            <w:pPr>
              <w:spacing w:before="60" w:after="60"/>
            </w:pPr>
            <w:r>
              <w:rPr>
                <w:sz w:val="22"/>
              </w:rPr>
              <w:t>Fingertip stationary</w:t>
            </w:r>
          </w:p>
        </w:tc>
        <w:tc>
          <w:tcPr>
            <w:tcW w:w="1872" w:type="dxa"/>
          </w:tcPr>
          <w:p w14:paraId="680C3E8F" w14:textId="77777777" w:rsidR="00490AFD" w:rsidRDefault="00000000">
            <w:pPr>
              <w:spacing w:before="60" w:after="60"/>
            </w:pPr>
            <w:r>
              <w:rPr>
                <w:sz w:val="22"/>
              </w:rPr>
              <w:t>Close</w:t>
            </w:r>
          </w:p>
        </w:tc>
        <w:tc>
          <w:tcPr>
            <w:tcW w:w="1872" w:type="dxa"/>
          </w:tcPr>
          <w:p w14:paraId="38C8EF82" w14:textId="77777777" w:rsidR="00490AFD" w:rsidRDefault="00000000">
            <w:pPr>
              <w:spacing w:before="60" w:after="60"/>
            </w:pPr>
            <w:r>
              <w:rPr>
                <w:sz w:val="22"/>
              </w:rPr>
              <w:t>Stop</w:t>
            </w:r>
          </w:p>
        </w:tc>
      </w:tr>
      <w:tr w:rsidR="00490AFD" w14:paraId="779BDA68" w14:textId="77777777">
        <w:trPr>
          <w:jc w:val="center"/>
        </w:trPr>
        <w:tc>
          <w:tcPr>
            <w:tcW w:w="3168" w:type="dxa"/>
          </w:tcPr>
          <w:p w14:paraId="7EE86545" w14:textId="77777777" w:rsidR="00490AFD" w:rsidRDefault="00000000">
            <w:pPr>
              <w:spacing w:before="60" w:after="60"/>
            </w:pPr>
            <w:r>
              <w:rPr>
                <w:sz w:val="22"/>
              </w:rPr>
              <w:t>Index extended, other fingers curled</w:t>
            </w:r>
          </w:p>
        </w:tc>
        <w:tc>
          <w:tcPr>
            <w:tcW w:w="3168" w:type="dxa"/>
          </w:tcPr>
          <w:p w14:paraId="34820BCB" w14:textId="77777777" w:rsidR="00490AFD" w:rsidRDefault="00000000">
            <w:pPr>
              <w:spacing w:before="60" w:after="60"/>
            </w:pPr>
            <w:r>
              <w:rPr>
                <w:sz w:val="22"/>
              </w:rPr>
              <w:t>Fingertip moving clockwise in a loop</w:t>
            </w:r>
          </w:p>
        </w:tc>
        <w:tc>
          <w:tcPr>
            <w:tcW w:w="1872" w:type="dxa"/>
          </w:tcPr>
          <w:p w14:paraId="7C0B2ACE" w14:textId="77777777" w:rsidR="00490AFD" w:rsidRDefault="00000000">
            <w:pPr>
              <w:spacing w:before="60" w:after="60"/>
            </w:pPr>
            <w:r>
              <w:rPr>
                <w:sz w:val="22"/>
              </w:rPr>
              <w:t>Pointer</w:t>
            </w:r>
          </w:p>
        </w:tc>
        <w:tc>
          <w:tcPr>
            <w:tcW w:w="1872" w:type="dxa"/>
          </w:tcPr>
          <w:p w14:paraId="53762CA7" w14:textId="77777777" w:rsidR="00490AFD" w:rsidRDefault="00000000">
            <w:pPr>
              <w:spacing w:before="60" w:after="60"/>
            </w:pPr>
            <w:r>
              <w:rPr>
                <w:sz w:val="22"/>
              </w:rPr>
              <w:t>Clockwise</w:t>
            </w:r>
          </w:p>
        </w:tc>
      </w:tr>
      <w:tr w:rsidR="00490AFD" w14:paraId="0C5BE076" w14:textId="77777777">
        <w:trPr>
          <w:jc w:val="center"/>
        </w:trPr>
        <w:tc>
          <w:tcPr>
            <w:tcW w:w="3168" w:type="dxa"/>
          </w:tcPr>
          <w:p w14:paraId="3116BC85" w14:textId="77777777" w:rsidR="00490AFD" w:rsidRDefault="00000000">
            <w:pPr>
              <w:spacing w:before="60" w:after="60"/>
            </w:pPr>
            <w:r>
              <w:rPr>
                <w:sz w:val="22"/>
              </w:rPr>
              <w:t>Thumb and index forming circle</w:t>
            </w:r>
          </w:p>
        </w:tc>
        <w:tc>
          <w:tcPr>
            <w:tcW w:w="3168" w:type="dxa"/>
          </w:tcPr>
          <w:p w14:paraId="504B1428" w14:textId="77777777" w:rsidR="00490AFD" w:rsidRDefault="00000000">
            <w:pPr>
              <w:spacing w:before="60" w:after="60"/>
            </w:pPr>
            <w:r>
              <w:rPr>
                <w:sz w:val="22"/>
              </w:rPr>
              <w:t>Fingertip sliding linearly</w:t>
            </w:r>
          </w:p>
        </w:tc>
        <w:tc>
          <w:tcPr>
            <w:tcW w:w="1872" w:type="dxa"/>
          </w:tcPr>
          <w:p w14:paraId="6B511433" w14:textId="77777777" w:rsidR="00490AFD" w:rsidRDefault="00000000">
            <w:pPr>
              <w:spacing w:before="60" w:after="60"/>
            </w:pPr>
            <w:r>
              <w:rPr>
                <w:sz w:val="22"/>
              </w:rPr>
              <w:t>OK</w:t>
            </w:r>
          </w:p>
        </w:tc>
        <w:tc>
          <w:tcPr>
            <w:tcW w:w="1872" w:type="dxa"/>
          </w:tcPr>
          <w:p w14:paraId="2080E848" w14:textId="77777777" w:rsidR="00490AFD" w:rsidRDefault="00000000">
            <w:pPr>
              <w:spacing w:before="60" w:after="60"/>
            </w:pPr>
            <w:r>
              <w:rPr>
                <w:sz w:val="22"/>
              </w:rPr>
              <w:t>Move</w:t>
            </w:r>
          </w:p>
        </w:tc>
      </w:tr>
    </w:tbl>
    <w:p w14:paraId="3BBEBB3A" w14:textId="77777777" w:rsidR="00490AFD" w:rsidRDefault="00490AFD">
      <w:pPr>
        <w:spacing w:before="120" w:after="120"/>
      </w:pPr>
    </w:p>
    <w:p w14:paraId="1F2167EE" w14:textId="77777777" w:rsidR="00490AFD" w:rsidRDefault="00000000">
      <w:pPr>
        <w:pStyle w:val="Heading2"/>
        <w:spacing w:line="276" w:lineRule="auto"/>
      </w:pPr>
      <w:r>
        <w:rPr>
          <w:rFonts w:ascii="Times New Roman" w:hAnsi="Times New Roman"/>
        </w:rPr>
        <w:t>7.4 Sample Input-Output Vectors</w:t>
      </w:r>
    </w:p>
    <w:p w14:paraId="5F9CD05A" w14:textId="77777777" w:rsidR="00490AFD" w:rsidRDefault="00000000">
      <w:pPr>
        <w:spacing w:after="120" w:line="276" w:lineRule="auto"/>
      </w:pPr>
      <w:r>
        <w:t>Below is a sample of the normalized spatial coordinates input array (42 values) passed to the KeyPoint Classifier during an 'Open Palm' (Class 0) prediction:</w:t>
      </w:r>
    </w:p>
    <w:p w14:paraId="1DF2040F" w14:textId="77777777" w:rsidR="00490AFD" w:rsidRDefault="00000000">
      <w:pPr>
        <w:spacing w:after="160"/>
        <w:ind w:left="576"/>
      </w:pPr>
      <w:r>
        <w:rPr>
          <w:rFonts w:ascii="Consolas" w:hAnsi="Consolas"/>
          <w:sz w:val="19"/>
        </w:rPr>
        <w:t>[ 0.000</w:t>
      </w:r>
      <w:proofErr w:type="gramStart"/>
      <w:r>
        <w:rPr>
          <w:rFonts w:ascii="Consolas" w:hAnsi="Consolas"/>
          <w:sz w:val="19"/>
        </w:rPr>
        <w:t>,  0.000</w:t>
      </w:r>
      <w:proofErr w:type="gramEnd"/>
      <w:r>
        <w:rPr>
          <w:rFonts w:ascii="Consolas" w:hAnsi="Consolas"/>
          <w:sz w:val="19"/>
        </w:rPr>
        <w:t xml:space="preserve">, -0.124, -0.052, -0.218, -0.114, -0.298, -0.182, -0.364, -0.244, </w:t>
      </w:r>
      <w:r>
        <w:rPr>
          <w:rFonts w:ascii="Consolas" w:hAnsi="Consolas"/>
          <w:sz w:val="19"/>
        </w:rPr>
        <w:br/>
        <w:t xml:space="preserve"> -0.184, -0.342, -0.234, -0.512, -0.264, -0.628, -0.288, -0.714, -0.076, -0.362, </w:t>
      </w:r>
      <w:r>
        <w:rPr>
          <w:rFonts w:ascii="Consolas" w:hAnsi="Consolas"/>
          <w:sz w:val="19"/>
        </w:rPr>
        <w:br/>
      </w:r>
      <w:r>
        <w:rPr>
          <w:rFonts w:ascii="Consolas" w:hAnsi="Consolas"/>
          <w:sz w:val="19"/>
        </w:rPr>
        <w:lastRenderedPageBreak/>
        <w:t xml:space="preserve"> -0.088, -0.564, -0.098, -0.692, -0.106, -0.</w:t>
      </w:r>
      <w:proofErr w:type="gramStart"/>
      <w:r>
        <w:rPr>
          <w:rFonts w:ascii="Consolas" w:hAnsi="Consolas"/>
          <w:sz w:val="19"/>
        </w:rPr>
        <w:t>784,  0.024</w:t>
      </w:r>
      <w:proofErr w:type="gramEnd"/>
      <w:r>
        <w:rPr>
          <w:rFonts w:ascii="Consolas" w:hAnsi="Consolas"/>
          <w:sz w:val="19"/>
        </w:rPr>
        <w:t>, -0.</w:t>
      </w:r>
      <w:proofErr w:type="gramStart"/>
      <w:r>
        <w:rPr>
          <w:rFonts w:ascii="Consolas" w:hAnsi="Consolas"/>
          <w:sz w:val="19"/>
        </w:rPr>
        <w:t>354,  0.038</w:t>
      </w:r>
      <w:proofErr w:type="gramEnd"/>
      <w:r>
        <w:rPr>
          <w:rFonts w:ascii="Consolas" w:hAnsi="Consolas"/>
          <w:sz w:val="19"/>
        </w:rPr>
        <w:t xml:space="preserve">, -0.536, </w:t>
      </w:r>
      <w:r>
        <w:rPr>
          <w:rFonts w:ascii="Consolas" w:hAnsi="Consolas"/>
          <w:sz w:val="19"/>
        </w:rPr>
        <w:br/>
        <w:t xml:space="preserve">  0.046, -0.</w:t>
      </w:r>
      <w:proofErr w:type="gramStart"/>
      <w:r>
        <w:rPr>
          <w:rFonts w:ascii="Consolas" w:hAnsi="Consolas"/>
          <w:sz w:val="19"/>
        </w:rPr>
        <w:t>652,  0.052</w:t>
      </w:r>
      <w:proofErr w:type="gramEnd"/>
      <w:r>
        <w:rPr>
          <w:rFonts w:ascii="Consolas" w:hAnsi="Consolas"/>
          <w:sz w:val="19"/>
        </w:rPr>
        <w:t>, -0.</w:t>
      </w:r>
      <w:proofErr w:type="gramStart"/>
      <w:r>
        <w:rPr>
          <w:rFonts w:ascii="Consolas" w:hAnsi="Consolas"/>
          <w:sz w:val="19"/>
        </w:rPr>
        <w:t>738,  0.118</w:t>
      </w:r>
      <w:proofErr w:type="gramEnd"/>
      <w:r>
        <w:rPr>
          <w:rFonts w:ascii="Consolas" w:hAnsi="Consolas"/>
          <w:sz w:val="19"/>
        </w:rPr>
        <w:t>, -0.</w:t>
      </w:r>
      <w:proofErr w:type="gramStart"/>
      <w:r>
        <w:rPr>
          <w:rFonts w:ascii="Consolas" w:hAnsi="Consolas"/>
          <w:sz w:val="19"/>
        </w:rPr>
        <w:t>324,  0.144</w:t>
      </w:r>
      <w:proofErr w:type="gramEnd"/>
      <w:r>
        <w:rPr>
          <w:rFonts w:ascii="Consolas" w:hAnsi="Consolas"/>
          <w:sz w:val="19"/>
        </w:rPr>
        <w:t>, -0.</w:t>
      </w:r>
      <w:proofErr w:type="gramStart"/>
      <w:r>
        <w:rPr>
          <w:rFonts w:ascii="Consolas" w:hAnsi="Consolas"/>
          <w:sz w:val="19"/>
        </w:rPr>
        <w:t>472,  0.158</w:t>
      </w:r>
      <w:proofErr w:type="gramEnd"/>
      <w:r>
        <w:rPr>
          <w:rFonts w:ascii="Consolas" w:hAnsi="Consolas"/>
          <w:sz w:val="19"/>
        </w:rPr>
        <w:t xml:space="preserve">, -0.572, </w:t>
      </w:r>
      <w:r>
        <w:rPr>
          <w:rFonts w:ascii="Consolas" w:hAnsi="Consolas"/>
          <w:sz w:val="19"/>
        </w:rPr>
        <w:br/>
        <w:t xml:space="preserve">  0.168, -0.</w:t>
      </w:r>
      <w:proofErr w:type="gramStart"/>
      <w:r>
        <w:rPr>
          <w:rFonts w:ascii="Consolas" w:hAnsi="Consolas"/>
          <w:sz w:val="19"/>
        </w:rPr>
        <w:t>654 ]</w:t>
      </w:r>
      <w:proofErr w:type="gramEnd"/>
    </w:p>
    <w:p w14:paraId="6892747C" w14:textId="77777777" w:rsidR="00490AFD" w:rsidRDefault="00000000">
      <w:pPr>
        <w:spacing w:after="240" w:line="276" w:lineRule="auto"/>
      </w:pPr>
      <w:r>
        <w:rPr>
          <w:i/>
        </w:rPr>
        <w:t xml:space="preserve">TFLite Output Softmax Probabilities: </w:t>
      </w:r>
      <w:proofErr w:type="gramStart"/>
      <w:r>
        <w:rPr>
          <w:i/>
        </w:rPr>
        <w:t>`[</w:t>
      </w:r>
      <w:proofErr w:type="gramEnd"/>
      <w:r>
        <w:rPr>
          <w:i/>
        </w:rPr>
        <w:t xml:space="preserve">0.9842, 0.0024, 0.0112, </w:t>
      </w:r>
      <w:proofErr w:type="gramStart"/>
      <w:r>
        <w:rPr>
          <w:i/>
        </w:rPr>
        <w:t>0.0022]`</w:t>
      </w:r>
      <w:proofErr w:type="gramEnd"/>
      <w:r>
        <w:rPr>
          <w:i/>
        </w:rPr>
        <w:t>.</w:t>
      </w:r>
      <w:r>
        <w:rPr>
          <w:i/>
        </w:rPr>
        <w:br/>
        <w:t>Predicted Class ID: `0` (Mapped Label: `Open`).</w:t>
      </w:r>
    </w:p>
    <w:p w14:paraId="558BAC5C" w14:textId="77777777" w:rsidR="00490AFD" w:rsidRDefault="00000000">
      <w:r>
        <w:br w:type="page"/>
      </w:r>
    </w:p>
    <w:p w14:paraId="6A60342A" w14:textId="77777777" w:rsidR="00490AFD" w:rsidRDefault="00000000">
      <w:pPr>
        <w:pStyle w:val="Heading1"/>
        <w:spacing w:after="240" w:line="276" w:lineRule="auto"/>
      </w:pPr>
      <w:r>
        <w:rPr>
          <w:rFonts w:ascii="Times New Roman" w:hAnsi="Times New Roman"/>
        </w:rPr>
        <w:lastRenderedPageBreak/>
        <w:t>8. Experimental Results and Discussion</w:t>
      </w:r>
    </w:p>
    <w:p w14:paraId="07BE1AEF" w14:textId="77777777" w:rsidR="00490AFD" w:rsidRDefault="00000000">
      <w:pPr>
        <w:spacing w:after="240" w:line="276" w:lineRule="auto"/>
      </w:pPr>
      <w:r>
        <w:t>Both models were trained with a 70:30 hold-out split and evaluated on the test set. Due to coordinate normalization, the models achieved high generalization accuracy and fast training convergence.</w:t>
      </w:r>
    </w:p>
    <w:p w14:paraId="231BF6FA" w14:textId="77777777" w:rsidR="00490AFD" w:rsidRDefault="00000000">
      <w:pPr>
        <w:spacing w:after="240" w:line="276" w:lineRule="auto"/>
      </w:pPr>
      <w: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08"/>
        <w:gridCol w:w="1376"/>
        <w:gridCol w:w="1656"/>
        <w:gridCol w:w="2417"/>
        <w:gridCol w:w="2076"/>
      </w:tblGrid>
      <w:tr w:rsidR="00490AFD" w14:paraId="35D963BD" w14:textId="77777777">
        <w:trPr>
          <w:jc w:val="center"/>
        </w:trPr>
        <w:tc>
          <w:tcPr>
            <w:tcW w:w="2160" w:type="dxa"/>
            <w:shd w:val="clear" w:color="auto" w:fill="EFEFEF"/>
          </w:tcPr>
          <w:p w14:paraId="02DE987C" w14:textId="77777777" w:rsidR="00490AFD" w:rsidRDefault="00000000">
            <w:pPr>
              <w:spacing w:before="60" w:after="60"/>
            </w:pPr>
            <w:r>
              <w:rPr>
                <w:b/>
              </w:rPr>
              <w:t>Model</w:t>
            </w:r>
          </w:p>
        </w:tc>
        <w:tc>
          <w:tcPr>
            <w:tcW w:w="1440" w:type="dxa"/>
            <w:shd w:val="clear" w:color="auto" w:fill="EFEFEF"/>
          </w:tcPr>
          <w:p w14:paraId="308C8159" w14:textId="77777777" w:rsidR="00490AFD" w:rsidRDefault="00000000">
            <w:pPr>
              <w:spacing w:before="60" w:after="60"/>
            </w:pPr>
            <w:r>
              <w:rPr>
                <w:b/>
              </w:rPr>
              <w:t>Epochs Run</w:t>
            </w:r>
          </w:p>
        </w:tc>
        <w:tc>
          <w:tcPr>
            <w:tcW w:w="1728" w:type="dxa"/>
            <w:shd w:val="clear" w:color="auto" w:fill="EFEFEF"/>
          </w:tcPr>
          <w:p w14:paraId="194B04EF" w14:textId="77777777" w:rsidR="00490AFD" w:rsidRDefault="00000000">
            <w:pPr>
              <w:spacing w:before="60" w:after="60"/>
            </w:pPr>
            <w:r>
              <w:rPr>
                <w:b/>
              </w:rPr>
              <w:t>Val Accuracy</w:t>
            </w:r>
          </w:p>
        </w:tc>
        <w:tc>
          <w:tcPr>
            <w:tcW w:w="2592" w:type="dxa"/>
            <w:shd w:val="clear" w:color="auto" w:fill="EFEFEF"/>
          </w:tcPr>
          <w:p w14:paraId="6E0907E2" w14:textId="77777777" w:rsidR="00490AFD" w:rsidRDefault="00000000">
            <w:pPr>
              <w:spacing w:before="60" w:after="60"/>
            </w:pPr>
            <w:r>
              <w:rPr>
                <w:b/>
              </w:rPr>
              <w:t>Quantized TFLite Size</w:t>
            </w:r>
          </w:p>
        </w:tc>
        <w:tc>
          <w:tcPr>
            <w:tcW w:w="2160" w:type="dxa"/>
            <w:shd w:val="clear" w:color="auto" w:fill="EFEFEF"/>
          </w:tcPr>
          <w:p w14:paraId="6B8058BE" w14:textId="77777777" w:rsidR="00490AFD" w:rsidRDefault="00000000">
            <w:pPr>
              <w:spacing w:before="60" w:after="60"/>
            </w:pPr>
            <w:r>
              <w:rPr>
                <w:b/>
              </w:rPr>
              <w:t>Remarks</w:t>
            </w:r>
          </w:p>
        </w:tc>
      </w:tr>
      <w:tr w:rsidR="00490AFD" w14:paraId="699DBE29" w14:textId="77777777">
        <w:trPr>
          <w:jc w:val="center"/>
        </w:trPr>
        <w:tc>
          <w:tcPr>
            <w:tcW w:w="2160" w:type="dxa"/>
          </w:tcPr>
          <w:p w14:paraId="6FD42718" w14:textId="77777777" w:rsidR="00490AFD" w:rsidRDefault="00000000">
            <w:pPr>
              <w:spacing w:before="60" w:after="60"/>
            </w:pPr>
            <w:r>
              <w:rPr>
                <w:sz w:val="22"/>
              </w:rPr>
              <w:t>Keypoint MLP</w:t>
            </w:r>
          </w:p>
        </w:tc>
        <w:tc>
          <w:tcPr>
            <w:tcW w:w="1440" w:type="dxa"/>
          </w:tcPr>
          <w:p w14:paraId="38ECB0F7" w14:textId="77777777" w:rsidR="00490AFD" w:rsidRDefault="00000000">
            <w:pPr>
              <w:spacing w:before="60" w:after="60"/>
            </w:pPr>
            <w:r>
              <w:rPr>
                <w:sz w:val="22"/>
              </w:rPr>
              <w:t>127</w:t>
            </w:r>
          </w:p>
        </w:tc>
        <w:tc>
          <w:tcPr>
            <w:tcW w:w="1728" w:type="dxa"/>
          </w:tcPr>
          <w:p w14:paraId="6B4DC746" w14:textId="77777777" w:rsidR="00490AFD" w:rsidRDefault="00000000">
            <w:pPr>
              <w:spacing w:before="60" w:after="60"/>
            </w:pPr>
            <w:r>
              <w:rPr>
                <w:sz w:val="22"/>
              </w:rPr>
              <w:t>0.9623</w:t>
            </w:r>
          </w:p>
        </w:tc>
        <w:tc>
          <w:tcPr>
            <w:tcW w:w="2592" w:type="dxa"/>
          </w:tcPr>
          <w:p w14:paraId="21E2B694" w14:textId="77777777" w:rsidR="00490AFD" w:rsidRDefault="00000000">
            <w:pPr>
              <w:spacing w:before="60" w:after="60"/>
            </w:pPr>
            <w:r>
              <w:rPr>
                <w:sz w:val="22"/>
              </w:rPr>
              <w:t>~6.2 KB</w:t>
            </w:r>
          </w:p>
        </w:tc>
        <w:tc>
          <w:tcPr>
            <w:tcW w:w="2160" w:type="dxa"/>
          </w:tcPr>
          <w:p w14:paraId="1182FFD8" w14:textId="77777777" w:rsidR="00490AFD" w:rsidRDefault="00000000">
            <w:pPr>
              <w:spacing w:before="60" w:after="60"/>
            </w:pPr>
            <w:r>
              <w:rPr>
                <w:sz w:val="22"/>
              </w:rPr>
              <w:t>Classifies static hand signs with high precision.</w:t>
            </w:r>
          </w:p>
        </w:tc>
      </w:tr>
      <w:tr w:rsidR="00490AFD" w14:paraId="1BF0A6E1" w14:textId="77777777">
        <w:trPr>
          <w:jc w:val="center"/>
        </w:trPr>
        <w:tc>
          <w:tcPr>
            <w:tcW w:w="2160" w:type="dxa"/>
          </w:tcPr>
          <w:p w14:paraId="639509AD" w14:textId="77777777" w:rsidR="00490AFD" w:rsidRDefault="00000000">
            <w:pPr>
              <w:spacing w:before="60" w:after="60"/>
            </w:pPr>
            <w:r>
              <w:rPr>
                <w:sz w:val="22"/>
              </w:rPr>
              <w:t>Point History MLP</w:t>
            </w:r>
          </w:p>
        </w:tc>
        <w:tc>
          <w:tcPr>
            <w:tcW w:w="1440" w:type="dxa"/>
          </w:tcPr>
          <w:p w14:paraId="67A1296E" w14:textId="77777777" w:rsidR="00490AFD" w:rsidRDefault="00000000">
            <w:pPr>
              <w:spacing w:before="60" w:after="60"/>
            </w:pPr>
            <w:r>
              <w:rPr>
                <w:sz w:val="22"/>
              </w:rPr>
              <w:t>359</w:t>
            </w:r>
          </w:p>
        </w:tc>
        <w:tc>
          <w:tcPr>
            <w:tcW w:w="1728" w:type="dxa"/>
          </w:tcPr>
          <w:p w14:paraId="2CBF5D45" w14:textId="77777777" w:rsidR="00490AFD" w:rsidRDefault="00000000">
            <w:pPr>
              <w:spacing w:before="60" w:after="60"/>
            </w:pPr>
            <w:r>
              <w:rPr>
                <w:sz w:val="22"/>
              </w:rPr>
              <w:t>0.9713</w:t>
            </w:r>
          </w:p>
        </w:tc>
        <w:tc>
          <w:tcPr>
            <w:tcW w:w="2592" w:type="dxa"/>
          </w:tcPr>
          <w:p w14:paraId="4469E0A8" w14:textId="77777777" w:rsidR="00490AFD" w:rsidRDefault="00000000">
            <w:pPr>
              <w:spacing w:before="60" w:after="60"/>
            </w:pPr>
            <w:r>
              <w:rPr>
                <w:sz w:val="22"/>
              </w:rPr>
              <w:t>~6.5 KB</w:t>
            </w:r>
          </w:p>
        </w:tc>
        <w:tc>
          <w:tcPr>
            <w:tcW w:w="2160" w:type="dxa"/>
          </w:tcPr>
          <w:p w14:paraId="2CDC568A" w14:textId="77777777" w:rsidR="00490AFD" w:rsidRDefault="00000000">
            <w:pPr>
              <w:spacing w:before="60" w:after="60"/>
            </w:pPr>
            <w:r>
              <w:rPr>
                <w:sz w:val="22"/>
              </w:rPr>
              <w:t>Classifies temporal trajectories (default configuration).</w:t>
            </w:r>
          </w:p>
        </w:tc>
      </w:tr>
    </w:tbl>
    <w:p w14:paraId="7A3EC8CC" w14:textId="77777777" w:rsidR="00490AFD" w:rsidRDefault="00490AFD">
      <w:pPr>
        <w:spacing w:before="120" w:after="120"/>
      </w:pPr>
    </w:p>
    <w:p w14:paraId="55AA29C0" w14:textId="77777777" w:rsidR="00490AFD" w:rsidRDefault="00000000">
      <w:pPr>
        <w:pStyle w:val="Heading2"/>
        <w:spacing w:line="276" w:lineRule="auto"/>
      </w:pPr>
      <w:r>
        <w:rPr>
          <w:rFonts w:ascii="Times New Roman" w:hAnsi="Times New Roman"/>
        </w:rPr>
        <w:t>8.1 Performance Evaluation Metrics</w:t>
      </w:r>
    </w:p>
    <w:p w14:paraId="7C109D76" w14:textId="77777777" w:rsidR="00490AFD" w:rsidRDefault="00000000">
      <w:pPr>
        <w:spacing w:after="240" w:line="276" w:lineRule="auto"/>
      </w:pPr>
      <w: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95"/>
        <w:gridCol w:w="1014"/>
        <w:gridCol w:w="1800"/>
        <w:gridCol w:w="1249"/>
        <w:gridCol w:w="1140"/>
        <w:gridCol w:w="1117"/>
        <w:gridCol w:w="1118"/>
      </w:tblGrid>
      <w:tr w:rsidR="00490AFD" w14:paraId="54701494" w14:textId="77777777">
        <w:trPr>
          <w:jc w:val="center"/>
        </w:trPr>
        <w:tc>
          <w:tcPr>
            <w:tcW w:w="2592" w:type="dxa"/>
            <w:shd w:val="clear" w:color="auto" w:fill="EFEFEF"/>
          </w:tcPr>
          <w:p w14:paraId="2475BB98" w14:textId="77777777" w:rsidR="00490AFD" w:rsidRDefault="00000000">
            <w:pPr>
              <w:spacing w:before="60" w:after="60"/>
            </w:pPr>
            <w:r>
              <w:rPr>
                <w:b/>
              </w:rPr>
              <w:t>Classifier Target</w:t>
            </w:r>
          </w:p>
        </w:tc>
        <w:tc>
          <w:tcPr>
            <w:tcW w:w="1152" w:type="dxa"/>
            <w:shd w:val="clear" w:color="auto" w:fill="EFEFEF"/>
          </w:tcPr>
          <w:p w14:paraId="53AA7648" w14:textId="77777777" w:rsidR="00490AFD" w:rsidRDefault="00000000">
            <w:pPr>
              <w:spacing w:before="60" w:after="60"/>
            </w:pPr>
            <w:r>
              <w:rPr>
                <w:b/>
              </w:rPr>
              <w:t>Class ID</w:t>
            </w:r>
          </w:p>
        </w:tc>
        <w:tc>
          <w:tcPr>
            <w:tcW w:w="2160" w:type="dxa"/>
            <w:shd w:val="clear" w:color="auto" w:fill="EFEFEF"/>
          </w:tcPr>
          <w:p w14:paraId="4D888D9C" w14:textId="77777777" w:rsidR="00490AFD" w:rsidRDefault="00000000">
            <w:pPr>
              <w:spacing w:before="60" w:after="60"/>
            </w:pPr>
            <w:r>
              <w:rPr>
                <w:b/>
              </w:rPr>
              <w:t>Label Name</w:t>
            </w:r>
          </w:p>
        </w:tc>
        <w:tc>
          <w:tcPr>
            <w:tcW w:w="1296" w:type="dxa"/>
            <w:shd w:val="clear" w:color="auto" w:fill="EFEFEF"/>
          </w:tcPr>
          <w:p w14:paraId="0AAD7144" w14:textId="77777777" w:rsidR="00490AFD" w:rsidRDefault="00000000">
            <w:pPr>
              <w:spacing w:before="60" w:after="60"/>
            </w:pPr>
            <w:r>
              <w:rPr>
                <w:b/>
              </w:rPr>
              <w:t>Precision</w:t>
            </w:r>
          </w:p>
        </w:tc>
        <w:tc>
          <w:tcPr>
            <w:tcW w:w="1296" w:type="dxa"/>
            <w:shd w:val="clear" w:color="auto" w:fill="EFEFEF"/>
          </w:tcPr>
          <w:p w14:paraId="3ADEFE24" w14:textId="77777777" w:rsidR="00490AFD" w:rsidRDefault="00000000">
            <w:pPr>
              <w:spacing w:before="60" w:after="60"/>
            </w:pPr>
            <w:r>
              <w:rPr>
                <w:b/>
              </w:rPr>
              <w:t>Recall</w:t>
            </w:r>
          </w:p>
        </w:tc>
        <w:tc>
          <w:tcPr>
            <w:tcW w:w="1296" w:type="dxa"/>
            <w:shd w:val="clear" w:color="auto" w:fill="EFEFEF"/>
          </w:tcPr>
          <w:p w14:paraId="17C88D03" w14:textId="77777777" w:rsidR="00490AFD" w:rsidRDefault="00000000">
            <w:pPr>
              <w:spacing w:before="60" w:after="60"/>
            </w:pPr>
            <w:r>
              <w:rPr>
                <w:b/>
              </w:rPr>
              <w:t>F1-Score</w:t>
            </w:r>
          </w:p>
        </w:tc>
        <w:tc>
          <w:tcPr>
            <w:tcW w:w="1152" w:type="dxa"/>
            <w:shd w:val="clear" w:color="auto" w:fill="EFEFEF"/>
          </w:tcPr>
          <w:p w14:paraId="03D66F14" w14:textId="77777777" w:rsidR="00490AFD" w:rsidRDefault="00000000">
            <w:pPr>
              <w:spacing w:before="60" w:after="60"/>
            </w:pPr>
            <w:r>
              <w:rPr>
                <w:b/>
              </w:rPr>
              <w:t>Support</w:t>
            </w:r>
          </w:p>
        </w:tc>
      </w:tr>
      <w:tr w:rsidR="00490AFD" w14:paraId="2EA4AFCB" w14:textId="77777777">
        <w:trPr>
          <w:jc w:val="center"/>
        </w:trPr>
        <w:tc>
          <w:tcPr>
            <w:tcW w:w="2592" w:type="dxa"/>
          </w:tcPr>
          <w:p w14:paraId="6AD24216" w14:textId="77777777" w:rsidR="00490AFD" w:rsidRDefault="00000000">
            <w:pPr>
              <w:spacing w:before="60" w:after="60"/>
            </w:pPr>
            <w:r>
              <w:rPr>
                <w:sz w:val="22"/>
              </w:rPr>
              <w:t>Hand Sign (Keypoint)</w:t>
            </w:r>
          </w:p>
        </w:tc>
        <w:tc>
          <w:tcPr>
            <w:tcW w:w="1152" w:type="dxa"/>
          </w:tcPr>
          <w:p w14:paraId="1F3E3B68" w14:textId="77777777" w:rsidR="00490AFD" w:rsidRDefault="00000000">
            <w:pPr>
              <w:spacing w:before="60" w:after="60"/>
            </w:pPr>
            <w:r>
              <w:rPr>
                <w:sz w:val="22"/>
              </w:rPr>
              <w:t>0</w:t>
            </w:r>
          </w:p>
        </w:tc>
        <w:tc>
          <w:tcPr>
            <w:tcW w:w="2160" w:type="dxa"/>
          </w:tcPr>
          <w:p w14:paraId="3179D089" w14:textId="77777777" w:rsidR="00490AFD" w:rsidRDefault="00000000">
            <w:pPr>
              <w:spacing w:before="60" w:after="60"/>
            </w:pPr>
            <w:r>
              <w:rPr>
                <w:sz w:val="22"/>
              </w:rPr>
              <w:t>Open</w:t>
            </w:r>
          </w:p>
        </w:tc>
        <w:tc>
          <w:tcPr>
            <w:tcW w:w="1296" w:type="dxa"/>
          </w:tcPr>
          <w:p w14:paraId="2941E3C0" w14:textId="77777777" w:rsidR="00490AFD" w:rsidRDefault="00000000">
            <w:pPr>
              <w:spacing w:before="60" w:after="60"/>
            </w:pPr>
            <w:r>
              <w:rPr>
                <w:sz w:val="22"/>
              </w:rPr>
              <w:t>1.00</w:t>
            </w:r>
          </w:p>
        </w:tc>
        <w:tc>
          <w:tcPr>
            <w:tcW w:w="1296" w:type="dxa"/>
          </w:tcPr>
          <w:p w14:paraId="5FCAF744" w14:textId="77777777" w:rsidR="00490AFD" w:rsidRDefault="00000000">
            <w:pPr>
              <w:spacing w:before="60" w:after="60"/>
            </w:pPr>
            <w:r>
              <w:rPr>
                <w:sz w:val="22"/>
              </w:rPr>
              <w:t>0.99</w:t>
            </w:r>
          </w:p>
        </w:tc>
        <w:tc>
          <w:tcPr>
            <w:tcW w:w="1296" w:type="dxa"/>
          </w:tcPr>
          <w:p w14:paraId="087CE697" w14:textId="77777777" w:rsidR="00490AFD" w:rsidRDefault="00000000">
            <w:pPr>
              <w:spacing w:before="60" w:after="60"/>
            </w:pPr>
            <w:r>
              <w:rPr>
                <w:sz w:val="22"/>
              </w:rPr>
              <w:t>0.99</w:t>
            </w:r>
          </w:p>
        </w:tc>
        <w:tc>
          <w:tcPr>
            <w:tcW w:w="1152" w:type="dxa"/>
          </w:tcPr>
          <w:p w14:paraId="3AA6DE23" w14:textId="77777777" w:rsidR="00490AFD" w:rsidRDefault="00000000">
            <w:pPr>
              <w:spacing w:before="60" w:after="60"/>
            </w:pPr>
            <w:r>
              <w:rPr>
                <w:sz w:val="22"/>
              </w:rPr>
              <w:t>410</w:t>
            </w:r>
          </w:p>
        </w:tc>
      </w:tr>
      <w:tr w:rsidR="00490AFD" w14:paraId="764F958E" w14:textId="77777777">
        <w:trPr>
          <w:jc w:val="center"/>
        </w:trPr>
        <w:tc>
          <w:tcPr>
            <w:tcW w:w="2592" w:type="dxa"/>
          </w:tcPr>
          <w:p w14:paraId="7EF8D8BB" w14:textId="77777777" w:rsidR="00490AFD" w:rsidRDefault="00000000">
            <w:pPr>
              <w:spacing w:before="60" w:after="60"/>
            </w:pPr>
            <w:r>
              <w:rPr>
                <w:sz w:val="22"/>
              </w:rPr>
              <w:t>Hand Sign (Keypoint)</w:t>
            </w:r>
          </w:p>
        </w:tc>
        <w:tc>
          <w:tcPr>
            <w:tcW w:w="1152" w:type="dxa"/>
          </w:tcPr>
          <w:p w14:paraId="2B9F83E8" w14:textId="77777777" w:rsidR="00490AFD" w:rsidRDefault="00000000">
            <w:pPr>
              <w:spacing w:before="60" w:after="60"/>
            </w:pPr>
            <w:r>
              <w:rPr>
                <w:sz w:val="22"/>
              </w:rPr>
              <w:t>1</w:t>
            </w:r>
          </w:p>
        </w:tc>
        <w:tc>
          <w:tcPr>
            <w:tcW w:w="2160" w:type="dxa"/>
          </w:tcPr>
          <w:p w14:paraId="21942C6E" w14:textId="77777777" w:rsidR="00490AFD" w:rsidRDefault="00000000">
            <w:pPr>
              <w:spacing w:before="60" w:after="60"/>
            </w:pPr>
            <w:r>
              <w:rPr>
                <w:sz w:val="22"/>
              </w:rPr>
              <w:t>Close</w:t>
            </w:r>
          </w:p>
        </w:tc>
        <w:tc>
          <w:tcPr>
            <w:tcW w:w="1296" w:type="dxa"/>
          </w:tcPr>
          <w:p w14:paraId="4C7946EF" w14:textId="77777777" w:rsidR="00490AFD" w:rsidRDefault="00000000">
            <w:pPr>
              <w:spacing w:before="60" w:after="60"/>
            </w:pPr>
            <w:r>
              <w:rPr>
                <w:sz w:val="22"/>
              </w:rPr>
              <w:t>0.98</w:t>
            </w:r>
          </w:p>
        </w:tc>
        <w:tc>
          <w:tcPr>
            <w:tcW w:w="1296" w:type="dxa"/>
          </w:tcPr>
          <w:p w14:paraId="63A329E5" w14:textId="77777777" w:rsidR="00490AFD" w:rsidRDefault="00000000">
            <w:pPr>
              <w:spacing w:before="60" w:after="60"/>
            </w:pPr>
            <w:r>
              <w:rPr>
                <w:sz w:val="22"/>
              </w:rPr>
              <w:t>0.92</w:t>
            </w:r>
          </w:p>
        </w:tc>
        <w:tc>
          <w:tcPr>
            <w:tcW w:w="1296" w:type="dxa"/>
          </w:tcPr>
          <w:p w14:paraId="058B25B0" w14:textId="77777777" w:rsidR="00490AFD" w:rsidRDefault="00000000">
            <w:pPr>
              <w:spacing w:before="60" w:after="60"/>
            </w:pPr>
            <w:r>
              <w:rPr>
                <w:sz w:val="22"/>
              </w:rPr>
              <w:t>0.95</w:t>
            </w:r>
          </w:p>
        </w:tc>
        <w:tc>
          <w:tcPr>
            <w:tcW w:w="1152" w:type="dxa"/>
          </w:tcPr>
          <w:p w14:paraId="46318F34" w14:textId="77777777" w:rsidR="00490AFD" w:rsidRDefault="00000000">
            <w:pPr>
              <w:spacing w:before="60" w:after="60"/>
            </w:pPr>
            <w:r>
              <w:rPr>
                <w:sz w:val="22"/>
              </w:rPr>
              <w:t>385</w:t>
            </w:r>
          </w:p>
        </w:tc>
      </w:tr>
      <w:tr w:rsidR="00490AFD" w14:paraId="1BB0B10D" w14:textId="77777777">
        <w:trPr>
          <w:jc w:val="center"/>
        </w:trPr>
        <w:tc>
          <w:tcPr>
            <w:tcW w:w="2592" w:type="dxa"/>
          </w:tcPr>
          <w:p w14:paraId="6629565B" w14:textId="77777777" w:rsidR="00490AFD" w:rsidRDefault="00000000">
            <w:pPr>
              <w:spacing w:before="60" w:after="60"/>
            </w:pPr>
            <w:r>
              <w:rPr>
                <w:sz w:val="22"/>
              </w:rPr>
              <w:t>Hand Sign (Keypoint)</w:t>
            </w:r>
          </w:p>
        </w:tc>
        <w:tc>
          <w:tcPr>
            <w:tcW w:w="1152" w:type="dxa"/>
          </w:tcPr>
          <w:p w14:paraId="5AE2BEF1" w14:textId="77777777" w:rsidR="00490AFD" w:rsidRDefault="00000000">
            <w:pPr>
              <w:spacing w:before="60" w:after="60"/>
            </w:pPr>
            <w:r>
              <w:rPr>
                <w:sz w:val="22"/>
              </w:rPr>
              <w:t>2</w:t>
            </w:r>
          </w:p>
        </w:tc>
        <w:tc>
          <w:tcPr>
            <w:tcW w:w="2160" w:type="dxa"/>
          </w:tcPr>
          <w:p w14:paraId="47C4143E" w14:textId="77777777" w:rsidR="00490AFD" w:rsidRDefault="00000000">
            <w:pPr>
              <w:spacing w:before="60" w:after="60"/>
            </w:pPr>
            <w:r>
              <w:rPr>
                <w:sz w:val="22"/>
              </w:rPr>
              <w:t>Pointer</w:t>
            </w:r>
          </w:p>
        </w:tc>
        <w:tc>
          <w:tcPr>
            <w:tcW w:w="1296" w:type="dxa"/>
          </w:tcPr>
          <w:p w14:paraId="48496F8E" w14:textId="77777777" w:rsidR="00490AFD" w:rsidRDefault="00000000">
            <w:pPr>
              <w:spacing w:before="60" w:after="60"/>
            </w:pPr>
            <w:r>
              <w:rPr>
                <w:sz w:val="22"/>
              </w:rPr>
              <w:t>0.91</w:t>
            </w:r>
          </w:p>
        </w:tc>
        <w:tc>
          <w:tcPr>
            <w:tcW w:w="1296" w:type="dxa"/>
          </w:tcPr>
          <w:p w14:paraId="44497D0B" w14:textId="77777777" w:rsidR="00490AFD" w:rsidRDefault="00000000">
            <w:pPr>
              <w:spacing w:before="60" w:after="60"/>
            </w:pPr>
            <w:r>
              <w:rPr>
                <w:sz w:val="22"/>
              </w:rPr>
              <w:t>0.99</w:t>
            </w:r>
          </w:p>
        </w:tc>
        <w:tc>
          <w:tcPr>
            <w:tcW w:w="1296" w:type="dxa"/>
          </w:tcPr>
          <w:p w14:paraId="524EDC65" w14:textId="77777777" w:rsidR="00490AFD" w:rsidRDefault="00000000">
            <w:pPr>
              <w:spacing w:before="60" w:after="60"/>
            </w:pPr>
            <w:r>
              <w:rPr>
                <w:sz w:val="22"/>
              </w:rPr>
              <w:t>0.95</w:t>
            </w:r>
          </w:p>
        </w:tc>
        <w:tc>
          <w:tcPr>
            <w:tcW w:w="1152" w:type="dxa"/>
          </w:tcPr>
          <w:p w14:paraId="366A00E2" w14:textId="77777777" w:rsidR="00490AFD" w:rsidRDefault="00000000">
            <w:pPr>
              <w:spacing w:before="60" w:after="60"/>
            </w:pPr>
            <w:r>
              <w:rPr>
                <w:sz w:val="22"/>
              </w:rPr>
              <w:t>318</w:t>
            </w:r>
          </w:p>
        </w:tc>
      </w:tr>
      <w:tr w:rsidR="00490AFD" w14:paraId="573AADE3" w14:textId="77777777">
        <w:trPr>
          <w:jc w:val="center"/>
        </w:trPr>
        <w:tc>
          <w:tcPr>
            <w:tcW w:w="2592" w:type="dxa"/>
          </w:tcPr>
          <w:p w14:paraId="6484F61E" w14:textId="77777777" w:rsidR="00490AFD" w:rsidRDefault="00000000">
            <w:pPr>
              <w:spacing w:before="60" w:after="60"/>
            </w:pPr>
            <w:r>
              <w:rPr>
                <w:sz w:val="22"/>
              </w:rPr>
              <w:t>Finger Gesture (History)</w:t>
            </w:r>
          </w:p>
        </w:tc>
        <w:tc>
          <w:tcPr>
            <w:tcW w:w="1152" w:type="dxa"/>
          </w:tcPr>
          <w:p w14:paraId="5BE2D827" w14:textId="77777777" w:rsidR="00490AFD" w:rsidRDefault="00000000">
            <w:pPr>
              <w:spacing w:before="60" w:after="60"/>
            </w:pPr>
            <w:r>
              <w:rPr>
                <w:sz w:val="22"/>
              </w:rPr>
              <w:t>0</w:t>
            </w:r>
          </w:p>
        </w:tc>
        <w:tc>
          <w:tcPr>
            <w:tcW w:w="2160" w:type="dxa"/>
          </w:tcPr>
          <w:p w14:paraId="288B48A8" w14:textId="77777777" w:rsidR="00490AFD" w:rsidRDefault="00000000">
            <w:pPr>
              <w:spacing w:before="60" w:after="60"/>
            </w:pPr>
            <w:r>
              <w:rPr>
                <w:sz w:val="22"/>
              </w:rPr>
              <w:t>Stop</w:t>
            </w:r>
          </w:p>
        </w:tc>
        <w:tc>
          <w:tcPr>
            <w:tcW w:w="1296" w:type="dxa"/>
          </w:tcPr>
          <w:p w14:paraId="026F0B82" w14:textId="77777777" w:rsidR="00490AFD" w:rsidRDefault="00000000">
            <w:pPr>
              <w:spacing w:before="60" w:after="60"/>
            </w:pPr>
            <w:r>
              <w:rPr>
                <w:sz w:val="22"/>
              </w:rPr>
              <w:t>0.99</w:t>
            </w:r>
          </w:p>
        </w:tc>
        <w:tc>
          <w:tcPr>
            <w:tcW w:w="1296" w:type="dxa"/>
          </w:tcPr>
          <w:p w14:paraId="79192FB9" w14:textId="77777777" w:rsidR="00490AFD" w:rsidRDefault="00000000">
            <w:pPr>
              <w:spacing w:before="60" w:after="60"/>
            </w:pPr>
            <w:r>
              <w:rPr>
                <w:sz w:val="22"/>
              </w:rPr>
              <w:t>1.00</w:t>
            </w:r>
          </w:p>
        </w:tc>
        <w:tc>
          <w:tcPr>
            <w:tcW w:w="1296" w:type="dxa"/>
          </w:tcPr>
          <w:p w14:paraId="5648C092" w14:textId="77777777" w:rsidR="00490AFD" w:rsidRDefault="00000000">
            <w:pPr>
              <w:spacing w:before="60" w:after="60"/>
            </w:pPr>
            <w:r>
              <w:rPr>
                <w:sz w:val="22"/>
              </w:rPr>
              <w:t>0.99</w:t>
            </w:r>
          </w:p>
        </w:tc>
        <w:tc>
          <w:tcPr>
            <w:tcW w:w="1152" w:type="dxa"/>
          </w:tcPr>
          <w:p w14:paraId="40109541" w14:textId="77777777" w:rsidR="00490AFD" w:rsidRDefault="00000000">
            <w:pPr>
              <w:spacing w:before="60" w:after="60"/>
            </w:pPr>
            <w:r>
              <w:rPr>
                <w:sz w:val="22"/>
              </w:rPr>
              <w:t>395</w:t>
            </w:r>
          </w:p>
        </w:tc>
      </w:tr>
      <w:tr w:rsidR="00490AFD" w14:paraId="69719F1E" w14:textId="77777777">
        <w:trPr>
          <w:jc w:val="center"/>
        </w:trPr>
        <w:tc>
          <w:tcPr>
            <w:tcW w:w="2592" w:type="dxa"/>
          </w:tcPr>
          <w:p w14:paraId="012DBE0D" w14:textId="77777777" w:rsidR="00490AFD" w:rsidRDefault="00000000">
            <w:pPr>
              <w:spacing w:before="60" w:after="60"/>
            </w:pPr>
            <w:r>
              <w:rPr>
                <w:sz w:val="22"/>
              </w:rPr>
              <w:lastRenderedPageBreak/>
              <w:t>Finger Gesture (History)</w:t>
            </w:r>
          </w:p>
        </w:tc>
        <w:tc>
          <w:tcPr>
            <w:tcW w:w="1152" w:type="dxa"/>
          </w:tcPr>
          <w:p w14:paraId="52E0B15E" w14:textId="77777777" w:rsidR="00490AFD" w:rsidRDefault="00000000">
            <w:pPr>
              <w:spacing w:before="60" w:after="60"/>
            </w:pPr>
            <w:r>
              <w:rPr>
                <w:sz w:val="22"/>
              </w:rPr>
              <w:t>1</w:t>
            </w:r>
          </w:p>
        </w:tc>
        <w:tc>
          <w:tcPr>
            <w:tcW w:w="2160" w:type="dxa"/>
          </w:tcPr>
          <w:p w14:paraId="11014948" w14:textId="77777777" w:rsidR="00490AFD" w:rsidRDefault="00000000">
            <w:pPr>
              <w:spacing w:before="60" w:after="60"/>
            </w:pPr>
            <w:r>
              <w:rPr>
                <w:sz w:val="22"/>
              </w:rPr>
              <w:t>Clockwise</w:t>
            </w:r>
          </w:p>
        </w:tc>
        <w:tc>
          <w:tcPr>
            <w:tcW w:w="1296" w:type="dxa"/>
          </w:tcPr>
          <w:p w14:paraId="7964FDD5" w14:textId="77777777" w:rsidR="00490AFD" w:rsidRDefault="00000000">
            <w:pPr>
              <w:spacing w:before="60" w:after="60"/>
            </w:pPr>
            <w:r>
              <w:rPr>
                <w:sz w:val="22"/>
              </w:rPr>
              <w:t>0.93</w:t>
            </w:r>
          </w:p>
        </w:tc>
        <w:tc>
          <w:tcPr>
            <w:tcW w:w="1296" w:type="dxa"/>
          </w:tcPr>
          <w:p w14:paraId="326ADACD" w14:textId="77777777" w:rsidR="00490AFD" w:rsidRDefault="00000000">
            <w:pPr>
              <w:spacing w:before="60" w:after="60"/>
            </w:pPr>
            <w:r>
              <w:rPr>
                <w:sz w:val="22"/>
              </w:rPr>
              <w:t>0.99</w:t>
            </w:r>
          </w:p>
        </w:tc>
        <w:tc>
          <w:tcPr>
            <w:tcW w:w="1296" w:type="dxa"/>
          </w:tcPr>
          <w:p w14:paraId="4858BF37" w14:textId="77777777" w:rsidR="00490AFD" w:rsidRDefault="00000000">
            <w:pPr>
              <w:spacing w:before="60" w:after="60"/>
            </w:pPr>
            <w:r>
              <w:rPr>
                <w:sz w:val="22"/>
              </w:rPr>
              <w:t>0.96</w:t>
            </w:r>
          </w:p>
        </w:tc>
        <w:tc>
          <w:tcPr>
            <w:tcW w:w="1152" w:type="dxa"/>
          </w:tcPr>
          <w:p w14:paraId="0FAC8B88" w14:textId="77777777" w:rsidR="00490AFD" w:rsidRDefault="00000000">
            <w:pPr>
              <w:spacing w:before="60" w:after="60"/>
            </w:pPr>
            <w:r>
              <w:rPr>
                <w:sz w:val="22"/>
              </w:rPr>
              <w:t>295</w:t>
            </w:r>
          </w:p>
        </w:tc>
      </w:tr>
      <w:tr w:rsidR="00490AFD" w14:paraId="21401B3C" w14:textId="77777777">
        <w:trPr>
          <w:jc w:val="center"/>
        </w:trPr>
        <w:tc>
          <w:tcPr>
            <w:tcW w:w="2592" w:type="dxa"/>
          </w:tcPr>
          <w:p w14:paraId="46F24360" w14:textId="77777777" w:rsidR="00490AFD" w:rsidRDefault="00000000">
            <w:pPr>
              <w:spacing w:before="60" w:after="60"/>
            </w:pPr>
            <w:r>
              <w:rPr>
                <w:sz w:val="22"/>
              </w:rPr>
              <w:t>Finger Gesture (History)</w:t>
            </w:r>
          </w:p>
        </w:tc>
        <w:tc>
          <w:tcPr>
            <w:tcW w:w="1152" w:type="dxa"/>
          </w:tcPr>
          <w:p w14:paraId="570F8EEB" w14:textId="77777777" w:rsidR="00490AFD" w:rsidRDefault="00000000">
            <w:pPr>
              <w:spacing w:before="60" w:after="60"/>
            </w:pPr>
            <w:r>
              <w:rPr>
                <w:sz w:val="22"/>
              </w:rPr>
              <w:t>2</w:t>
            </w:r>
          </w:p>
        </w:tc>
        <w:tc>
          <w:tcPr>
            <w:tcW w:w="2160" w:type="dxa"/>
          </w:tcPr>
          <w:p w14:paraId="0AEAAD6F" w14:textId="77777777" w:rsidR="00490AFD" w:rsidRDefault="00000000">
            <w:pPr>
              <w:spacing w:before="60" w:after="60"/>
            </w:pPr>
            <w:r>
              <w:rPr>
                <w:sz w:val="22"/>
              </w:rPr>
              <w:t>Counter Clockwise</w:t>
            </w:r>
          </w:p>
        </w:tc>
        <w:tc>
          <w:tcPr>
            <w:tcW w:w="1296" w:type="dxa"/>
          </w:tcPr>
          <w:p w14:paraId="680C298E" w14:textId="77777777" w:rsidR="00490AFD" w:rsidRDefault="00000000">
            <w:pPr>
              <w:spacing w:before="60" w:after="60"/>
            </w:pPr>
            <w:r>
              <w:rPr>
                <w:sz w:val="22"/>
              </w:rPr>
              <w:t>0.98</w:t>
            </w:r>
          </w:p>
        </w:tc>
        <w:tc>
          <w:tcPr>
            <w:tcW w:w="1296" w:type="dxa"/>
          </w:tcPr>
          <w:p w14:paraId="35A30933" w14:textId="77777777" w:rsidR="00490AFD" w:rsidRDefault="00000000">
            <w:pPr>
              <w:spacing w:before="60" w:after="60"/>
            </w:pPr>
            <w:r>
              <w:rPr>
                <w:sz w:val="22"/>
              </w:rPr>
              <w:t>0.97</w:t>
            </w:r>
          </w:p>
        </w:tc>
        <w:tc>
          <w:tcPr>
            <w:tcW w:w="1296" w:type="dxa"/>
          </w:tcPr>
          <w:p w14:paraId="4AA4B07C" w14:textId="77777777" w:rsidR="00490AFD" w:rsidRDefault="00000000">
            <w:pPr>
              <w:spacing w:before="60" w:after="60"/>
            </w:pPr>
            <w:r>
              <w:rPr>
                <w:sz w:val="22"/>
              </w:rPr>
              <w:t>0.98</w:t>
            </w:r>
          </w:p>
        </w:tc>
        <w:tc>
          <w:tcPr>
            <w:tcW w:w="1152" w:type="dxa"/>
          </w:tcPr>
          <w:p w14:paraId="2B135F69" w14:textId="77777777" w:rsidR="00490AFD" w:rsidRDefault="00000000">
            <w:pPr>
              <w:spacing w:before="60" w:after="60"/>
            </w:pPr>
            <w:r>
              <w:rPr>
                <w:sz w:val="22"/>
              </w:rPr>
              <w:t>307</w:t>
            </w:r>
          </w:p>
        </w:tc>
      </w:tr>
      <w:tr w:rsidR="00490AFD" w14:paraId="7AEE08D7" w14:textId="77777777">
        <w:trPr>
          <w:jc w:val="center"/>
        </w:trPr>
        <w:tc>
          <w:tcPr>
            <w:tcW w:w="2592" w:type="dxa"/>
          </w:tcPr>
          <w:p w14:paraId="33618957" w14:textId="77777777" w:rsidR="00490AFD" w:rsidRDefault="00000000">
            <w:pPr>
              <w:spacing w:before="60" w:after="60"/>
            </w:pPr>
            <w:r>
              <w:rPr>
                <w:sz w:val="22"/>
              </w:rPr>
              <w:t>Finger Gesture (History)</w:t>
            </w:r>
          </w:p>
        </w:tc>
        <w:tc>
          <w:tcPr>
            <w:tcW w:w="1152" w:type="dxa"/>
          </w:tcPr>
          <w:p w14:paraId="3FDE9F74" w14:textId="77777777" w:rsidR="00490AFD" w:rsidRDefault="00000000">
            <w:pPr>
              <w:spacing w:before="60" w:after="60"/>
            </w:pPr>
            <w:r>
              <w:rPr>
                <w:sz w:val="22"/>
              </w:rPr>
              <w:t>3</w:t>
            </w:r>
          </w:p>
        </w:tc>
        <w:tc>
          <w:tcPr>
            <w:tcW w:w="2160" w:type="dxa"/>
          </w:tcPr>
          <w:p w14:paraId="5A97FE9B" w14:textId="77777777" w:rsidR="00490AFD" w:rsidRDefault="00000000">
            <w:pPr>
              <w:spacing w:before="60" w:after="60"/>
            </w:pPr>
            <w:r>
              <w:rPr>
                <w:sz w:val="22"/>
              </w:rPr>
              <w:t>Move</w:t>
            </w:r>
          </w:p>
        </w:tc>
        <w:tc>
          <w:tcPr>
            <w:tcW w:w="1296" w:type="dxa"/>
          </w:tcPr>
          <w:p w14:paraId="140F5581" w14:textId="77777777" w:rsidR="00490AFD" w:rsidRDefault="00000000">
            <w:pPr>
              <w:spacing w:before="60" w:after="60"/>
            </w:pPr>
            <w:r>
              <w:rPr>
                <w:sz w:val="22"/>
              </w:rPr>
              <w:t>0.96</w:t>
            </w:r>
          </w:p>
        </w:tc>
        <w:tc>
          <w:tcPr>
            <w:tcW w:w="1296" w:type="dxa"/>
          </w:tcPr>
          <w:p w14:paraId="2B4FFD7F" w14:textId="77777777" w:rsidR="00490AFD" w:rsidRDefault="00000000">
            <w:pPr>
              <w:spacing w:before="60" w:after="60"/>
            </w:pPr>
            <w:r>
              <w:rPr>
                <w:sz w:val="22"/>
              </w:rPr>
              <w:t>0.91</w:t>
            </w:r>
          </w:p>
        </w:tc>
        <w:tc>
          <w:tcPr>
            <w:tcW w:w="1296" w:type="dxa"/>
          </w:tcPr>
          <w:p w14:paraId="36BCBD7D" w14:textId="77777777" w:rsidR="00490AFD" w:rsidRDefault="00000000">
            <w:pPr>
              <w:spacing w:before="60" w:after="60"/>
            </w:pPr>
            <w:r>
              <w:rPr>
                <w:sz w:val="22"/>
              </w:rPr>
              <w:t>0.93</w:t>
            </w:r>
          </w:p>
        </w:tc>
        <w:tc>
          <w:tcPr>
            <w:tcW w:w="1152" w:type="dxa"/>
          </w:tcPr>
          <w:p w14:paraId="01BE41C6" w14:textId="77777777" w:rsidR="00490AFD" w:rsidRDefault="00000000">
            <w:pPr>
              <w:spacing w:before="60" w:after="60"/>
            </w:pPr>
            <w:r>
              <w:rPr>
                <w:sz w:val="22"/>
              </w:rPr>
              <w:t>327</w:t>
            </w:r>
          </w:p>
        </w:tc>
      </w:tr>
    </w:tbl>
    <w:p w14:paraId="18D61DFD" w14:textId="77777777" w:rsidR="00490AFD" w:rsidRDefault="00490AFD">
      <w:pPr>
        <w:spacing w:before="120" w:after="120"/>
      </w:pPr>
    </w:p>
    <w:p w14:paraId="69494375" w14:textId="77777777" w:rsidR="00490AFD" w:rsidRDefault="00000000">
      <w:pPr>
        <w:spacing w:before="120" w:after="120"/>
        <w:jc w:val="center"/>
      </w:pPr>
      <w:r>
        <w:rPr>
          <w:noProof/>
        </w:rPr>
        <w:drawing>
          <wp:inline distT="0" distB="0" distL="0" distR="0" wp14:anchorId="5190F73A" wp14:editId="41694516">
            <wp:extent cx="4754880" cy="179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keypoints.png"/>
                    <pic:cNvPicPr/>
                  </pic:nvPicPr>
                  <pic:blipFill>
                    <a:blip r:embed="rId12"/>
                    <a:stretch>
                      <a:fillRect/>
                    </a:stretch>
                  </pic:blipFill>
                  <pic:spPr>
                    <a:xfrm>
                      <a:off x="0" y="0"/>
                      <a:ext cx="4754880" cy="1796527"/>
                    </a:xfrm>
                    <a:prstGeom prst="rect">
                      <a:avLst/>
                    </a:prstGeom>
                  </pic:spPr>
                </pic:pic>
              </a:graphicData>
            </a:graphic>
          </wp:inline>
        </w:drawing>
      </w:r>
    </w:p>
    <w:p w14:paraId="3AADC375" w14:textId="77777777" w:rsidR="00490AFD" w:rsidRDefault="00000000">
      <w:pPr>
        <w:pStyle w:val="Caption"/>
        <w:spacing w:after="240" w:line="276" w:lineRule="auto"/>
        <w:jc w:val="center"/>
      </w:pPr>
      <w:r>
        <w:rPr>
          <w:b w:val="0"/>
        </w:rPr>
        <w:t>Figure 4. Training accuracy and loss curves for the keypoint classifier.</w:t>
      </w:r>
    </w:p>
    <w:p w14:paraId="3730452F" w14:textId="77777777" w:rsidR="00490AFD" w:rsidRDefault="00000000">
      <w:pPr>
        <w:spacing w:before="120" w:after="120"/>
        <w:jc w:val="center"/>
      </w:pPr>
      <w:r>
        <w:rPr>
          <w:noProof/>
        </w:rPr>
        <w:drawing>
          <wp:inline distT="0" distB="0" distL="0" distR="0" wp14:anchorId="7E8C2EBC" wp14:editId="62E9E904">
            <wp:extent cx="4754880" cy="17965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history.png"/>
                    <pic:cNvPicPr/>
                  </pic:nvPicPr>
                  <pic:blipFill>
                    <a:blip r:embed="rId13"/>
                    <a:stretch>
                      <a:fillRect/>
                    </a:stretch>
                  </pic:blipFill>
                  <pic:spPr>
                    <a:xfrm>
                      <a:off x="0" y="0"/>
                      <a:ext cx="4754880" cy="1796527"/>
                    </a:xfrm>
                    <a:prstGeom prst="rect">
                      <a:avLst/>
                    </a:prstGeom>
                  </pic:spPr>
                </pic:pic>
              </a:graphicData>
            </a:graphic>
          </wp:inline>
        </w:drawing>
      </w:r>
    </w:p>
    <w:p w14:paraId="51DAE235" w14:textId="77777777" w:rsidR="00490AFD" w:rsidRDefault="00000000">
      <w:pPr>
        <w:pStyle w:val="Caption"/>
        <w:spacing w:after="240" w:line="276" w:lineRule="auto"/>
        <w:jc w:val="center"/>
      </w:pPr>
      <w:r>
        <w:rPr>
          <w:b w:val="0"/>
        </w:rPr>
        <w:t>Figure 5. Training accuracy and loss curves for the point history classifier.</w:t>
      </w:r>
    </w:p>
    <w:p w14:paraId="5524E5B1" w14:textId="77777777" w:rsidR="00490AFD" w:rsidRDefault="00000000">
      <w:pPr>
        <w:spacing w:before="120" w:after="120"/>
        <w:jc w:val="center"/>
      </w:pPr>
      <w:r>
        <w:rPr>
          <w:noProof/>
        </w:rPr>
        <w:lastRenderedPageBreak/>
        <w:drawing>
          <wp:inline distT="0" distB="0" distL="0" distR="0" wp14:anchorId="429D2F12" wp14:editId="23239F9B">
            <wp:extent cx="3474720" cy="3071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point_classification_cell_20_img_0.png"/>
                    <pic:cNvPicPr/>
                  </pic:nvPicPr>
                  <pic:blipFill>
                    <a:blip r:embed="rId14"/>
                    <a:stretch>
                      <a:fillRect/>
                    </a:stretch>
                  </pic:blipFill>
                  <pic:spPr>
                    <a:xfrm>
                      <a:off x="0" y="0"/>
                      <a:ext cx="3474720" cy="3071481"/>
                    </a:xfrm>
                    <a:prstGeom prst="rect">
                      <a:avLst/>
                    </a:prstGeom>
                  </pic:spPr>
                </pic:pic>
              </a:graphicData>
            </a:graphic>
          </wp:inline>
        </w:drawing>
      </w:r>
    </w:p>
    <w:p w14:paraId="038C9A5C" w14:textId="77777777" w:rsidR="00490AFD" w:rsidRDefault="00000000">
      <w:pPr>
        <w:pStyle w:val="Caption"/>
        <w:spacing w:after="240" w:line="276" w:lineRule="auto"/>
        <w:jc w:val="center"/>
      </w:pPr>
      <w:r>
        <w:rPr>
          <w:b w:val="0"/>
        </w:rPr>
        <w:t>Figure 6. Confusion matrix of the hand sign keypoint classifier.</w:t>
      </w:r>
    </w:p>
    <w:p w14:paraId="440A73D8" w14:textId="77777777" w:rsidR="00490AFD" w:rsidRDefault="00000000">
      <w:pPr>
        <w:spacing w:before="120" w:after="120"/>
        <w:jc w:val="center"/>
      </w:pPr>
      <w:r>
        <w:rPr>
          <w:noProof/>
        </w:rPr>
        <w:drawing>
          <wp:inline distT="0" distB="0" distL="0" distR="0" wp14:anchorId="28AEBD86" wp14:editId="52A98AB5">
            <wp:extent cx="3474720" cy="30629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_history_classification_cell_21_img_0.png"/>
                    <pic:cNvPicPr/>
                  </pic:nvPicPr>
                  <pic:blipFill>
                    <a:blip r:embed="rId15"/>
                    <a:stretch>
                      <a:fillRect/>
                    </a:stretch>
                  </pic:blipFill>
                  <pic:spPr>
                    <a:xfrm>
                      <a:off x="0" y="0"/>
                      <a:ext cx="3474720" cy="3062901"/>
                    </a:xfrm>
                    <a:prstGeom prst="rect">
                      <a:avLst/>
                    </a:prstGeom>
                  </pic:spPr>
                </pic:pic>
              </a:graphicData>
            </a:graphic>
          </wp:inline>
        </w:drawing>
      </w:r>
    </w:p>
    <w:p w14:paraId="600AF6B0" w14:textId="77777777" w:rsidR="00490AFD" w:rsidRDefault="00000000">
      <w:pPr>
        <w:pStyle w:val="Caption"/>
        <w:spacing w:after="240" w:line="276" w:lineRule="auto"/>
        <w:jc w:val="center"/>
      </w:pPr>
      <w:r>
        <w:rPr>
          <w:b w:val="0"/>
        </w:rPr>
        <w:t>Figure 7. Confusion matrix of the finger gesture point history classifier.</w:t>
      </w:r>
    </w:p>
    <w:p w14:paraId="1FA6BA3F" w14:textId="77777777" w:rsidR="00490AFD" w:rsidRDefault="00000000">
      <w:r>
        <w:br w:type="page"/>
      </w:r>
    </w:p>
    <w:p w14:paraId="5A43C379" w14:textId="77777777" w:rsidR="00490AFD" w:rsidRDefault="00000000">
      <w:pPr>
        <w:pStyle w:val="Heading1"/>
        <w:spacing w:after="240" w:line="276" w:lineRule="auto"/>
      </w:pPr>
      <w:r>
        <w:rPr>
          <w:rFonts w:ascii="Times New Roman" w:hAnsi="Times New Roman"/>
        </w:rPr>
        <w:lastRenderedPageBreak/>
        <w:t>9. Benefits and Applications</w:t>
      </w:r>
    </w:p>
    <w:p w14:paraId="74AEE8D2" w14:textId="77777777" w:rsidR="00490AFD" w:rsidRDefault="00000000">
      <w:pPr>
        <w:spacing w:after="240" w:line="276" w:lineRule="auto"/>
      </w:pPr>
      <w: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14:paraId="7526C7C2" w14:textId="77777777" w:rsidR="00490AFD" w:rsidRDefault="00000000">
      <w:pPr>
        <w:spacing w:after="240" w:line="276" w:lineRule="auto"/>
      </w:pPr>
      <w: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14:paraId="6BCA46E6" w14:textId="77777777" w:rsidR="00490AFD" w:rsidRDefault="00000000">
      <w:pPr>
        <w:spacing w:after="240" w:line="276" w:lineRule="auto"/>
      </w:pPr>
      <w:r>
        <w:t>The quantization of models to TFLite format allows integration into smart home appliances, virtual reality headsets, and mobile applications. It establishes a template for developing low-latency AI assistants.</w:t>
      </w:r>
    </w:p>
    <w:p w14:paraId="4A0ED546" w14:textId="77777777" w:rsidR="00490AFD" w:rsidRDefault="00000000">
      <w:pPr>
        <w:pStyle w:val="Heading1"/>
        <w:spacing w:after="240" w:line="276" w:lineRule="auto"/>
      </w:pPr>
      <w:r>
        <w:rPr>
          <w:rFonts w:ascii="Times New Roman" w:hAnsi="Times New Roman"/>
        </w:rPr>
        <w:t>10. Limitations and Future Enhancements</w:t>
      </w:r>
    </w:p>
    <w:p w14:paraId="3618B1AD" w14:textId="77777777" w:rsidR="00490AFD" w:rsidRDefault="00000000">
      <w:pPr>
        <w:spacing w:after="240" w:line="276" w:lineRule="auto"/>
      </w:pPr>
      <w: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14:paraId="6C650C1E" w14:textId="77777777" w:rsidR="00490AFD" w:rsidRDefault="00000000">
      <w:pPr>
        <w:spacing w:after="240" w:line="276" w:lineRule="auto"/>
      </w:pPr>
      <w: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14:paraId="7B8EC5AB" w14:textId="77777777" w:rsidR="00490AFD" w:rsidRDefault="00000000">
      <w:pPr>
        <w:spacing w:after="240" w:line="276" w:lineRule="auto"/>
      </w:pPr>
      <w:r>
        <w:t>Ethical deployment requires that gesture-based tracking maintains user privacy. Camera streams should be processed locally, and no biometric video frames should be transmitted to remote servers. The implementation of on-device TFLite models supports this standard.</w:t>
      </w:r>
    </w:p>
    <w:p w14:paraId="2F422B2E" w14:textId="77777777" w:rsidR="00490AFD" w:rsidRDefault="00000000">
      <w:pPr>
        <w:pStyle w:val="Heading1"/>
        <w:spacing w:after="240" w:line="276" w:lineRule="auto"/>
      </w:pPr>
      <w:r>
        <w:rPr>
          <w:rFonts w:ascii="Times New Roman" w:hAnsi="Times New Roman"/>
        </w:rPr>
        <w:t>11. Conclusion</w:t>
      </w:r>
    </w:p>
    <w:p w14:paraId="187F5982" w14:textId="77777777" w:rsidR="00490AFD" w:rsidRDefault="00000000">
      <w:pPr>
        <w:spacing w:after="240" w:line="276" w:lineRule="auto"/>
      </w:pPr>
      <w: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14:paraId="689982E0" w14:textId="77777777" w:rsidR="00490AFD" w:rsidRDefault="00000000">
      <w:pPr>
        <w:spacing w:after="240" w:line="276" w:lineRule="auto"/>
      </w:pPr>
      <w: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14:paraId="643EC37C" w14:textId="77777777" w:rsidR="00490AFD" w:rsidRDefault="00000000">
      <w:r>
        <w:br w:type="page"/>
      </w:r>
    </w:p>
    <w:p w14:paraId="56DE4C67" w14:textId="77777777" w:rsidR="00490AFD" w:rsidRDefault="00000000">
      <w:pPr>
        <w:pStyle w:val="Heading1"/>
        <w:spacing w:after="240" w:line="276" w:lineRule="auto"/>
      </w:pPr>
      <w:r>
        <w:rPr>
          <w:rFonts w:ascii="Times New Roman" w:hAnsi="Times New Roman"/>
        </w:rPr>
        <w:lastRenderedPageBreak/>
        <w:t>12. Appendix</w:t>
      </w:r>
    </w:p>
    <w:p w14:paraId="2925FBE3" w14:textId="77777777" w:rsidR="00490AFD" w:rsidRDefault="00000000">
      <w:pPr>
        <w:pStyle w:val="Heading2"/>
        <w:spacing w:line="276" w:lineRule="auto"/>
      </w:pPr>
      <w:r>
        <w:rPr>
          <w:rFonts w:ascii="Times New Roman" w:hAnsi="Times New Roman"/>
        </w:rPr>
        <w:t>12.1 Installation Requirements</w:t>
      </w:r>
    </w:p>
    <w:p w14:paraId="313CFF98" w14:textId="77777777" w:rsidR="00490AFD" w:rsidRDefault="00000000">
      <w:pPr>
        <w:pStyle w:val="ListBullet"/>
        <w:spacing w:after="60" w:line="276" w:lineRule="auto"/>
      </w:pPr>
      <w:r>
        <w:t>mediapipe &gt;= 0.8.1</w:t>
      </w:r>
    </w:p>
    <w:p w14:paraId="0C2632AE" w14:textId="77777777" w:rsidR="00490AFD" w:rsidRDefault="00000000">
      <w:pPr>
        <w:pStyle w:val="ListBullet"/>
        <w:spacing w:after="60" w:line="276" w:lineRule="auto"/>
      </w:pPr>
      <w:r>
        <w:t>opencv-python &gt;= 3.4.2</w:t>
      </w:r>
    </w:p>
    <w:p w14:paraId="3072E320" w14:textId="77777777" w:rsidR="00490AFD" w:rsidRDefault="00000000">
      <w:pPr>
        <w:pStyle w:val="ListBullet"/>
        <w:spacing w:after="60" w:line="276" w:lineRule="auto"/>
      </w:pPr>
      <w:r>
        <w:t>tensorflow &gt;= 2.3.0</w:t>
      </w:r>
    </w:p>
    <w:p w14:paraId="42801904" w14:textId="77777777" w:rsidR="00490AFD" w:rsidRDefault="00000000">
      <w:pPr>
        <w:pStyle w:val="ListBullet"/>
        <w:spacing w:after="60" w:line="276" w:lineRule="auto"/>
      </w:pPr>
      <w:r>
        <w:t>scikit-learn &gt;= 0.23.2</w:t>
      </w:r>
    </w:p>
    <w:p w14:paraId="474C98DA" w14:textId="77777777" w:rsidR="00490AFD" w:rsidRDefault="00000000">
      <w:pPr>
        <w:pStyle w:val="ListBullet"/>
        <w:spacing w:after="60" w:line="276" w:lineRule="auto"/>
      </w:pPr>
      <w:r>
        <w:t>pandas &gt;= 1.0.0</w:t>
      </w:r>
    </w:p>
    <w:p w14:paraId="6090BA56" w14:textId="77777777" w:rsidR="00490AFD" w:rsidRDefault="00000000">
      <w:pPr>
        <w:pStyle w:val="ListBullet"/>
        <w:spacing w:after="60" w:line="276" w:lineRule="auto"/>
      </w:pPr>
      <w:r>
        <w:t>numpy &gt;= 1.18.0</w:t>
      </w:r>
    </w:p>
    <w:p w14:paraId="2B495899" w14:textId="77777777" w:rsidR="00490AFD" w:rsidRDefault="00000000">
      <w:pPr>
        <w:pStyle w:val="ListBullet"/>
        <w:spacing w:after="60" w:line="276" w:lineRule="auto"/>
      </w:pPr>
      <w:r>
        <w:t>matplotlib &gt;= 3.3.0</w:t>
      </w:r>
    </w:p>
    <w:p w14:paraId="37D8B9E1" w14:textId="77777777" w:rsidR="00490AFD" w:rsidRDefault="00000000">
      <w:pPr>
        <w:pStyle w:val="ListBullet"/>
        <w:spacing w:after="60" w:line="276" w:lineRule="auto"/>
      </w:pPr>
      <w:r>
        <w:t>seaborn &gt;= 0.11.0</w:t>
      </w:r>
    </w:p>
    <w:p w14:paraId="105FAD7B" w14:textId="77777777" w:rsidR="00490AFD" w:rsidRDefault="00000000">
      <w:pPr>
        <w:pStyle w:val="Heading2"/>
        <w:spacing w:line="276" w:lineRule="auto"/>
      </w:pPr>
      <w:r>
        <w:rPr>
          <w:rFonts w:ascii="Times New Roman" w:hAnsi="Times New Roman"/>
        </w:rPr>
        <w:t>12.2 Suggested Execution Flow</w:t>
      </w:r>
    </w:p>
    <w:p w14:paraId="418EF8C3" w14:textId="77777777" w:rsidR="00490AFD" w:rsidRDefault="00000000">
      <w:pPr>
        <w:pStyle w:val="ListBullet"/>
        <w:spacing w:after="60" w:line="276" w:lineRule="auto"/>
      </w:pPr>
      <w:r>
        <w:t>Verify webcam connection.</w:t>
      </w:r>
    </w:p>
    <w:p w14:paraId="24EA29B5" w14:textId="77777777" w:rsidR="00490AFD" w:rsidRDefault="00000000">
      <w:pPr>
        <w:pStyle w:val="ListBullet"/>
        <w:spacing w:after="60" w:line="276" w:lineRule="auto"/>
      </w:pPr>
      <w:r>
        <w:t>Execute `python app.py` from the project directory.</w:t>
      </w:r>
    </w:p>
    <w:p w14:paraId="464EC890" w14:textId="77777777" w:rsidR="00490AFD" w:rsidRDefault="00000000">
      <w:pPr>
        <w:pStyle w:val="ListBullet"/>
        <w:spacing w:after="60" w:line="276" w:lineRule="auto"/>
      </w:pPr>
      <w:r>
        <w:t>Review the real-time overlays displaying predicted hand signs and finger gestures.</w:t>
      </w:r>
    </w:p>
    <w:p w14:paraId="577124E9" w14:textId="77777777" w:rsidR="00490AFD" w:rsidRDefault="00000000">
      <w:pPr>
        <w:pStyle w:val="ListBullet"/>
        <w:spacing w:after="60" w:line="276" w:lineRule="auto"/>
      </w:pPr>
      <w:r>
        <w:t>Press 'k' to enter hand sign logging mode, and press keys '0' to '9' to log coordinates to keypoint.csv.</w:t>
      </w:r>
    </w:p>
    <w:p w14:paraId="2AA1EE5D" w14:textId="77777777" w:rsidR="00490AFD" w:rsidRDefault="00000000">
      <w:pPr>
        <w:pStyle w:val="ListBullet"/>
        <w:spacing w:after="60" w:line="276" w:lineRule="auto"/>
      </w:pPr>
      <w:r>
        <w:t>Press 'h' to enter finger gesture logging mode, and press keys '0' to '9' to log coordinate queues to point_history.csv.</w:t>
      </w:r>
    </w:p>
    <w:p w14:paraId="214238F5" w14:textId="77777777" w:rsidR="00490AFD" w:rsidRDefault="00000000">
      <w:pPr>
        <w:pStyle w:val="ListBullet"/>
        <w:spacing w:after="60" w:line="276" w:lineRule="auto"/>
      </w:pPr>
      <w:r>
        <w:t>To train the models, run the notebooks keypoint_</w:t>
      </w:r>
      <w:proofErr w:type="gramStart"/>
      <w:r>
        <w:t>classification.ipynb</w:t>
      </w:r>
      <w:proofErr w:type="gramEnd"/>
      <w:r>
        <w:t xml:space="preserve"> and point_history_</w:t>
      </w:r>
      <w:proofErr w:type="gramStart"/>
      <w:r>
        <w:t>classification.ipynb</w:t>
      </w:r>
      <w:proofErr w:type="gramEnd"/>
      <w:r>
        <w:t xml:space="preserve"> from top to bottom.</w:t>
      </w:r>
    </w:p>
    <w:p w14:paraId="048FDA50" w14:textId="77777777" w:rsidR="00490AFD" w:rsidRDefault="00000000">
      <w:pPr>
        <w:pStyle w:val="Heading2"/>
        <w:spacing w:line="276" w:lineRule="auto"/>
      </w:pPr>
      <w:r>
        <w:rPr>
          <w:rFonts w:ascii="Times New Roman" w:hAnsi="Times New Roman"/>
        </w:rPr>
        <w:t>12.3 Notes on the Current Code Base</w:t>
      </w:r>
    </w:p>
    <w:p w14:paraId="1DB6D13B" w14:textId="77777777" w:rsidR="00490AFD" w:rsidRDefault="00000000">
      <w:pPr>
        <w:pStyle w:val="ListBullet"/>
        <w:spacing w:after="60" w:line="276" w:lineRule="auto"/>
      </w:pPr>
      <w:r>
        <w:t>Real-time overlays include FPS calculations, class labels, and bounding boxes.</w:t>
      </w:r>
    </w:p>
    <w:p w14:paraId="098597AF" w14:textId="77777777" w:rsidR="00490AFD" w:rsidRDefault="00000000">
      <w:pPr>
        <w:pStyle w:val="ListBullet"/>
        <w:spacing w:after="60" w:line="276" w:lineRule="auto"/>
      </w:pPr>
      <w:r>
        <w:t>Models are loaded dynamically on startup via the KeyPointClassifier and PointHistoryClassifier python wrappers.</w:t>
      </w:r>
    </w:p>
    <w:p w14:paraId="6518C07B" w14:textId="77777777" w:rsidR="00490AFD" w:rsidRDefault="00000000">
      <w:pPr>
        <w:pStyle w:val="ListBullet"/>
        <w:spacing w:after="60" w:line="276" w:lineRule="auto"/>
      </w:pPr>
      <w:r>
        <w:t>Normalization is translation-invariant and scale-invariant, ensuring robustness to distance variations.</w:t>
      </w:r>
    </w:p>
    <w:p w14:paraId="019D1976" w14:textId="77777777" w:rsidR="00490AFD" w:rsidRDefault="00000000">
      <w:pPr>
        <w:pStyle w:val="Heading1"/>
        <w:spacing w:after="240" w:line="276" w:lineRule="auto"/>
      </w:pPr>
      <w:r>
        <w:rPr>
          <w:rFonts w:ascii="Times New Roman" w:hAnsi="Times New Roman"/>
        </w:rPr>
        <w:t>References</w:t>
      </w:r>
    </w:p>
    <w:p w14:paraId="02E67121" w14:textId="77777777" w:rsidR="00490AFD" w:rsidRDefault="00000000">
      <w:pPr>
        <w:spacing w:after="120" w:line="276" w:lineRule="auto"/>
      </w:pPr>
      <w:r>
        <w:t>Google MediaPipe Hand Tracking Documentation: Real-time 2D/3D Hand Pose estimation. Available at: https://ai.google.dev/edge/mediapipe/solutions/vision/hand_landmarker</w:t>
      </w:r>
    </w:p>
    <w:p w14:paraId="5D8EA760" w14:textId="77777777" w:rsidR="00490AFD" w:rsidRDefault="00000000">
      <w:pPr>
        <w:spacing w:after="120" w:line="276" w:lineRule="auto"/>
      </w:pPr>
      <w:r>
        <w:t>Takahashi, Kazuhito. Hand Gesture Recognition using MediaPipe. Original repository source. Available at: https://github.com/KazuhitoTakahashi/hand-gesture-recognition-using-mediapipe</w:t>
      </w:r>
    </w:p>
    <w:p w14:paraId="44B7EF8B" w14:textId="77777777" w:rsidR="00490AFD" w:rsidRDefault="00000000">
      <w:pPr>
        <w:spacing w:after="120" w:line="276" w:lineRule="auto"/>
      </w:pPr>
      <w:r>
        <w:t>TensorFlow Lite official documentation: Model quantization and post-training optimizations. Available at: https://www.tensorflow.org/lite/performance/post_training_quantization</w:t>
      </w:r>
    </w:p>
    <w:p w14:paraId="5F6D74AC" w14:textId="77777777" w:rsidR="00490AFD" w:rsidRDefault="00000000">
      <w:pPr>
        <w:spacing w:after="120" w:line="276" w:lineRule="auto"/>
      </w:pPr>
      <w:r>
        <w:t>scikit-learn official documentation: Classification metrics, confusion matrix, and multi-layer perceptron. Available at: https://scikit-learn.org/stable/supervised_learning.html</w:t>
      </w:r>
    </w:p>
    <w:p w14:paraId="0521C7C6" w14:textId="77777777" w:rsidR="00490AFD" w:rsidRDefault="00000000">
      <w:pPr>
        <w:spacing w:after="120" w:line="276" w:lineRule="auto"/>
      </w:pPr>
      <w:r>
        <w:t>OpenCV Documentation for video capture, rendering, and visual overlays. Available at: https://opencv.org/</w:t>
      </w:r>
    </w:p>
    <w:sectPr w:rsidR="00490AFD" w:rsidSect="00034616">
      <w:headerReference w:type="default" r:id="rId16"/>
      <w:footerReference w:type="default" r:id="rId17"/>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D10C" w14:textId="77777777" w:rsidR="00B621AE" w:rsidRDefault="00B621AE">
      <w:pPr>
        <w:spacing w:after="0" w:line="240" w:lineRule="auto"/>
      </w:pPr>
      <w:r>
        <w:separator/>
      </w:r>
    </w:p>
  </w:endnote>
  <w:endnote w:type="continuationSeparator" w:id="0">
    <w:p w14:paraId="6BF3CAC8" w14:textId="77777777" w:rsidR="00B621AE" w:rsidRDefault="00B62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BB46F" w14:textId="77777777" w:rsidR="004A1DE0" w:rsidRDefault="00000000">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98002D">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5D760" w14:textId="77777777" w:rsidR="00B621AE" w:rsidRDefault="00B621AE">
      <w:pPr>
        <w:spacing w:after="0" w:line="240" w:lineRule="auto"/>
      </w:pPr>
      <w:r>
        <w:separator/>
      </w:r>
    </w:p>
  </w:footnote>
  <w:footnote w:type="continuationSeparator" w:id="0">
    <w:p w14:paraId="43E47EF9" w14:textId="77777777" w:rsidR="00B621AE" w:rsidRDefault="00B62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CF45" w14:textId="77777777" w:rsidR="004A1DE0" w:rsidRDefault="00000000">
    <w:pPr>
      <w:pStyle w:val="Header"/>
      <w:jc w:val="right"/>
    </w:pPr>
    <w:r>
      <w:rPr>
        <w:i/>
        <w:sz w:val="20"/>
      </w:rPr>
      <w:t>Gesture Classification System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DD9"/>
    <w:rsid w:val="0029639D"/>
    <w:rsid w:val="00326F90"/>
    <w:rsid w:val="00490AFD"/>
    <w:rsid w:val="004A1DE0"/>
    <w:rsid w:val="007B27F8"/>
    <w:rsid w:val="0098002D"/>
    <w:rsid w:val="00AA1D8D"/>
    <w:rsid w:val="00B47730"/>
    <w:rsid w:val="00B621AE"/>
    <w:rsid w:val="00BB2A2E"/>
    <w:rsid w:val="00BE23B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1F3AD"/>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4061</Words>
  <Characters>23154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Makwana</cp:lastModifiedBy>
  <cp:revision>4</cp:revision>
  <dcterms:created xsi:type="dcterms:W3CDTF">2013-12-23T23:15:00Z</dcterms:created>
  <dcterms:modified xsi:type="dcterms:W3CDTF">2026-07-14T08:22:00Z</dcterms:modified>
  <cp:category/>
</cp:coreProperties>
</file>