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09" w:rsidRPr="00BA7809" w:rsidRDefault="00BA7809" w:rsidP="00BA78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09">
        <w:rPr>
          <w:sz w:val="36"/>
          <w:szCs w:val="36"/>
        </w:rPr>
        <w:t>Urgent calls</w:t>
      </w:r>
    </w:p>
    <w:p w:rsidR="00BA7809" w:rsidRPr="00BA7809" w:rsidRDefault="00BA7809" w:rsidP="00BA78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09">
        <w:rPr>
          <w:sz w:val="36"/>
          <w:szCs w:val="36"/>
        </w:rPr>
        <w:t>Patient insisting to be transferred to clinic</w:t>
      </w:r>
    </w:p>
    <w:p w:rsidR="00BA7809" w:rsidRPr="00BA7809" w:rsidRDefault="00BA7809" w:rsidP="00BA78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09">
        <w:rPr>
          <w:sz w:val="36"/>
          <w:szCs w:val="36"/>
        </w:rPr>
        <w:t>Same day appointment</w:t>
      </w:r>
    </w:p>
    <w:p w:rsidR="00BA7809" w:rsidRPr="00BA7809" w:rsidRDefault="00BA7809" w:rsidP="00BA78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09">
        <w:rPr>
          <w:sz w:val="36"/>
          <w:szCs w:val="36"/>
        </w:rPr>
        <w:t xml:space="preserve">Second calls </w:t>
      </w:r>
    </w:p>
    <w:p w:rsidR="00BA7809" w:rsidRPr="00BA7809" w:rsidRDefault="00BA7809" w:rsidP="00BA78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09">
        <w:rPr>
          <w:sz w:val="36"/>
          <w:szCs w:val="36"/>
        </w:rPr>
        <w:t xml:space="preserve">If you are not able to book </w:t>
      </w:r>
    </w:p>
    <w:p w:rsidR="001E746A" w:rsidRDefault="001E746A"/>
    <w:sectPr w:rsidR="001E746A" w:rsidSect="001E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5DA4"/>
    <w:multiLevelType w:val="hybridMultilevel"/>
    <w:tmpl w:val="50A41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A7809"/>
    <w:rsid w:val="001E746A"/>
    <w:rsid w:val="00BA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0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eharaz</dc:creator>
  <cp:keywords/>
  <dc:description/>
  <cp:lastModifiedBy>eharaz</cp:lastModifiedBy>
  <cp:revision>2</cp:revision>
  <dcterms:created xsi:type="dcterms:W3CDTF">2019-01-28T13:06:00Z</dcterms:created>
  <dcterms:modified xsi:type="dcterms:W3CDTF">2019-01-28T13:07:00Z</dcterms:modified>
</cp:coreProperties>
</file>