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r>
        <w:br w:type="page"/>
      </w:r>
    </w:p>
    <w:p>
      <w:pPr>
        <w:pStyle w:val="SRSHeading1"/>
      </w:pPr>
      <w:r>
        <w:t>Introduction</w:t>
      </w:r>
    </w:p>
    <w:p>
      <w:pPr>
        <w:pStyle w:val="SRSHeading2"/>
      </w:pPr>
      <w:r>
        <w:t>Document Purpose</w:t>
      </w:r>
    </w:p>
    <w:p>
      <w:pPr>
        <w:pStyle w:val="SRSNormal"/>
        <w:ind w:left="360"/>
      </w:pPr>
      <w:r>
        <w:t>Purpose: True</w:t>
      </w:r>
    </w:p>
    <w:p>
      <w:pPr>
        <w:pStyle w:val="SRSNormal"/>
        <w:spacing w:after="240"/>
        <w:ind w:left="360"/>
      </w:pPr>
      <w:r>
        <w:t>Source: Standard Template</w:t>
      </w:r>
    </w:p>
    <w:p>
      <w:pPr>
        <w:pStyle w:val="SRSNormal"/>
        <w:spacing w:after="240"/>
        <w:ind w:left="360"/>
      </w:pPr>
      <w:r>
        <w:t>**Document Purpose**</w:t>
        <w:br/>
        <w:br/>
        <w:t>The purpose of this Software Requirements Specification (SRS) document is to outline the detailed requirements and design elements for the branding and website development of Canary.ai, as discussed in the recent workshop held on October 22. This document captures the essential elements of logo design, color schemes, typography, and website structure, as well as the user onboarding process. The objective is to ensure a cohesive and clear understanding of the project's scope and requirements, facilitating an efficient development process.</w:t>
        <w:br/>
        <w:br/>
        <w:t>During the meeting, the team emphasized the need for a simplified and modern logo design, focusing on a dynamic and aerodynamic bird icon within or alongside the letter "C." The decision was made to refine the bird shape, drawing inspiration from more streamlined canary illustrations. The logo's primary color scheme will be black and white, with potential color versions for use on dark backgrounds, ensuring consistency across various branding materials.</w:t>
        <w:br/>
        <w:br/>
        <w:t>The website's color scheme and typography were critical topics of discussion. The team decided on a predominantly black and white design, punctuated by a single accent color for emphasis, drawing inspiration from the 11x.ai website. The chosen font for the website is "Outfit," selected for its simplicity and modern appeal. The team will explore additional minimalist, tech-oriented font options for the logo to align with the overall aesthetic.</w:t>
        <w:br/>
        <w:br/>
        <w:t>The website's structure was carefully outlined, comprising key sections such as the hero section, value proposition, client logos, analytics/insights, and call-to-action buttons. The hero section will prominently feature the logo, a catchy tagline, and a call-to-action button, such as "Book a Demo" or "Talk to Sales." The value proposition will highlight the benefits and insights offered by Canary.ai, while the client logos section will showcase a mix of large and small clients to build trust and credibility.</w:t>
        <w:br/>
        <w:br/>
        <w:t>The user onboarding process was also extensively discussed, detailing the flow from initial sales calls to payment processing and account creation. The process involves the sales team creating user accounts in the admin panel, package selection based on user needs, Stripe integration for payment processing, and automated welcome emails for new users. This streamlined approach ensures a seamless user experience from initial contact to full platform utilization.</w:t>
        <w:br/>
        <w:br/>
        <w:t>In conclusion, this SRS document serves as a comprehensive guide for the development and implementation of Canary.ai's branding and website. By adhering to the specific requirements and decisions outlined in the workshop, the project aims to deliver a cohesive and engaging user experience, effectively communicating the value and capabilities of Canary.ai to its target audience.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