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Scope</w:t>
      </w:r>
    </w:p>
    <w:p>
      <w:pPr>
        <w:pStyle w:val="SRSNormal"/>
        <w:ind w:left="720"/>
      </w:pPr>
      <w:r>
        <w:t>1.1 Scope</w:t>
      </w:r>
    </w:p>
    <w:p>
      <w:pPr>
        <w:pStyle w:val="SRSNormal"/>
      </w:pPr>
      <w:r>
        <w:rPr>
          <w:b/>
        </w:rPr>
        <w:t>2 System Requirements</w:t>
      </w:r>
    </w:p>
    <w:p>
      <w:pPr>
        <w:pStyle w:val="SRSNormal"/>
        <w:ind w:left="720"/>
      </w:pPr>
      <w:r>
        <w:t>2.1 User Interface</w:t>
      </w:r>
    </w:p>
    <w:p>
      <w:pPr>
        <w:pStyle w:val="SRSNormal"/>
      </w:pPr>
      <w:r>
        <w:rPr>
          <w:b/>
        </w:rPr>
        <w:t>3 Requirements</w:t>
      </w:r>
    </w:p>
    <w:p>
      <w:pPr>
        <w:pStyle w:val="SRSNormal"/>
        <w:ind w:left="720"/>
      </w:pPr>
      <w:r>
        <w:t>3.1 Open Queries</w:t>
      </w:r>
    </w:p>
    <w:p>
      <w:r>
        <w:br w:type="page"/>
      </w:r>
    </w:p>
    <w:p>
      <w:pPr>
        <w:pStyle w:val="SRSHeading1"/>
      </w:pPr>
      <w:r>
        <w:t>1 Scope</w:t>
      </w:r>
    </w:p>
    <w:p>
      <w:pPr>
        <w:pStyle w:val="SRSHeading2"/>
        <w:spacing w:after="240"/>
      </w:pPr>
      <w:r>
        <w:rPr>
          <w:rFonts w:ascii="Cambria" w:hAnsi="Cambria"/>
          <w:color w:val="4682B4"/>
        </w:rPr>
        <w:t>1.1 Scope</w:t>
      </w:r>
    </w:p>
    <w:p>
      <w:pPr>
        <w:pStyle w:val="SRSNormal"/>
        <w:jc w:val="both"/>
      </w:pPr>
      <w:r>
        <w:rPr>
          <w:rFonts w:ascii="Cambria" w:hAnsi="Cambria"/>
          <w:color w:val="000000"/>
        </w:rPr>
        <w:t>Scope</w:t>
      </w:r>
    </w:p>
    <w:p>
      <w:pPr>
        <w:pStyle w:val="SRSNormal"/>
      </w:pPr>
    </w:p>
    <w:p>
      <w:pPr>
        <w:pStyle w:val="SRSNormal"/>
        <w:jc w:val="both"/>
      </w:pPr>
      <w:r>
        <w:rPr>
          <w:rFonts w:ascii="Cambria" w:hAnsi="Cambria"/>
          <w:color w:val="000000"/>
        </w:rPr>
        <w:t>This section defines the scope of the Playbook AI-powered call analytics platform for restaurants, referred to as "Canary," outlining the system context, features, and limitations for the Minimum Viable Product (MVP). It delineates the capabilities of both the client and administrative portals, and addresses data management, billing, and design considerations based on gathered requirements.</w:t>
      </w:r>
    </w:p>
    <w:p>
      <w:pPr>
        <w:pStyle w:val="SRSNormal"/>
      </w:pPr>
    </w:p>
    <w:p>
      <w:pPr>
        <w:pStyle w:val="SRSNormal"/>
        <w:jc w:val="both"/>
      </w:pPr>
      <w:r>
        <w:rPr>
          <w:rFonts w:ascii="Cambria" w:hAnsi="Cambria"/>
          <w:color w:val="000000"/>
        </w:rPr>
        <w:t>1.  1 The Canary platform shall focus initially on English language support for call analytics.</w:t>
      </w:r>
    </w:p>
    <w:p>
      <w:pPr>
        <w:pStyle w:val="SRSNormal"/>
        <w:jc w:val="both"/>
      </w:pPr>
      <w:r>
        <w:rPr>
          <w:rFonts w:ascii="Cambria" w:hAnsi="Cambria"/>
          <w:color w:val="000000"/>
        </w:rPr>
        <w:t>1.  2 Future platform phases shall include support for Arabic and other languages, in accordance with UAE data privacy regulations.</w:t>
      </w:r>
    </w:p>
    <w:p>
      <w:pPr>
        <w:pStyle w:val="SRSNormal"/>
        <w:jc w:val="both"/>
      </w:pPr>
      <w:r>
        <w:rPr>
          <w:rFonts w:ascii="Cambria" w:hAnsi="Cambria"/>
          <w:color w:val="000000"/>
        </w:rPr>
        <w:t>1.  3 The Canary platform shall combine a Large Language Model (LLM) and a custom database for keyword/topic detection.</w:t>
      </w:r>
    </w:p>
    <w:p>
      <w:pPr>
        <w:pStyle w:val="SRSNormal"/>
        <w:jc w:val="both"/>
      </w:pPr>
      <w:r>
        <w:rPr>
          <w:rFonts w:ascii="Cambria" w:hAnsi="Cambria"/>
          <w:color w:val="000000"/>
        </w:rPr>
        <w:t>1.  4 The MVP rollout shall target 10 restaurants in Dubai, employing a semi-automated onboarding process.</w:t>
      </w:r>
    </w:p>
    <w:p>
      <w:pPr>
        <w:pStyle w:val="SRSNormal"/>
        <w:jc w:val="both"/>
      </w:pPr>
      <w:r>
        <w:rPr>
          <w:rFonts w:ascii="Cambria" w:hAnsi="Cambria"/>
          <w:color w:val="000000"/>
        </w:rPr>
        <w:t>1.  5 The Canary client portal user interface (UI) and user experience (UX) shall be designed to be simple and engaging, targeting non-technical restaurant staff.</w:t>
      </w:r>
    </w:p>
    <w:p>
      <w:pPr>
        <w:pStyle w:val="SRSNormal"/>
        <w:jc w:val="both"/>
      </w:pPr>
      <w:r>
        <w:rPr>
          <w:rFonts w:ascii="Cambria" w:hAnsi="Cambria"/>
          <w:color w:val="000000"/>
        </w:rPr>
        <w:t>1.  6 The Canary platform shall support real-time analytics updates with adjustable frequency based on call volume.</w:t>
      </w:r>
    </w:p>
    <w:p>
      <w:pPr>
        <w:pStyle w:val="SRSNormal"/>
        <w:jc w:val="both"/>
      </w:pPr>
      <w:r>
        <w:rPr>
          <w:rFonts w:ascii="Cambria" w:hAnsi="Cambria"/>
          <w:color w:val="000000"/>
        </w:rPr>
        <w:t>1.  7 The Canary system shall utilize conferencing to listen in on and record calls.</w:t>
      </w:r>
    </w:p>
    <w:p>
      <w:pPr>
        <w:pStyle w:val="SRSNormal"/>
        <w:jc w:val="both"/>
      </w:pPr>
      <w:r>
        <w:rPr>
          <w:rFonts w:ascii="Cambria" w:hAnsi="Cambria"/>
          <w:color w:val="000000"/>
        </w:rPr>
        <w:t>1.  8 The Canary system shall provide the ability to generate and manage multiple phone numbers for campaigns.</w:t>
      </w:r>
    </w:p>
    <w:p>
      <w:pPr>
        <w:pStyle w:val="SRSNormal"/>
        <w:jc w:val="both"/>
      </w:pPr>
      <w:r>
        <w:rPr>
          <w:rFonts w:ascii="Cambria" w:hAnsi="Cambria"/>
          <w:color w:val="000000"/>
        </w:rPr>
        <w:t>1.  9 The Canary system shall include an Interactive Voice Response (IVR) system, offering options for vendors to customize or disable it.</w:t>
      </w:r>
    </w:p>
    <w:p>
      <w:pPr>
        <w:pStyle w:val="SRSNormal"/>
        <w:jc w:val="both"/>
      </w:pPr>
      <w:r>
        <w:rPr>
          <w:rFonts w:ascii="Cambria" w:hAnsi="Cambria"/>
          <w:color w:val="000000"/>
        </w:rPr>
        <w:t>1.  10 The Canary system shall track key metrics, including sentiment, gender, emotion, keywords/topics, call metadata (time, duration, missed calls), and actionable insights, presented in a simple and engaging format.</w:t>
      </w:r>
    </w:p>
    <w:p>
      <w:pPr>
        <w:pStyle w:val="SRSNormal"/>
        <w:jc w:val="both"/>
      </w:pPr>
      <w:r>
        <w:rPr>
          <w:rFonts w:ascii="Cambria" w:hAnsi="Cambria"/>
          <w:color w:val="000000"/>
        </w:rPr>
        <w:t>1.  11 The Canary system shall provide a simple admin/user role structure to start.</w:t>
      </w:r>
    </w:p>
    <w:p>
      <w:pPr>
        <w:pStyle w:val="SRSNormal"/>
        <w:jc w:val="both"/>
      </w:pPr>
      <w:r>
        <w:rPr>
          <w:rFonts w:ascii="Cambria" w:hAnsi="Cambria"/>
          <w:color w:val="000000"/>
        </w:rPr>
        <w:t>1.  12 The Canary system shall enable the management of multiple restaurant branches under one account.</w:t>
      </w:r>
    </w:p>
    <w:p>
      <w:pPr>
        <w:pStyle w:val="SRSNormal"/>
        <w:jc w:val="both"/>
      </w:pPr>
      <w:r>
        <w:rPr>
          <w:rFonts w:ascii="Cambria" w:hAnsi="Cambria"/>
          <w:color w:val="000000"/>
        </w:rPr>
        <w:t>1.  13 The Canary system shall implement a semi-automated onboarding process that includes sales team involvement.</w:t>
      </w:r>
    </w:p>
    <w:p>
      <w:pPr>
        <w:pStyle w:val="SRSNormal"/>
        <w:jc w:val="both"/>
      </w:pPr>
      <w:r>
        <w:rPr>
          <w:rFonts w:ascii="Cambria" w:hAnsi="Cambria"/>
          <w:color w:val="000000"/>
        </w:rPr>
        <w:t>1.  14 The pricing model for the Canary system shall be a freemium model incorporating base subscription and usage-based pricing.</w:t>
      </w:r>
    </w:p>
    <w:p>
      <w:pPr>
        <w:pStyle w:val="SRSNormal"/>
        <w:jc w:val="both"/>
      </w:pPr>
      <w:r>
        <w:rPr>
          <w:rFonts w:ascii="Cambria" w:hAnsi="Cambria"/>
          <w:color w:val="000000"/>
        </w:rPr>
        <w:t>1.  15 The Canary system shall integrate live chat support with chatbot and human escalation options.</w:t>
      </w:r>
    </w:p>
    <w:p>
      <w:pPr>
        <w:pStyle w:val="SRSNormal"/>
        <w:jc w:val="both"/>
      </w:pPr>
      <w:r>
        <w:rPr>
          <w:rFonts w:ascii="Cambria" w:hAnsi="Cambria"/>
          <w:color w:val="000000"/>
        </w:rPr>
        <w:t>1.  16 The Canary system UI/UX shall incorporate a casual, fun, and engaging design, with a pastel color scheme for non-technical users.</w:t>
      </w:r>
    </w:p>
    <w:p>
      <w:pPr>
        <w:pStyle w:val="SRSNormal"/>
        <w:jc w:val="both"/>
      </w:pPr>
      <w:r>
        <w:rPr>
          <w:rFonts w:ascii="Cambria" w:hAnsi="Cambria"/>
          <w:color w:val="000000"/>
        </w:rPr>
        <w:t>1.  17 The Canary system shall provide video tutorials and FAQs for self-service support.</w:t>
      </w:r>
    </w:p>
    <w:p>
      <w:pPr>
        <w:pStyle w:val="SRSNormal"/>
        <w:jc w:val="both"/>
      </w:pPr>
      <w:r>
        <w:rPr>
          <w:rFonts w:ascii="Cambria" w:hAnsi="Cambria"/>
          <w:color w:val="000000"/>
        </w:rPr>
        <w:t>1.  18 The Canary system shall provide a profile setup feature requesting the restaurant type (menu, cuisine), average customer spend, visit frequency, group booking size, and activations.</w:t>
      </w:r>
    </w:p>
    <w:p>
      <w:pPr>
        <w:pStyle w:val="SRSNormal"/>
        <w:jc w:val="both"/>
      </w:pPr>
      <w:r>
        <w:rPr>
          <w:rFonts w:ascii="Cambria" w:hAnsi="Cambria"/>
          <w:color w:val="000000"/>
        </w:rPr>
        <w:t>1.  19 The Canary system shall implement a phone number verification process to confirm the accuracy of the provided restaurant number.</w:t>
      </w:r>
    </w:p>
    <w:p>
      <w:pPr>
        <w:pStyle w:val="SRSNormal"/>
        <w:jc w:val="both"/>
      </w:pPr>
      <w:r>
        <w:rPr>
          <w:rFonts w:ascii="Cambria" w:hAnsi="Cambria"/>
          <w:color w:val="000000"/>
        </w:rPr>
        <w:t>1.  20 The Canary system shall allow manual support from the core team instead of automated chat.</w:t>
      </w:r>
    </w:p>
    <w:p>
      <w:pPr>
        <w:pStyle w:val="SRSNormal"/>
        <w:jc w:val="both"/>
      </w:pPr>
      <w:r>
        <w:rPr>
          <w:rFonts w:ascii="Cambria" w:hAnsi="Cambria"/>
          <w:color w:val="000000"/>
        </w:rPr>
        <w:t>1.  21 The Canary platform shall initially only support web browsers with potential for mobile implementation later.</w:t>
      </w:r>
    </w:p>
    <w:p>
      <w:pPr>
        <w:pStyle w:val="SRSNormal"/>
        <w:jc w:val="both"/>
      </w:pPr>
      <w:r>
        <w:rPr>
          <w:rFonts w:ascii="Cambria" w:hAnsi="Cambria"/>
          <w:color w:val="000000"/>
        </w:rPr>
        <w:t>1.  22 The Canary platform is projected to initially roll out to 10 restaurants for MVP.</w:t>
      </w:r>
    </w:p>
    <w:p>
      <w:pPr>
        <w:pStyle w:val="SRSNormal"/>
        <w:jc w:val="both"/>
      </w:pPr>
      <w:r>
        <w:rPr>
          <w:rFonts w:ascii="Cambria" w:hAnsi="Cambria"/>
          <w:color w:val="000000"/>
        </w:rPr>
        <w:t>1.  23 The landing page should funnel potential users to speak to the sales team today.</w:t>
      </w:r>
    </w:p>
    <w:p>
      <w:pPr>
        <w:pStyle w:val="SRSNormal"/>
        <w:jc w:val="both"/>
      </w:pPr>
      <w:r>
        <w:rPr>
          <w:rFonts w:ascii="Cambria" w:hAnsi="Cambria"/>
          <w:color w:val="000000"/>
        </w:rPr>
        <w:t>1.  24 The landing page should have simple UI that does not include all the normal website buttons, only leading to contact.</w:t>
      </w:r>
    </w:p>
    <w:p>
      <w:pPr>
        <w:pStyle w:val="SRSNormal"/>
        <w:jc w:val="both"/>
      </w:pPr>
      <w:r>
        <w:rPr>
          <w:rFonts w:ascii="Cambria" w:hAnsi="Cambria"/>
          <w:color w:val="000000"/>
        </w:rPr>
        <w:t>1.  25 The website page names should have the same domain name, using playbookinsights.com.</w:t>
      </w:r>
    </w:p>
    <w:p>
      <w:pPr>
        <w:pStyle w:val="SRSNormal"/>
        <w:jc w:val="both"/>
      </w:pPr>
      <w:r>
        <w:rPr>
          <w:rFonts w:ascii="Cambria" w:hAnsi="Cambria"/>
          <w:color w:val="000000"/>
        </w:rPr>
        <w:t>1.  26 All the analytics shown on the Canary platform should be easily extracted and printed for distribution.</w:t>
      </w:r>
    </w:p>
    <w:p>
      <w:pPr>
        <w:pStyle w:val="SRSNormal"/>
        <w:jc w:val="both"/>
      </w:pPr>
      <w:r>
        <w:rPr>
          <w:rFonts w:ascii="Cambria" w:hAnsi="Cambria"/>
          <w:color w:val="000000"/>
        </w:rPr>
        <w:t>1.  27 The landing page should mention liability limitations, data ownership, losses, and an end user license agreement term and conditions policy.</w:t>
      </w:r>
    </w:p>
    <w:p>
      <w:pPr>
        <w:pStyle w:val="SRSNormal"/>
        <w:jc w:val="both"/>
      </w:pPr>
      <w:r>
        <w:rPr>
          <w:rFonts w:ascii="Cambria" w:hAnsi="Cambria"/>
          <w:color w:val="000000"/>
        </w:rPr>
        <w:t>1.  28 The Canary web design should not appear technical or corporate.</w:t>
      </w:r>
    </w:p>
    <w:p>
      <w:pPr>
        <w:pStyle w:val="SRSNormal"/>
        <w:jc w:val="both"/>
      </w:pPr>
      <w:r>
        <w:rPr>
          <w:rFonts w:ascii="Cambria" w:hAnsi="Cambria"/>
          <w:color w:val="000000"/>
        </w:rPr>
        <w:t>1.  29 Third party integration is permissible so long as it is seamless to the user.</w:t>
      </w:r>
    </w:p>
    <w:p>
      <w:pPr>
        <w:pStyle w:val="SRSNormal"/>
        <w:jc w:val="both"/>
      </w:pPr>
      <w:r>
        <w:rPr>
          <w:rFonts w:ascii="Cambria" w:hAnsi="Cambria"/>
          <w:color w:val="000000"/>
        </w:rPr>
        <w:t>1.  30 The system shall only retain user data for 2-3 months following cancellation.</w:t>
      </w:r>
    </w:p>
    <w:p>
      <w:pPr>
        <w:pStyle w:val="SRSNormal"/>
        <w:jc w:val="both"/>
      </w:pPr>
      <w:r>
        <w:rPr>
          <w:rFonts w:ascii="Cambria" w:hAnsi="Cambria"/>
          <w:color w:val="000000"/>
        </w:rPr>
        <w:t>1.  31 There shall be a visual indicator on the dashboard showing when the data was last updated.</w:t>
      </w:r>
    </w:p>
    <w:p/>
    <w:p>
      <w:pPr>
        <w:pStyle w:val="SRSHeading1"/>
      </w:pPr>
      <w:r>
        <w:t>2 System Requirements</w:t>
      </w:r>
    </w:p>
    <w:p>
      <w:pPr>
        <w:pStyle w:val="SRSHeading2"/>
        <w:spacing w:after="240"/>
      </w:pPr>
      <w:r>
        <w:rPr>
          <w:rFonts w:ascii="Cambria" w:hAnsi="Cambria"/>
          <w:color w:val="4682B4"/>
        </w:rPr>
        <w:t>2.1 User Interface</w:t>
      </w:r>
    </w:p>
    <w:p>
      <w:pPr>
        <w:pStyle w:val="SRSNormal"/>
        <w:jc w:val="both"/>
      </w:pPr>
      <w:r>
        <w:rPr>
          <w:rFonts w:ascii="Cambria" w:hAnsi="Cambria"/>
          <w:color w:val="000000"/>
        </w:rPr>
        <w:t>The following section details the user interface (UI) requirements for the Canary platform, covering both the client and admin portals. These requirements address aspects of usability, functionality, and design, ensuring that both user groups can effectively interact with the system.</w:t>
      </w:r>
    </w:p>
    <w:p>
      <w:pPr>
        <w:pStyle w:val="SRSNormal"/>
      </w:pPr>
    </w:p>
    <w:p>
      <w:pPr>
        <w:pStyle w:val="SRSNormal"/>
        <w:jc w:val="both"/>
      </w:pPr>
      <w:r>
        <w:rPr>
          <w:rFonts w:ascii="Cambria" w:hAnsi="Cambria"/>
          <w:color w:val="000000"/>
        </w:rPr>
        <w:t>1.  1 The system shall provide a client portal for restaurant users.</w:t>
      </w:r>
    </w:p>
    <w:p>
      <w:pPr>
        <w:pStyle w:val="SRSNormal"/>
      </w:pPr>
    </w:p>
    <w:p>
      <w:pPr>
        <w:pStyle w:val="SRSNormal"/>
        <w:jc w:val="both"/>
      </w:pPr>
      <w:r>
        <w:rPr>
          <w:rFonts w:ascii="Cambria" w:hAnsi="Cambria"/>
          <w:color w:val="000000"/>
        </w:rPr>
        <w:t>1.  2 The client portal shall include a profile setup section.</w:t>
      </w:r>
    </w:p>
    <w:p>
      <w:pPr>
        <w:pStyle w:val="SRSNormal"/>
      </w:pPr>
    </w:p>
    <w:p>
      <w:pPr>
        <w:pStyle w:val="SRSNormal"/>
        <w:jc w:val="both"/>
      </w:pPr>
      <w:r>
        <w:rPr>
          <w:rFonts w:ascii="Cambria" w:hAnsi="Cambria"/>
          <w:color w:val="000000"/>
        </w:rPr>
        <w:t>1.  2.  1 The system shall require the user to complete profile setup upon initial login.</w:t>
      </w:r>
    </w:p>
    <w:p>
      <w:pPr>
        <w:pStyle w:val="SRSNormal"/>
        <w:jc w:val="both"/>
      </w:pPr>
      <w:r>
        <w:rPr>
          <w:rFonts w:ascii="Cambria" w:hAnsi="Cambria"/>
          <w:color w:val="000000"/>
        </w:rPr>
        <w:t>2.  2 The profile setup shall include the following mandatory questions:</w:t>
      </w:r>
    </w:p>
    <w:p>
      <w:pPr>
        <w:pStyle w:val="SRSNormal"/>
        <w:jc w:val="both"/>
      </w:pPr>
      <w:r>
        <w:rPr>
          <w:rFonts w:ascii="Cambria" w:hAnsi="Cambria"/>
          <w:color w:val="000000"/>
        </w:rPr>
        <w:t>1.  2.  1.  1 Average spend per head.</w:t>
      </w:r>
    </w:p>
    <w:p>
      <w:pPr>
        <w:pStyle w:val="SRSNormal"/>
        <w:jc w:val="both"/>
      </w:pPr>
      <w:r>
        <w:rPr>
          <w:rFonts w:ascii="Cambria" w:hAnsi="Cambria"/>
          <w:color w:val="000000"/>
        </w:rPr>
        <w:t>2.  2 Average frequency of customer visits.</w:t>
      </w:r>
    </w:p>
    <w:p>
      <w:pPr>
        <w:pStyle w:val="SRSNormal"/>
        <w:jc w:val="both"/>
      </w:pPr>
      <w:r>
        <w:rPr>
          <w:rFonts w:ascii="Cambria" w:hAnsi="Cambria"/>
          <w:color w:val="000000"/>
        </w:rPr>
        <w:t>3.  3 Average group booking size.</w:t>
      </w:r>
    </w:p>
    <w:p>
      <w:pPr>
        <w:pStyle w:val="SRSNormal"/>
        <w:jc w:val="both"/>
      </w:pPr>
      <w:r>
        <w:rPr>
          <w:rFonts w:ascii="Cambria" w:hAnsi="Cambria"/>
          <w:color w:val="000000"/>
        </w:rPr>
        <w:t>3.  3 The profile setup shall allow for the addition of restaurant activations.</w:t>
      </w:r>
    </w:p>
    <w:p>
      <w:pPr>
        <w:pStyle w:val="SRSNormal"/>
      </w:pPr>
    </w:p>
    <w:p>
      <w:pPr>
        <w:pStyle w:val="SRSNormal"/>
        <w:jc w:val="both"/>
      </w:pPr>
      <w:r>
        <w:rPr>
          <w:rFonts w:ascii="Cambria" w:hAnsi="Cambria"/>
          <w:color w:val="000000"/>
        </w:rPr>
        <w:t>2.  3 The client portal shall include a phone number verification process.</w:t>
      </w:r>
    </w:p>
    <w:p>
      <w:pPr>
        <w:pStyle w:val="SRSNormal"/>
      </w:pPr>
    </w:p>
    <w:p>
      <w:pPr>
        <w:pStyle w:val="SRSNormal"/>
        <w:jc w:val="both"/>
      </w:pPr>
      <w:r>
        <w:rPr>
          <w:rFonts w:ascii="Cambria" w:hAnsi="Cambria"/>
          <w:color w:val="000000"/>
        </w:rPr>
        <w:t>1.  3.  1 The system shall require verification of the restaurant's mainline phone number.</w:t>
      </w:r>
    </w:p>
    <w:p>
      <w:pPr>
        <w:pStyle w:val="SRSNormal"/>
        <w:jc w:val="both"/>
      </w:pPr>
      <w:r>
        <w:rPr>
          <w:rFonts w:ascii="Cambria" w:hAnsi="Cambria"/>
          <w:color w:val="000000"/>
        </w:rPr>
        <w:t>2.  3.  2 The phone number verification process shall involve a test call to the provided number.</w:t>
      </w:r>
    </w:p>
    <w:p>
      <w:pPr>
        <w:pStyle w:val="SRSNormal"/>
        <w:jc w:val="both"/>
      </w:pPr>
      <w:r>
        <w:rPr>
          <w:rFonts w:ascii="Cambria" w:hAnsi="Cambria"/>
          <w:color w:val="000000"/>
        </w:rPr>
        <w:t>3.  3 The system shall present a code for confirmation to the user during the verification call.</w:t>
      </w:r>
    </w:p>
    <w:p>
      <w:pPr>
        <w:pStyle w:val="SRSNormal"/>
        <w:jc w:val="both"/>
      </w:pPr>
      <w:r>
        <w:rPr>
          <w:rFonts w:ascii="Cambria" w:hAnsi="Cambria"/>
          <w:color w:val="000000"/>
        </w:rPr>
        <w:t>4.  3.  4 The user shall enter the code into the system to complete verification.</w:t>
      </w:r>
    </w:p>
    <w:p>
      <w:pPr>
        <w:pStyle w:val="SRSNormal"/>
        <w:jc w:val="both"/>
      </w:pPr>
      <w:r>
        <w:rPr>
          <w:rFonts w:ascii="Cambria" w:hAnsi="Cambria"/>
          <w:color w:val="000000"/>
        </w:rPr>
        <w:t>5.  3 The system shall display a message that reads, "Please confirm this is the correct mainline number for your restaurant" on the verification page.</w:t>
      </w:r>
    </w:p>
    <w:p>
      <w:pPr>
        <w:pStyle w:val="SRSNormal"/>
        <w:jc w:val="both"/>
      </w:pPr>
      <w:r>
        <w:rPr>
          <w:rFonts w:ascii="Cambria" w:hAnsi="Cambria"/>
          <w:color w:val="000000"/>
        </w:rPr>
        <w:t>3.  4 The client portal shall include an analytics dashboard.</w:t>
      </w:r>
    </w:p>
    <w:p>
      <w:pPr>
        <w:pStyle w:val="SRSNormal"/>
      </w:pPr>
    </w:p>
    <w:p>
      <w:pPr>
        <w:pStyle w:val="SRSNormal"/>
        <w:jc w:val="both"/>
      </w:pPr>
      <w:r>
        <w:rPr>
          <w:rFonts w:ascii="Cambria" w:hAnsi="Cambria"/>
          <w:color w:val="000000"/>
        </w:rPr>
        <w:t>1.  4.  1 The dashboard shall present analytics in word-based widgets.</w:t>
      </w:r>
    </w:p>
    <w:p>
      <w:pPr>
        <w:pStyle w:val="SRSNormal"/>
        <w:jc w:val="both"/>
      </w:pPr>
      <w:r>
        <w:rPr>
          <w:rFonts w:ascii="Cambria" w:hAnsi="Cambria"/>
          <w:color w:val="000000"/>
        </w:rPr>
        <w:t>2.  4.  2 The dashboard shall use short paragraphs.</w:t>
      </w:r>
    </w:p>
    <w:p>
      <w:pPr>
        <w:pStyle w:val="SRSNormal"/>
        <w:jc w:val="both"/>
      </w:pPr>
      <w:r>
        <w:rPr>
          <w:rFonts w:ascii="Cambria" w:hAnsi="Cambria"/>
          <w:color w:val="000000"/>
        </w:rPr>
        <w:t>3.  4 The dashboard shall present quantitative data from calls.</w:t>
      </w:r>
    </w:p>
    <w:p>
      <w:pPr>
        <w:pStyle w:val="SRSNormal"/>
        <w:jc w:val="both"/>
      </w:pPr>
      <w:r>
        <w:rPr>
          <w:rFonts w:ascii="Cambria" w:hAnsi="Cambria"/>
          <w:color w:val="000000"/>
        </w:rPr>
        <w:t>4.  5 The system shall include the following filters in the analytics dashboard:</w:t>
      </w:r>
    </w:p>
    <w:p>
      <w:pPr>
        <w:pStyle w:val="SRSNormal"/>
        <w:jc w:val="both"/>
      </w:pPr>
      <w:r>
        <w:rPr>
          <w:rFonts w:ascii="Cambria" w:hAnsi="Cambria"/>
          <w:color w:val="000000"/>
        </w:rPr>
        <w:t>1.  5.  1 Time period.</w:t>
      </w:r>
    </w:p>
    <w:p>
      <w:pPr>
        <w:pStyle w:val="SRSNormal"/>
        <w:jc w:val="both"/>
      </w:pPr>
      <w:r>
        <w:rPr>
          <w:rFonts w:ascii="Cambria" w:hAnsi="Cambria"/>
          <w:color w:val="000000"/>
        </w:rPr>
        <w:t>2.  5.  2 Venue.</w:t>
      </w:r>
    </w:p>
    <w:p>
      <w:pPr>
        <w:pStyle w:val="SRSNormal"/>
        <w:jc w:val="both"/>
      </w:pPr>
      <w:r>
        <w:rPr>
          <w:rFonts w:ascii="Cambria" w:hAnsi="Cambria"/>
          <w:color w:val="000000"/>
        </w:rPr>
        <w:t>5.  6 The system shall allow a user to select the time period and venues to include.</w:t>
      </w:r>
    </w:p>
    <w:p>
      <w:pPr>
        <w:pStyle w:val="SRSNormal"/>
      </w:pPr>
    </w:p>
    <w:p>
      <w:pPr>
        <w:pStyle w:val="SRSNormal"/>
        <w:jc w:val="both"/>
      </w:pPr>
      <w:r>
        <w:rPr>
          <w:rFonts w:ascii="Cambria" w:hAnsi="Cambria"/>
          <w:color w:val="000000"/>
        </w:rPr>
        <w:t>4.  5 The client portal shall include a campaign management section.</w:t>
      </w:r>
    </w:p>
    <w:p>
      <w:pPr>
        <w:pStyle w:val="SRSNormal"/>
      </w:pPr>
    </w:p>
    <w:p>
      <w:pPr>
        <w:pStyle w:val="SRSNormal"/>
        <w:jc w:val="both"/>
      </w:pPr>
      <w:r>
        <w:rPr>
          <w:rFonts w:ascii="Cambria" w:hAnsi="Cambria"/>
          <w:color w:val="000000"/>
        </w:rPr>
        <w:t>1.  5.  1 The system shall include a "Create Campaign" feature.</w:t>
      </w:r>
    </w:p>
    <w:p>
      <w:pPr>
        <w:pStyle w:val="SRSNormal"/>
        <w:jc w:val="both"/>
      </w:pPr>
      <w:r>
        <w:rPr>
          <w:rFonts w:ascii="Cambria" w:hAnsi="Cambria"/>
          <w:color w:val="000000"/>
        </w:rPr>
        <w:t>2.  5.  2 The system shall require that a unique Canary number be assigned to each campaign.</w:t>
      </w:r>
    </w:p>
    <w:p>
      <w:pPr>
        <w:pStyle w:val="SRSNormal"/>
        <w:jc w:val="both"/>
      </w:pPr>
      <w:r>
        <w:rPr>
          <w:rFonts w:ascii="Cambria" w:hAnsi="Cambria"/>
          <w:color w:val="000000"/>
        </w:rPr>
        <w:t>3.  5.  3 The system shall require the user to enter a name for the campaign.</w:t>
      </w:r>
    </w:p>
    <w:p>
      <w:pPr>
        <w:pStyle w:val="SRSNormal"/>
        <w:jc w:val="both"/>
      </w:pPr>
      <w:r>
        <w:rPr>
          <w:rFonts w:ascii="Cambria" w:hAnsi="Cambria"/>
          <w:color w:val="000000"/>
        </w:rPr>
        <w:t>4.  5 The system shall provide the user with the ability to add a description to a campaign.</w:t>
      </w:r>
    </w:p>
    <w:p>
      <w:pPr>
        <w:pStyle w:val="SRSNormal"/>
        <w:jc w:val="both"/>
      </w:pPr>
      <w:r>
        <w:rPr>
          <w:rFonts w:ascii="Cambria" w:hAnsi="Cambria"/>
          <w:color w:val="000000"/>
        </w:rPr>
        <w:t>5.  6 The system shall provide the ability to associate tags with the campaign.</w:t>
      </w:r>
    </w:p>
    <w:p>
      <w:pPr>
        <w:pStyle w:val="SRSNormal"/>
        <w:jc w:val="both"/>
      </w:pPr>
      <w:r>
        <w:rPr>
          <w:rFonts w:ascii="Cambria" w:hAnsi="Cambria"/>
          <w:color w:val="000000"/>
        </w:rPr>
        <w:t>1.  6.  1 The tag options shall include, but not be limited to: "Instagram", "Magazine", "Facebook", "Other".</w:t>
      </w:r>
    </w:p>
    <w:p>
      <w:pPr>
        <w:pStyle w:val="SRSNormal"/>
        <w:jc w:val="both"/>
      </w:pPr>
      <w:r>
        <w:rPr>
          <w:rFonts w:ascii="Cambria" w:hAnsi="Cambria"/>
          <w:color w:val="000000"/>
        </w:rPr>
        <w:t>6.  7 If a custom tag is chosen, the system shall allow the user to add a new tag or more than one tag.</w:t>
      </w:r>
    </w:p>
    <w:p>
      <w:pPr>
        <w:pStyle w:val="SRSNormal"/>
        <w:jc w:val="both"/>
      </w:pPr>
      <w:r>
        <w:rPr>
          <w:rFonts w:ascii="Cambria" w:hAnsi="Cambria"/>
          <w:color w:val="000000"/>
        </w:rPr>
        <w:t>7.  8 The system shall display active and expired campaigns.</w:t>
      </w:r>
    </w:p>
    <w:p>
      <w:pPr>
        <w:pStyle w:val="SRSNormal"/>
      </w:pPr>
    </w:p>
    <w:p>
      <w:pPr>
        <w:pStyle w:val="SRSNormal"/>
        <w:jc w:val="both"/>
      </w:pPr>
      <w:r>
        <w:rPr>
          <w:rFonts w:ascii="Cambria" w:hAnsi="Cambria"/>
          <w:color w:val="000000"/>
        </w:rPr>
        <w:t>5.  6 The client portal shall include user management features.</w:t>
      </w:r>
    </w:p>
    <w:p>
      <w:pPr>
        <w:pStyle w:val="SRSNormal"/>
      </w:pPr>
    </w:p>
    <w:p>
      <w:pPr>
        <w:pStyle w:val="SRSNormal"/>
        <w:jc w:val="both"/>
      </w:pPr>
      <w:r>
        <w:rPr>
          <w:rFonts w:ascii="Cambria" w:hAnsi="Cambria"/>
          <w:color w:val="000000"/>
        </w:rPr>
        <w:t>1.  6.  1 The system shall limit access based on the number of users according to the customer's subscription.</w:t>
      </w:r>
    </w:p>
    <w:p>
      <w:pPr>
        <w:pStyle w:val="SRSNormal"/>
        <w:jc w:val="both"/>
      </w:pPr>
      <w:r>
        <w:rPr>
          <w:rFonts w:ascii="Cambria" w:hAnsi="Cambria"/>
          <w:color w:val="000000"/>
        </w:rPr>
        <w:t>2.  6.  2 The system shall support at least two user roles: administrator and regular user.</w:t>
      </w:r>
    </w:p>
    <w:p>
      <w:pPr>
        <w:pStyle w:val="SRSNormal"/>
        <w:jc w:val="both"/>
      </w:pPr>
      <w:r>
        <w:rPr>
          <w:rFonts w:ascii="Cambria" w:hAnsi="Cambria"/>
          <w:color w:val="000000"/>
        </w:rPr>
        <w:t>3.  6  Administrators shall have the ability to manage users and billing.</w:t>
      </w:r>
    </w:p>
    <w:p>
      <w:pPr>
        <w:pStyle w:val="SRSNormal"/>
        <w:jc w:val="both"/>
      </w:pPr>
      <w:r>
        <w:rPr>
          <w:rFonts w:ascii="Cambria" w:hAnsi="Cambria"/>
          <w:color w:val="000000"/>
        </w:rPr>
        <w:t>4.  4 Regular users shall only have access to analytics data.</w:t>
      </w:r>
    </w:p>
    <w:p>
      <w:pPr>
        <w:pStyle w:val="SRSNormal"/>
      </w:pPr>
    </w:p>
    <w:p>
      <w:pPr>
        <w:pStyle w:val="SRSNormal"/>
        <w:jc w:val="both"/>
      </w:pPr>
      <w:r>
        <w:rPr>
          <w:rFonts w:ascii="Cambria" w:hAnsi="Cambria"/>
          <w:color w:val="000000"/>
        </w:rPr>
        <w:t>6.  7 The system shall provide users with the ability to invite new users.</w:t>
      </w:r>
    </w:p>
    <w:p>
      <w:pPr>
        <w:pStyle w:val="SRSNormal"/>
      </w:pPr>
    </w:p>
    <w:p>
      <w:pPr>
        <w:pStyle w:val="SRSNormal"/>
        <w:jc w:val="both"/>
      </w:pPr>
      <w:r>
        <w:rPr>
          <w:rFonts w:ascii="Cambria" w:hAnsi="Cambria"/>
          <w:color w:val="000000"/>
        </w:rPr>
        <w:t>7.  8 The client portal shall provide a support functionality.</w:t>
      </w:r>
    </w:p>
    <w:p>
      <w:pPr>
        <w:pStyle w:val="SRSNormal"/>
      </w:pPr>
    </w:p>
    <w:p>
      <w:pPr>
        <w:pStyle w:val="SRSNormal"/>
        <w:jc w:val="both"/>
      </w:pPr>
      <w:r>
        <w:rPr>
          <w:rFonts w:ascii="Cambria" w:hAnsi="Cambria"/>
          <w:color w:val="000000"/>
        </w:rPr>
        <w:t>1.  8.  1 The system shall provide live chat support and video tutorials with each feature.</w:t>
      </w:r>
    </w:p>
    <w:p>
      <w:pPr>
        <w:pStyle w:val="SRSNormal"/>
        <w:jc w:val="both"/>
      </w:pPr>
      <w:r>
        <w:rPr>
          <w:rFonts w:ascii="Cambria" w:hAnsi="Cambria"/>
          <w:color w:val="000000"/>
        </w:rPr>
        <w:t>2.  8.  2 Each screen shall include the chat support option.</w:t>
      </w:r>
    </w:p>
    <w:p>
      <w:pPr>
        <w:pStyle w:val="SRSNormal"/>
      </w:pPr>
    </w:p>
    <w:p>
      <w:pPr>
        <w:pStyle w:val="SRSNormal"/>
        <w:jc w:val="both"/>
      </w:pPr>
      <w:r>
        <w:rPr>
          <w:rFonts w:ascii="Cambria" w:hAnsi="Cambria"/>
          <w:color w:val="000000"/>
        </w:rPr>
        <w:t>1.  9 Each client account shall have the option of implementing a referral program.</w:t>
      </w:r>
    </w:p>
    <w:p>
      <w:pPr>
        <w:pStyle w:val="SRSNormal"/>
      </w:pPr>
    </w:p>
    <w:p>
      <w:pPr>
        <w:pStyle w:val="SRSNormal"/>
        <w:jc w:val="both"/>
      </w:pPr>
      <w:r>
        <w:rPr>
          <w:rFonts w:ascii="Cambria" w:hAnsi="Cambria"/>
          <w:color w:val="000000"/>
        </w:rPr>
        <w:t>2.  0 The client portal shall display a message stating when the subscription expires.</w:t>
      </w:r>
    </w:p>
    <w:p>
      <w:pPr>
        <w:pStyle w:val="SRSNormal"/>
      </w:pPr>
    </w:p>
    <w:p>
      <w:pPr>
        <w:pStyle w:val="SRSNormal"/>
        <w:jc w:val="both"/>
      </w:pPr>
      <w:r>
        <w:rPr>
          <w:rFonts w:ascii="Cambria" w:hAnsi="Cambria"/>
          <w:color w:val="000000"/>
        </w:rPr>
        <w:t>3.  1 The client portal shall include a button that allows the user to contact the Canary team to request a demo.</w:t>
      </w:r>
    </w:p>
    <w:p>
      <w:pPr>
        <w:pStyle w:val="SRSNormal"/>
      </w:pPr>
    </w:p>
    <w:p>
      <w:pPr>
        <w:pStyle w:val="SRSNormal"/>
        <w:jc w:val="both"/>
      </w:pPr>
      <w:r>
        <w:rPr>
          <w:rFonts w:ascii="Cambria" w:hAnsi="Cambria"/>
          <w:color w:val="000000"/>
        </w:rPr>
        <w:t>4.  2 The system shall provide an admin portal for Canary team members.</w:t>
      </w:r>
    </w:p>
    <w:p>
      <w:pPr>
        <w:pStyle w:val="SRSNormal"/>
      </w:pPr>
    </w:p>
    <w:p>
      <w:pPr>
        <w:pStyle w:val="SRSNormal"/>
        <w:jc w:val="both"/>
      </w:pPr>
      <w:r>
        <w:rPr>
          <w:rFonts w:ascii="Cambria" w:hAnsi="Cambria"/>
          <w:color w:val="000000"/>
        </w:rPr>
        <w:t>5.  2.  1 The admin portal shall use a logo.</w:t>
      </w:r>
    </w:p>
    <w:p>
      <w:pPr>
        <w:pStyle w:val="SRSNormal"/>
        <w:jc w:val="both"/>
      </w:pPr>
      <w:r>
        <w:rPr>
          <w:rFonts w:ascii="Cambria" w:hAnsi="Cambria"/>
          <w:color w:val="000000"/>
        </w:rPr>
        <w:t>6.  2 The admin portal shall use an authentication login screen.</w:t>
      </w:r>
    </w:p>
    <w:p>
      <w:pPr>
        <w:pStyle w:val="SRSNormal"/>
      </w:pPr>
    </w:p>
    <w:p>
      <w:pPr>
        <w:pStyle w:val="SRSNormal"/>
        <w:jc w:val="both"/>
      </w:pPr>
      <w:r>
        <w:rPr>
          <w:rFonts w:ascii="Cambria" w:hAnsi="Cambria"/>
          <w:color w:val="000000"/>
        </w:rPr>
        <w:t>1.  2.  1.  1 The login screen shall offer an option to sign in using Google.</w:t>
      </w:r>
    </w:p>
    <w:p>
      <w:pPr>
        <w:pStyle w:val="SRSNormal"/>
        <w:jc w:val="both"/>
      </w:pPr>
      <w:r>
        <w:rPr>
          <w:rFonts w:ascii="Cambria" w:hAnsi="Cambria"/>
          <w:color w:val="000000"/>
        </w:rPr>
        <w:t>2.  2 The admin shall use their credentials to log in.</w:t>
      </w:r>
    </w:p>
    <w:p>
      <w:pPr>
        <w:pStyle w:val="SRSNormal"/>
      </w:pPr>
    </w:p>
    <w:p>
      <w:pPr>
        <w:pStyle w:val="SRSNormal"/>
        <w:jc w:val="both"/>
      </w:pPr>
      <w:r>
        <w:rPr>
          <w:rFonts w:ascii="Cambria" w:hAnsi="Cambria"/>
          <w:color w:val="000000"/>
        </w:rPr>
        <w:t>7.  3 The system shall include an "Add Restaurant" function.</w:t>
      </w:r>
    </w:p>
    <w:p>
      <w:pPr>
        <w:pStyle w:val="SRSNormal"/>
        <w:jc w:val="both"/>
      </w:pPr>
      <w:r>
        <w:rPr>
          <w:rFonts w:ascii="Cambria" w:hAnsi="Cambria"/>
          <w:color w:val="000000"/>
        </w:rPr>
        <w:t>8.  4 The admin portal shall include overall analytics.</w:t>
      </w:r>
    </w:p>
    <w:p>
      <w:pPr>
        <w:pStyle w:val="SRSNormal"/>
      </w:pPr>
    </w:p>
    <w:p>
      <w:pPr>
        <w:pStyle w:val="SRSNormal"/>
        <w:jc w:val="both"/>
      </w:pPr>
      <w:r>
        <w:rPr>
          <w:rFonts w:ascii="Cambria" w:hAnsi="Cambria"/>
          <w:color w:val="000000"/>
        </w:rPr>
        <w:t>1.  4.  1 The admin team shall be able to filter analytics.</w:t>
      </w:r>
    </w:p>
    <w:p>
      <w:pPr>
        <w:pStyle w:val="SRSNormal"/>
        <w:jc w:val="both"/>
      </w:pPr>
      <w:r>
        <w:rPr>
          <w:rFonts w:ascii="Cambria" w:hAnsi="Cambria"/>
          <w:color w:val="000000"/>
        </w:rPr>
        <w:t>2.  4.  2 Admin filters shall include, but not be limited to the filters:</w:t>
      </w:r>
    </w:p>
    <w:p>
      <w:pPr>
        <w:pStyle w:val="SRSNormal"/>
        <w:jc w:val="both"/>
      </w:pPr>
      <w:r>
        <w:rPr>
          <w:rFonts w:ascii="Cambria" w:hAnsi="Cambria"/>
          <w:color w:val="000000"/>
        </w:rPr>
        <w:t>1.  4.  2.  1 Time period.</w:t>
      </w:r>
    </w:p>
    <w:p>
      <w:pPr>
        <w:pStyle w:val="SRSNormal"/>
        <w:jc w:val="both"/>
      </w:pPr>
      <w:r>
        <w:rPr>
          <w:rFonts w:ascii="Cambria" w:hAnsi="Cambria"/>
          <w:color w:val="000000"/>
        </w:rPr>
        <w:t>2.  2 Area.</w:t>
      </w:r>
    </w:p>
    <w:p>
      <w:pPr>
        <w:pStyle w:val="SRSNormal"/>
        <w:jc w:val="both"/>
      </w:pPr>
      <w:r>
        <w:rPr>
          <w:rFonts w:ascii="Cambria" w:hAnsi="Cambria"/>
          <w:color w:val="000000"/>
        </w:rPr>
        <w:t>3.  3 Cuisine.</w:t>
      </w:r>
    </w:p>
    <w:p>
      <w:pPr>
        <w:pStyle w:val="SRSNormal"/>
        <w:jc w:val="both"/>
      </w:pPr>
      <w:r>
        <w:rPr>
          <w:rFonts w:ascii="Cambria" w:hAnsi="Cambria"/>
          <w:color w:val="000000"/>
        </w:rPr>
        <w:t>4.  4 Type of Restaurant.</w:t>
      </w:r>
    </w:p>
    <w:p>
      <w:pPr>
        <w:pStyle w:val="SRSNormal"/>
      </w:pPr>
    </w:p>
    <w:p>
      <w:pPr>
        <w:pStyle w:val="SRSNormal"/>
        <w:jc w:val="both"/>
      </w:pPr>
      <w:r>
        <w:rPr>
          <w:rFonts w:ascii="Cambria" w:hAnsi="Cambria"/>
          <w:color w:val="000000"/>
        </w:rPr>
        <w:t>9.  5 The admin portal shall include analytics feedback, indicated by a thumbs up or thumbs down, submitted by the client.</w:t>
      </w:r>
    </w:p>
    <w:p>
      <w:pPr>
        <w:pStyle w:val="SRSNormal"/>
      </w:pPr>
    </w:p>
    <w:p>
      <w:pPr>
        <w:pStyle w:val="SRSNormal"/>
        <w:jc w:val="both"/>
      </w:pPr>
      <w:r>
        <w:rPr>
          <w:rFonts w:ascii="Cambria" w:hAnsi="Cambria"/>
          <w:color w:val="000000"/>
        </w:rPr>
        <w:t>10.  6 The admin portal shall include a restaurant list.</w:t>
      </w:r>
    </w:p>
    <w:p>
      <w:pPr>
        <w:pStyle w:val="SRSNormal"/>
      </w:pPr>
    </w:p>
    <w:p>
      <w:pPr>
        <w:pStyle w:val="SRSNormal"/>
        <w:jc w:val="both"/>
      </w:pPr>
      <w:r>
        <w:rPr>
          <w:rFonts w:ascii="Cambria" w:hAnsi="Cambria"/>
          <w:color w:val="000000"/>
        </w:rPr>
        <w:t>1.  6.  1 Each restaurant name in the list shall be a link to a detailed restaurant view.</w:t>
      </w:r>
    </w:p>
    <w:p>
      <w:pPr>
        <w:pStyle w:val="SRSNormal"/>
        <w:jc w:val="both"/>
      </w:pPr>
      <w:r>
        <w:rPr>
          <w:rFonts w:ascii="Cambria" w:hAnsi="Cambria"/>
          <w:color w:val="000000"/>
        </w:rPr>
        <w:t>2.  6 The restaurant list shall include the following information:</w:t>
      </w:r>
    </w:p>
    <w:p>
      <w:pPr>
        <w:pStyle w:val="SRSNormal"/>
        <w:jc w:val="both"/>
      </w:pPr>
      <w:r>
        <w:rPr>
          <w:rFonts w:ascii="Cambria" w:hAnsi="Cambria"/>
          <w:color w:val="000000"/>
        </w:rPr>
        <w:t>1.  6.  2.  1 Location.</w:t>
      </w:r>
    </w:p>
    <w:p>
      <w:pPr>
        <w:pStyle w:val="SRSNormal"/>
        <w:jc w:val="both"/>
      </w:pPr>
      <w:r>
        <w:rPr>
          <w:rFonts w:ascii="Cambria" w:hAnsi="Cambria"/>
          <w:color w:val="000000"/>
        </w:rPr>
        <w:t>2.  2 Contact number.</w:t>
      </w:r>
    </w:p>
    <w:p>
      <w:pPr>
        <w:pStyle w:val="SRSNormal"/>
        <w:jc w:val="both"/>
      </w:pPr>
      <w:r>
        <w:rPr>
          <w:rFonts w:ascii="Cambria" w:hAnsi="Cambria"/>
          <w:color w:val="000000"/>
        </w:rPr>
        <w:t>3.  3 Owner name.</w:t>
      </w:r>
    </w:p>
    <w:p>
      <w:pPr>
        <w:pStyle w:val="SRSNormal"/>
        <w:jc w:val="both"/>
      </w:pPr>
      <w:r>
        <w:rPr>
          <w:rFonts w:ascii="Cambria" w:hAnsi="Cambria"/>
          <w:color w:val="000000"/>
        </w:rPr>
        <w:t>4.  4 Owner email.</w:t>
      </w:r>
    </w:p>
    <w:p>
      <w:pPr>
        <w:pStyle w:val="SRSNormal"/>
        <w:jc w:val="both"/>
      </w:pPr>
      <w:r>
        <w:rPr>
          <w:rFonts w:ascii="Cambria" w:hAnsi="Cambria"/>
          <w:color w:val="000000"/>
        </w:rPr>
        <w:t>5.  5 Subscription plan.</w:t>
      </w:r>
    </w:p>
    <w:p>
      <w:pPr>
        <w:pStyle w:val="SRSNormal"/>
        <w:jc w:val="both"/>
      </w:pPr>
      <w:r>
        <w:rPr>
          <w:rFonts w:ascii="Cambria" w:hAnsi="Cambria"/>
          <w:color w:val="000000"/>
        </w:rPr>
        <w:t>6.  6 Subscription plan expiration date.</w:t>
      </w:r>
    </w:p>
    <w:p>
      <w:pPr>
        <w:pStyle w:val="SRSNormal"/>
        <w:jc w:val="both"/>
      </w:pPr>
      <w:r>
        <w:rPr>
          <w:rFonts w:ascii="Cambria" w:hAnsi="Cambria"/>
          <w:color w:val="000000"/>
        </w:rPr>
        <w:t>7.  7 Toggle for enabling/disabling Beta Features.</w:t>
      </w:r>
    </w:p>
    <w:p>
      <w:pPr>
        <w:pStyle w:val="SRSNormal"/>
      </w:pPr>
    </w:p>
    <w:p>
      <w:pPr>
        <w:pStyle w:val="SRSNormal"/>
        <w:jc w:val="both"/>
      </w:pPr>
      <w:r>
        <w:rPr>
          <w:rFonts w:ascii="Cambria" w:hAnsi="Cambria"/>
          <w:color w:val="000000"/>
        </w:rPr>
        <w:t>11.  7 The system shall include a restaurant view.</w:t>
      </w:r>
    </w:p>
    <w:p>
      <w:pPr>
        <w:pStyle w:val="SRSNormal"/>
      </w:pPr>
    </w:p>
    <w:p>
      <w:pPr>
        <w:pStyle w:val="SRSNormal"/>
        <w:jc w:val="both"/>
      </w:pPr>
      <w:r>
        <w:rPr>
          <w:rFonts w:ascii="Cambria" w:hAnsi="Cambria"/>
          <w:color w:val="000000"/>
        </w:rPr>
        <w:t>1.  7.  1 The admin portal shall display the customer's dashboard in its restaurant's view.</w:t>
      </w:r>
    </w:p>
    <w:p>
      <w:pPr>
        <w:pStyle w:val="SRSNormal"/>
        <w:jc w:val="both"/>
      </w:pPr>
      <w:r>
        <w:rPr>
          <w:rFonts w:ascii="Cambria" w:hAnsi="Cambria"/>
          <w:color w:val="000000"/>
        </w:rPr>
        <w:t>2.  7 The admin portal shall display the customer's call transcriptions in its restaurant's view.</w:t>
      </w:r>
    </w:p>
    <w:p>
      <w:pPr>
        <w:pStyle w:val="SRSNormal"/>
        <w:jc w:val="both"/>
      </w:pPr>
      <w:r>
        <w:rPr>
          <w:rFonts w:ascii="Cambria" w:hAnsi="Cambria"/>
          <w:color w:val="000000"/>
        </w:rPr>
        <w:t>3.  8 Each customer name in the list shall be a link to the call transcriptions.</w:t>
      </w:r>
    </w:p>
    <w:p>
      <w:pPr>
        <w:pStyle w:val="SRSNormal"/>
      </w:pPr>
    </w:p>
    <w:p>
      <w:pPr>
        <w:pStyle w:val="SRSNormal"/>
        <w:jc w:val="both"/>
      </w:pPr>
      <w:r>
        <w:rPr>
          <w:rFonts w:ascii="Cambria" w:hAnsi="Cambria"/>
          <w:color w:val="000000"/>
        </w:rPr>
        <w:t>12.  8 The admin portal shall have "Add Restaurant" at the top.</w:t>
      </w:r>
    </w:p>
    <w:p>
      <w:pPr>
        <w:pStyle w:val="SRSNormal"/>
        <w:jc w:val="both"/>
      </w:pPr>
      <w:r>
        <w:rPr>
          <w:rFonts w:ascii="Cambria" w:hAnsi="Cambria"/>
          <w:color w:val="000000"/>
        </w:rPr>
        <w:t>13.  9 The admin portal shall offer usage tracking and user behavior.</w:t>
      </w:r>
    </w:p>
    <w:p>
      <w:pPr>
        <w:pStyle w:val="SRSNormal"/>
        <w:jc w:val="both"/>
      </w:pPr>
      <w:r>
        <w:rPr>
          <w:rFonts w:ascii="Cambria" w:hAnsi="Cambria"/>
          <w:color w:val="000000"/>
        </w:rPr>
        <w:t>14. 0 The admin portal shall allow team members to modify records.</w:t>
      </w:r>
    </w:p>
    <w:p>
      <w:pPr>
        <w:pStyle w:val="SRSNormal"/>
      </w:pPr>
    </w:p>
    <w:p>
      <w:pPr>
        <w:pStyle w:val="SRSNormal"/>
        <w:jc w:val="both"/>
      </w:pPr>
      <w:r>
        <w:rPr>
          <w:rFonts w:ascii="Cambria" w:hAnsi="Cambria"/>
          <w:color w:val="000000"/>
        </w:rPr>
        <w:t>5.  3 The user interface shall comply with the following design characteristics:</w:t>
      </w:r>
    </w:p>
    <w:p>
      <w:pPr>
        <w:pStyle w:val="SRSNormal"/>
      </w:pPr>
    </w:p>
    <w:p>
      <w:pPr>
        <w:pStyle w:val="SRSNormal"/>
        <w:jc w:val="both"/>
      </w:pPr>
      <w:r>
        <w:rPr>
          <w:rFonts w:ascii="Cambria" w:hAnsi="Cambria"/>
          <w:color w:val="000000"/>
        </w:rPr>
        <w:t>6.  3.  1.  1 The user interface shall have a simplified, uncluttered design.</w:t>
      </w:r>
    </w:p>
    <w:p>
      <w:pPr>
        <w:pStyle w:val="SRSNormal"/>
        <w:jc w:val="both"/>
      </w:pPr>
      <w:r>
        <w:rPr>
          <w:rFonts w:ascii="Cambria" w:hAnsi="Cambria"/>
          <w:color w:val="000000"/>
        </w:rPr>
        <w:t>7.  2 The user interface shall incorporate a black and white color scheme with one accent color for emphasis.</w:t>
      </w:r>
    </w:p>
    <w:p>
      <w:pPr>
        <w:pStyle w:val="SRSNormal"/>
        <w:jc w:val="both"/>
      </w:pPr>
      <w:r>
        <w:rPr>
          <w:rFonts w:ascii="Cambria" w:hAnsi="Cambria"/>
          <w:color w:val="000000"/>
        </w:rPr>
        <w:t>8.  3 The primary font shall be "Outfit".</w:t>
      </w:r>
    </w:p>
    <w:p>
      <w:pPr>
        <w:pStyle w:val="SRSNormal"/>
        <w:jc w:val="both"/>
      </w:pPr>
      <w:r>
        <w:rPr>
          <w:rFonts w:ascii="Cambria" w:hAnsi="Cambria"/>
          <w:color w:val="000000"/>
        </w:rPr>
        <w:t>9.  4 The font used shall convey a contemporary, clean aesthetic.</w:t>
      </w:r>
    </w:p>
    <w:p>
      <w:pPr>
        <w:pStyle w:val="SRSNormal"/>
        <w:jc w:val="both"/>
      </w:pPr>
      <w:r>
        <w:rPr>
          <w:rFonts w:ascii="Cambria" w:hAnsi="Cambria"/>
          <w:color w:val="000000"/>
        </w:rPr>
        <w:t>10. 5 The accent color shall stand out and be easy on the eyes.</w:t>
      </w:r>
    </w:p>
    <w:p>
      <w:pPr>
        <w:pStyle w:val="SRSNormal"/>
        <w:jc w:val="both"/>
      </w:pPr>
      <w:r>
        <w:rPr>
          <w:rFonts w:ascii="Cambria" w:hAnsi="Cambria"/>
          <w:color w:val="000000"/>
        </w:rPr>
        <w:t>11. 6 The buttons in the user interface shall feature rounded corners.</w:t>
      </w:r>
    </w:p>
    <w:p>
      <w:pPr>
        <w:pStyle w:val="SRSNormal"/>
        <w:jc w:val="both"/>
      </w:pPr>
      <w:r>
        <w:rPr>
          <w:rFonts w:ascii="Cambria" w:hAnsi="Cambria"/>
          <w:color w:val="000000"/>
        </w:rPr>
        <w:t>12. 7 The buttons in the user interface shall feature hover effects.</w:t>
      </w:r>
    </w:p>
    <w:p/>
    <w:p>
      <w:pPr>
        <w:pStyle w:val="SRSHeading1"/>
      </w:pPr>
      <w:r>
        <w:t>3 Requirements</w:t>
      </w:r>
    </w:p>
    <w:p>
      <w:pPr>
        <w:pStyle w:val="SRSHeading2"/>
        <w:spacing w:after="240"/>
      </w:pPr>
      <w:r>
        <w:rPr>
          <w:rFonts w:ascii="Cambria" w:hAnsi="Cambria"/>
          <w:color w:val="4682B4"/>
        </w:rPr>
        <w:t>3.1 Open Queries</w:t>
      </w:r>
    </w:p>
    <w:p>
      <w:pPr>
        <w:pStyle w:val="SRSHeading2"/>
      </w:pPr>
      <w:r>
        <w:rPr>
          <w:rFonts w:ascii="Cambria" w:hAnsi="Cambria"/>
          <w:color w:val="4682B4"/>
        </w:rPr>
        <w:t>Open Queries</w:t>
      </w:r>
    </w:p>
    <w:p>
      <w:pPr>
        <w:pStyle w:val="SRSNormal"/>
      </w:pPr>
    </w:p>
    <w:p>
      <w:pPr>
        <w:pStyle w:val="SRSNormal"/>
        <w:jc w:val="both"/>
      </w:pPr>
      <w:r>
        <w:rPr>
          <w:rFonts w:ascii="Cambria" w:hAnsi="Cambria"/>
          <w:color w:val="000000"/>
        </w:rPr>
        <w:t>The following questions remain unanswered from the requirements analysis:</w:t>
      </w:r>
    </w:p>
    <w:p>
      <w:pPr>
        <w:pStyle w:val="SRSNormal"/>
      </w:pPr>
    </w:p>
    <w:p>
      <w:pPr>
        <w:pStyle w:val="SRSNormal"/>
        <w:jc w:val="both"/>
      </w:pPr>
      <w:r>
        <w:rPr>
          <w:rFonts w:ascii="Cambria" w:hAnsi="Cambria"/>
          <w:color w:val="000000"/>
        </w:rPr>
        <w:t>1.  What is the average cost for call analytics and audio/video summaries using third-party services?</w:t>
      </w:r>
    </w:p>
    <w:p>
      <w:pPr>
        <w:pStyle w:val="SRSNormal"/>
        <w:jc w:val="both"/>
      </w:pPr>
      <w:r>
        <w:rPr>
          <w:rFonts w:ascii="Cambria" w:hAnsi="Cambria"/>
          <w:color w:val="000000"/>
        </w:rPr>
        <w:t>2.  What combination of users, minutes, and phone numbers will the system have for the default basic, pro, and enterprise pricing packages?</w:t>
      </w:r>
    </w:p>
    <w:p>
      <w:pPr>
        <w:pStyle w:val="SRSNormal"/>
        <w:jc w:val="both"/>
      </w:pPr>
      <w:r>
        <w:rPr>
          <w:rFonts w:ascii="Cambria" w:hAnsi="Cambria"/>
          <w:color w:val="000000"/>
        </w:rPr>
        <w:t>3.  How will the multi-language support for IVR be implemented?</w:t>
      </w:r>
    </w:p>
    <w:p>
      <w:pPr>
        <w:pStyle w:val="SRSNormal"/>
        <w:jc w:val="both"/>
      </w:pPr>
      <w:r>
        <w:rPr>
          <w:rFonts w:ascii="Cambria" w:hAnsi="Cambria"/>
          <w:color w:val="000000"/>
        </w:rPr>
        <w:t>4.  Are resellers or third parties a viable option for this project?</w:t>
      </w:r>
    </w:p>
    <w:p>
      <w:pPr>
        <w:pStyle w:val="SRSNormal"/>
        <w:jc w:val="both"/>
      </w:pPr>
      <w:r>
        <w:rPr>
          <w:rFonts w:ascii="Cambria" w:hAnsi="Cambria"/>
          <w:color w:val="000000"/>
        </w:rPr>
        <w:t>5.  Can the system support different languages in audio and video summaries?</w:t>
      </w:r>
    </w:p>
    <w:p>
      <w:pPr>
        <w:pStyle w:val="SRSNormal"/>
        <w:jc w:val="both"/>
      </w:pPr>
      <w:r>
        <w:rPr>
          <w:rFonts w:ascii="Cambria" w:hAnsi="Cambria"/>
          <w:color w:val="000000"/>
        </w:rPr>
        <w:t>6.  How will audio and video summaries be created? Will they be pre-recorded or AI-generated?</w:t>
      </w:r>
    </w:p>
    <w:p>
      <w:pPr>
        <w:pStyle w:val="SRSNormal"/>
        <w:jc w:val="both"/>
      </w:pPr>
      <w:r>
        <w:rPr>
          <w:rFonts w:ascii="Cambria" w:hAnsi="Cambria"/>
          <w:color w:val="000000"/>
        </w:rPr>
        <w:t>7.  What are the technical specifications for a more detailed prototype, in terms of call types, frequency of generation and what information should be collected.</w:t>
      </w:r>
    </w:p>
    <w:p>
      <w:pPr>
        <w:pStyle w:val="SRSNormal"/>
        <w:jc w:val="both"/>
      </w:pPr>
      <w:r>
        <w:rPr>
          <w:rFonts w:ascii="Cambria" w:hAnsi="Cambria"/>
          <w:color w:val="000000"/>
        </w:rPr>
        <w:t>8.  Are there use cases that haven't been documented.</w:t>
      </w:r>
    </w:p>
    <w:p>
      <w:pPr>
        <w:pStyle w:val="SRSNormal"/>
        <w:jc w:val="both"/>
      </w:pPr>
      <w:r>
        <w:rPr>
          <w:rFonts w:ascii="Cambria" w:hAnsi="Cambria"/>
          <w:color w:val="000000"/>
        </w:rPr>
        <w:t>9.  Are there technical needs, gaps, risks and concerns related to security.</w:t>
      </w:r>
    </w:p>
    <w:p>
      <w:pPr>
        <w:pStyle w:val="SRSNormal"/>
        <w:jc w:val="both"/>
      </w:pPr>
      <w:r>
        <w:rPr>
          <w:rFonts w:ascii="Cambria" w:hAnsi="Cambria"/>
          <w:color w:val="000000"/>
        </w:rPr>
        <w:t>10. Who are the competitors and what are their features.</w:t>
      </w:r>
    </w:p>
    <w:p>
      <w:pPr>
        <w:pStyle w:val="SRSNormal"/>
        <w:jc w:val="both"/>
      </w:pPr>
      <w:r>
        <w:rPr>
          <w:rFonts w:ascii="Cambria" w:hAnsi="Cambria"/>
          <w:color w:val="000000"/>
        </w:rPr>
        <w:t>11.  Is pen testing required and what type of audit reports need to be documented.</w:t>
      </w:r>
    </w:p>
    <w:p>
      <w:pPr>
        <w:pStyle w:val="SRSNormal"/>
        <w:jc w:val="both"/>
      </w:pPr>
      <w:r>
        <w:rPr>
          <w:rFonts w:ascii="Cambria" w:hAnsi="Cambria"/>
          <w:color w:val="000000"/>
        </w:rPr>
        <w:t>12. What physical systems need to be integrated with? What components, and API's are used in that integration?</w:t>
      </w:r>
    </w:p>
    <w:p>
      <w:pPr>
        <w:pStyle w:val="SRSNormal"/>
        <w:jc w:val="both"/>
      </w:pPr>
      <w:r>
        <w:rPr>
          <w:rFonts w:ascii="Cambria" w:hAnsi="Cambria"/>
          <w:color w:val="000000"/>
        </w:rPr>
        <w:t>13. What data privacy policies need to be abided by that has not yet been mentioned.</w:t>
      </w:r>
    </w:p>
    <w:p>
      <w:pPr>
        <w:pStyle w:val="SRSNormal"/>
        <w:jc w:val="both"/>
      </w:pPr>
      <w:r>
        <w:rPr>
          <w:rFonts w:ascii="Cambria" w:hAnsi="Cambria"/>
          <w:color w:val="000000"/>
        </w:rPr>
        <w:t>14. What is the project roadmap and timeline.</w:t>
      </w:r>
    </w:p>
    <w:p>
      <w:pPr>
        <w:pStyle w:val="SRSNormal"/>
        <w:jc w:val="both"/>
      </w:pPr>
      <w:r>
        <w:rPr>
          <w:rFonts w:ascii="Cambria" w:hAnsi="Cambria"/>
          <w:color w:val="000000"/>
        </w:rPr>
        <w:t>15.  What are the requirements in terms of capacity for storage, the more audio that is captured, the more storage is needed in the cloud.</w:t>
      </w:r>
    </w:p>
    <w:p>
      <w:pPr>
        <w:pStyle w:val="SRSNormal"/>
        <w:jc w:val="both"/>
      </w:pPr>
      <w:r>
        <w:rPr>
          <w:rFonts w:ascii="Cambria" w:hAnsi="Cambria"/>
          <w:color w:val="000000"/>
        </w:rPr>
        <w:t>16. How can we balance making the system user-friendly and idiot-proof with providing enough power-user features?</w:t>
      </w:r>
    </w:p>
    <w:p>
      <w:pPr>
        <w:pStyle w:val="SRSNormal"/>
        <w:jc w:val="both"/>
      </w:pPr>
      <w:r>
        <w:rPr>
          <w:rFonts w:ascii="Cambria" w:hAnsi="Cambria"/>
          <w:color w:val="000000"/>
        </w:rPr>
        <w:t>17. Should we skip self-serving setup from the onset for time and money saving concerns?</w:t>
      </w:r>
    </w:p>
    <w:p>
      <w:pPr>
        <w:pStyle w:val="SRSNormal"/>
        <w:jc w:val="both"/>
      </w:pPr>
      <w:r>
        <w:rPr>
          <w:rFonts w:ascii="Cambria" w:hAnsi="Cambria"/>
          <w:color w:val="000000"/>
        </w:rPr>
        <w:t>18.  There is a reference to a follow-up. What were the topics discussed and what was the output?</w:t>
      </w:r>
    </w:p>
    <w:p>
      <w:pPr>
        <w:pStyle w:val="SRSNormal"/>
        <w:jc w:val="both"/>
      </w:pPr>
      <w:r>
        <w:rPr>
          <w:rFonts w:ascii="Cambria" w:hAnsi="Cambria"/>
          <w:color w:val="000000"/>
        </w:rPr>
        <w:t>19.  There is a reference to a previous recording. What were the topics discussed and what was the output?</w:t>
      </w:r>
    </w:p>
    <w:p>
      <w:pPr>
        <w:pStyle w:val="SRSNormal"/>
        <w:jc w:val="both"/>
      </w:pPr>
      <w:r>
        <w:rPr>
          <w:rFonts w:ascii="Cambria" w:hAnsi="Cambria"/>
          <w:color w:val="000000"/>
        </w:rPr>
        <w:t>20. There is a reference to what's next with the UX design of the project. What other screens are going to be designed, and how does this system connect and interact with those screens?</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