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Scope</w:t>
      </w:r>
    </w:p>
    <w:p>
      <w:pPr>
        <w:pStyle w:val="SRSNormal"/>
        <w:ind w:left="720"/>
      </w:pPr>
      <w:r>
        <w:t>1.1 Scope</w:t>
      </w:r>
    </w:p>
    <w:p>
      <w:pPr>
        <w:pStyle w:val="SRSNormal"/>
      </w:pPr>
      <w:r>
        <w:rPr>
          <w:b/>
        </w:rPr>
        <w:t>2 System Requirements</w:t>
      </w:r>
    </w:p>
    <w:p>
      <w:pPr>
        <w:pStyle w:val="SRSNormal"/>
        <w:ind w:left="720"/>
      </w:pPr>
      <w:r>
        <w:t>2.1 User Interface</w:t>
      </w:r>
    </w:p>
    <w:p>
      <w:pPr>
        <w:pStyle w:val="SRSNormal"/>
      </w:pPr>
      <w:r>
        <w:rPr>
          <w:b/>
        </w:rPr>
        <w:t>3 Product Future</w:t>
      </w:r>
    </w:p>
    <w:p>
      <w:pPr>
        <w:pStyle w:val="SRSNormal"/>
        <w:ind w:left="720"/>
      </w:pPr>
      <w:r>
        <w:t>3.1 Product Future</w:t>
      </w:r>
    </w:p>
    <w:p>
      <w:pPr>
        <w:pStyle w:val="SRSNormal"/>
      </w:pPr>
      <w:r>
        <w:rPr>
          <w:b/>
        </w:rPr>
        <w:t>4 Requirements</w:t>
      </w:r>
    </w:p>
    <w:p>
      <w:pPr>
        <w:pStyle w:val="SRSNormal"/>
        <w:ind w:left="720"/>
      </w:pPr>
      <w:r>
        <w:t>4.1 Open Queries</w:t>
      </w:r>
    </w:p>
    <w:p>
      <w:r>
        <w:br w:type="page"/>
      </w:r>
    </w:p>
    <w:p>
      <w:pPr>
        <w:pStyle w:val="SRSHeading1"/>
      </w:pPr>
      <w:r>
        <w:t>1 Scope</w:t>
      </w:r>
    </w:p>
    <w:p>
      <w:pPr>
        <w:pStyle w:val="SRSHeading2"/>
        <w:spacing w:after="240"/>
      </w:pPr>
      <w:r>
        <w:rPr>
          <w:rFonts w:ascii="Cambria" w:hAnsi="Cambria"/>
          <w:color w:val="4682B4"/>
        </w:rPr>
        <w:t>1.1 Scope</w:t>
      </w:r>
    </w:p>
    <w:p>
      <w:pPr>
        <w:pStyle w:val="SRSNormal"/>
        <w:jc w:val="left"/>
      </w:pPr>
      <w:r>
        <w:rPr>
          <w:rFonts w:ascii="Cambria" w:hAnsi="Cambria"/>
          <w:b/>
          <w:color w:val="000000"/>
        </w:rPr>
        <w:t>Scope</w:t>
      </w:r>
    </w:p>
    <w:p>
      <w:pPr>
        <w:pStyle w:val="SRSNormal"/>
      </w:pPr>
    </w:p>
    <w:p>
      <w:pPr>
        <w:pStyle w:val="SRSNormal"/>
        <w:jc w:val="both"/>
      </w:pPr>
      <w:r>
        <w:rPr>
          <w:rFonts w:ascii="Cambria" w:hAnsi="Cambria"/>
          <w:color w:val="000000"/>
        </w:rPr>
        <w:t>This section defines the boundaries of the AI-powered call analytics platform for restaurants, outlining the system context and interactions between Playbook, its clients (restaurants), and the restaurants' customers.</w:t>
      </w:r>
    </w:p>
    <w:p>
      <w:pPr>
        <w:pStyle w:val="SRSNormal"/>
      </w:pPr>
    </w:p>
    <w:p>
      <w:pPr>
        <w:pStyle w:val="SRSNormal"/>
        <w:jc w:val="both"/>
      </w:pPr>
      <w:r>
        <w:rPr>
          <w:rFonts w:ascii="Cambria" w:hAnsi="Cambria"/>
          <w:color w:val="000000"/>
        </w:rPr>
        <w:t>The system shall operate within the context of restaurant call management. Playbook shall offer call analytics services to restaurants by integrating with existing call systems. Restaurant staff, acting as actors, shall interact with the Playbook platform through a user interface (UI). Customers of the restaurants, as actors, shall interact with the Playbook system indirectly through phone calls.</w:t>
      </w:r>
    </w:p>
    <w:p>
      <w:pPr>
        <w:pStyle w:val="SRSNormal"/>
      </w:pPr>
    </w:p>
    <w:p>
      <w:pPr>
        <w:pStyle w:val="SRSNormal"/>
      </w:pPr>
      <w:r>
        <w:t xml:space="preserve">• </w:t>
      </w:r>
      <w:r>
        <w:rPr>
          <w:rFonts w:ascii="Cambria" w:hAnsi="Cambria"/>
          <w:color w:val="000000"/>
        </w:rPr>
        <w:t xml:space="preserve">  The Minimum Viable Product (MVP) shall support English language initially, with future support for Arabic and other languages.</w:t>
      </w:r>
    </w:p>
    <w:p>
      <w:pPr>
        <w:pStyle w:val="SRSNormal"/>
      </w:pPr>
      <w:r>
        <w:t xml:space="preserve">• </w:t>
      </w:r>
      <w:r>
        <w:rPr>
          <w:rFonts w:ascii="Cambria" w:hAnsi="Cambria"/>
          <w:color w:val="000000"/>
        </w:rPr>
        <w:t xml:space="preserve">  The system shall use a hybrid approach combining a Language Learning Model (LLM) and a custom database for keyword/topic detection.</w:t>
      </w:r>
    </w:p>
    <w:p>
      <w:pPr>
        <w:pStyle w:val="SRSNormal"/>
      </w:pPr>
      <w:r>
        <w:t xml:space="preserve">• </w:t>
      </w:r>
      <w:r>
        <w:rPr>
          <w:rFonts w:ascii="Cambria" w:hAnsi="Cambria"/>
          <w:color w:val="000000"/>
        </w:rPr>
        <w:t xml:space="preserve">  The initial rollout shall be planned for 10 restaurants in Dubai, with a semi-automated onboarding process.</w:t>
      </w:r>
    </w:p>
    <w:p>
      <w:pPr>
        <w:pStyle w:val="SRSNormal"/>
      </w:pPr>
      <w:r>
        <w:t xml:space="preserve">• </w:t>
      </w:r>
      <w:r>
        <w:rPr>
          <w:rFonts w:ascii="Cambria" w:hAnsi="Cambria"/>
          <w:color w:val="000000"/>
        </w:rPr>
        <w:t xml:space="preserve">  The UI/UX shall be designed to be simple and engaging, targeting non-technical restaurant staff users.</w:t>
      </w:r>
    </w:p>
    <w:p>
      <w:pPr>
        <w:pStyle w:val="SRSNormal"/>
      </w:pPr>
      <w:r>
        <w:t xml:space="preserve">• </w:t>
      </w:r>
      <w:r>
        <w:rPr>
          <w:rFonts w:ascii="Cambria" w:hAnsi="Cambria"/>
          <w:color w:val="000000"/>
        </w:rPr>
        <w:t xml:space="preserve">  The system shall provide real-time analytics updates, with the frequency configurable based on call volume.</w:t>
      </w:r>
    </w:p>
    <w:p>
      <w:pPr>
        <w:pStyle w:val="SRSNormal"/>
      </w:pPr>
      <w:r>
        <w:t xml:space="preserve">• </w:t>
      </w:r>
      <w:r>
        <w:rPr>
          <w:rFonts w:ascii="Cambria" w:hAnsi="Cambria"/>
          <w:color w:val="000000"/>
        </w:rPr>
        <w:t xml:space="preserve">  The system shall offer live chat support with chatbot assistance and human escalation.</w:t>
      </w:r>
    </w:p>
    <w:p>
      <w:pPr>
        <w:pStyle w:val="SRSNormal"/>
      </w:pPr>
      <w:r>
        <w:t xml:space="preserve">• </w:t>
      </w:r>
      <w:r>
        <w:rPr>
          <w:rFonts w:ascii="Cambria" w:hAnsi="Cambria"/>
          <w:color w:val="000000"/>
        </w:rPr>
        <w:t xml:space="preserve">  Video tutorials and FAQs shall be provided for self-service support.</w:t>
      </w:r>
    </w:p>
    <w:p>
      <w:pPr>
        <w:pStyle w:val="SRSNormal"/>
      </w:pPr>
      <w:r>
        <w:t xml:space="preserve">• </w:t>
      </w:r>
      <w:r>
        <w:rPr>
          <w:rFonts w:ascii="Cambria" w:hAnsi="Cambria"/>
          <w:color w:val="000000"/>
        </w:rPr>
        <w:t xml:space="preserve">  The UI/UX shall feature a casual, engaging design with a pastel color scheme.</w:t>
      </w:r>
    </w:p>
    <w:p>
      <w:pPr>
        <w:pStyle w:val="SRSNormal"/>
      </w:pPr>
      <w:r>
        <w:t xml:space="preserve">• </w:t>
      </w:r>
      <w:r>
        <w:rPr>
          <w:rFonts w:ascii="Cambria" w:hAnsi="Cambria"/>
          <w:color w:val="000000"/>
        </w:rPr>
        <w:t xml:space="preserve">  The system shall support the generation and management of multiple phone numbers for campaigns.</w:t>
      </w:r>
    </w:p>
    <w:p>
      <w:pPr>
        <w:pStyle w:val="SRSNormal"/>
      </w:pPr>
      <w:r>
        <w:t xml:space="preserve">• </w:t>
      </w:r>
      <w:r>
        <w:rPr>
          <w:rFonts w:ascii="Cambria" w:hAnsi="Cambria"/>
          <w:color w:val="000000"/>
        </w:rPr>
        <w:t xml:space="preserve">  An Interactive Voice Response (IVR) system shall be required, with options for vendors to customize or disable.</w:t>
      </w:r>
    </w:p>
    <w:p>
      <w:pPr>
        <w:pStyle w:val="SRSNormal"/>
      </w:pPr>
      <w:r>
        <w:t xml:space="preserve">• </w:t>
      </w:r>
      <w:r>
        <w:rPr>
          <w:rFonts w:ascii="Cambria" w:hAnsi="Cambria"/>
          <w:color w:val="000000"/>
        </w:rPr>
        <w:t xml:space="preserve">  The system shall comply with UAE data privacy regulations initially.</w:t>
      </w:r>
    </w:p>
    <w:p>
      <w:pPr>
        <w:pStyle w:val="SRSNormal"/>
      </w:pPr>
      <w:r>
        <w:t xml:space="preserve">• </w:t>
      </w:r>
      <w:r>
        <w:rPr>
          <w:rFonts w:ascii="Cambria" w:hAnsi="Cambria"/>
          <w:color w:val="000000"/>
        </w:rPr>
        <w:t xml:space="preserve">  Key metrics for analytics shall include sentiment, gender, emotion, and keywords/topics.</w:t>
      </w:r>
    </w:p>
    <w:p>
      <w:pPr>
        <w:pStyle w:val="SRSNormal"/>
      </w:pPr>
      <w:r>
        <w:t xml:space="preserve">• </w:t>
      </w:r>
      <w:r>
        <w:rPr>
          <w:rFonts w:ascii="Cambria" w:hAnsi="Cambria"/>
          <w:color w:val="000000"/>
        </w:rPr>
        <w:t xml:space="preserve">  The system shall track call metadata such as time, duration, and missed calls.</w:t>
      </w:r>
    </w:p>
    <w:p>
      <w:pPr>
        <w:pStyle w:val="SRSNormal"/>
      </w:pPr>
      <w:r>
        <w:t xml:space="preserve">• </w:t>
      </w:r>
      <w:r>
        <w:rPr>
          <w:rFonts w:ascii="Cambria" w:hAnsi="Cambria"/>
          <w:color w:val="000000"/>
        </w:rPr>
        <w:t xml:space="preserve">  The system shall present actionable insights in a simple and engaging format.</w:t>
      </w:r>
    </w:p>
    <w:p>
      <w:pPr>
        <w:pStyle w:val="SRSNormal"/>
      </w:pPr>
      <w:r>
        <w:t xml:space="preserve">• </w:t>
      </w:r>
      <w:r>
        <w:rPr>
          <w:rFonts w:ascii="Cambria" w:hAnsi="Cambria"/>
          <w:color w:val="000000"/>
        </w:rPr>
        <w:t xml:space="preserve">  Admin/user roles shall be simple to start with but may add more granular permissions in future.</w:t>
      </w:r>
    </w:p>
    <w:p>
      <w:pPr>
        <w:pStyle w:val="SRSNormal"/>
      </w:pPr>
      <w:r>
        <w:t xml:space="preserve">• </w:t>
      </w:r>
      <w:r>
        <w:rPr>
          <w:rFonts w:ascii="Cambria" w:hAnsi="Cambria"/>
          <w:color w:val="000000"/>
        </w:rPr>
        <w:t xml:space="preserve">  The system shall be integrated with Stripe for payment processing.</w:t>
      </w:r>
    </w:p>
    <w:p>
      <w:pPr>
        <w:pStyle w:val="SRSNormal"/>
      </w:pPr>
      <w:r>
        <w:t xml:space="preserve">• </w:t>
      </w:r>
      <w:r>
        <w:rPr>
          <w:rFonts w:ascii="Cambria" w:hAnsi="Cambria"/>
          <w:color w:val="000000"/>
        </w:rPr>
        <w:t xml:space="preserve">  The system shall facilitate the calculation of potential revenue loss from missed calls.</w:t>
      </w:r>
    </w:p>
    <w:p>
      <w:pPr>
        <w:pStyle w:val="SRSNormal"/>
      </w:pPr>
      <w:r>
        <w:t xml:space="preserve">• </w:t>
      </w:r>
      <w:r>
        <w:rPr>
          <w:rFonts w:ascii="Cambria" w:hAnsi="Cambria"/>
          <w:color w:val="000000"/>
        </w:rPr>
        <w:t xml:space="preserve">  Data retention shall be maintained at 2-3 months.</w:t>
      </w:r>
    </w:p>
    <w:p>
      <w:pPr>
        <w:pStyle w:val="SRSNormal"/>
      </w:pPr>
      <w:r>
        <w:t xml:space="preserve">• </w:t>
      </w:r>
      <w:r>
        <w:rPr>
          <w:rFonts w:ascii="Cambria" w:hAnsi="Cambria"/>
          <w:color w:val="000000"/>
        </w:rPr>
        <w:t xml:space="preserve">  The system shall have the ability to manage multiple restaurant branches under one account.</w:t>
      </w:r>
    </w:p>
    <w:p>
      <w:pPr>
        <w:pStyle w:val="SRSNormal"/>
      </w:pPr>
      <w:r>
        <w:t xml:space="preserve">• </w:t>
      </w:r>
      <w:r>
        <w:rPr>
          <w:rFonts w:ascii="Cambria" w:hAnsi="Cambria"/>
          <w:color w:val="000000"/>
        </w:rPr>
        <w:t xml:space="preserve">  The user onboarding process shall be semi-automated with sales team involvement initially.</w:t>
      </w:r>
    </w:p>
    <w:p>
      <w:pPr>
        <w:pStyle w:val="SRSNormal"/>
      </w:pPr>
      <w:r>
        <w:t xml:space="preserve">• </w:t>
      </w:r>
      <w:r>
        <w:rPr>
          <w:rFonts w:ascii="Cambria" w:hAnsi="Cambria"/>
          <w:color w:val="000000"/>
        </w:rPr>
        <w:t xml:space="preserve">  The system shall have a referral program to incentivize users to recommend to others.</w:t>
      </w:r>
    </w:p>
    <w:p>
      <w:pPr>
        <w:pStyle w:val="SRSNormal"/>
      </w:pPr>
      <w:r>
        <w:t xml:space="preserve">• </w:t>
      </w:r>
      <w:r>
        <w:rPr>
          <w:rFonts w:ascii="Cambria" w:hAnsi="Cambria"/>
          <w:color w:val="000000"/>
        </w:rPr>
        <w:t xml:space="preserve">  Campaigns shall be able to have different call sources (website, Timeout articles, Instagram)</w:t>
      </w:r>
    </w:p>
    <w:p>
      <w:pPr>
        <w:pStyle w:val="SRSNormal"/>
      </w:pPr>
      <w:r>
        <w:t xml:space="preserve">• </w:t>
      </w:r>
      <w:r>
        <w:rPr>
          <w:rFonts w:ascii="Cambria" w:hAnsi="Cambria"/>
          <w:color w:val="000000"/>
        </w:rPr>
        <w:t xml:space="preserve">  The overall design shall have one focus, to be visually appealing to non-technical users.</w:t>
      </w:r>
    </w:p>
    <w:p>
      <w:pPr>
        <w:pStyle w:val="SRSNormal"/>
      </w:pPr>
      <w:r>
        <w:t xml:space="preserve">• </w:t>
      </w:r>
      <w:r>
        <w:rPr>
          <w:rFonts w:ascii="Cambria" w:hAnsi="Cambria"/>
          <w:color w:val="000000"/>
        </w:rPr>
        <w:t xml:space="preserve">  Customer information shall also be protected by two factor authentication.</w:t>
      </w:r>
    </w:p>
    <w:p/>
    <w:p>
      <w:pPr>
        <w:pStyle w:val="SRSHeading1"/>
      </w:pPr>
      <w:r>
        <w:t>2 System Requirements</w:t>
      </w:r>
    </w:p>
    <w:p>
      <w:pPr>
        <w:pStyle w:val="SRSHeading2"/>
        <w:spacing w:after="240"/>
      </w:pPr>
      <w:r>
        <w:rPr>
          <w:rFonts w:ascii="Cambria" w:hAnsi="Cambria"/>
          <w:color w:val="4682B4"/>
        </w:rPr>
        <w:t>2.1 User Interface</w:t>
      </w:r>
    </w:p>
    <w:p>
      <w:pPr>
        <w:pStyle w:val="SRSNormal"/>
        <w:jc w:val="left"/>
      </w:pPr>
      <w:r>
        <w:rPr>
          <w:rFonts w:ascii="Cambria" w:hAnsi="Cambria"/>
          <w:b/>
          <w:color w:val="000000"/>
        </w:rPr>
        <w:t>User Interface</w:t>
      </w:r>
    </w:p>
    <w:p>
      <w:pPr>
        <w:pStyle w:val="SRSNormal"/>
      </w:pPr>
    </w:p>
    <w:p>
      <w:pPr>
        <w:pStyle w:val="SRSNormal"/>
        <w:jc w:val="both"/>
      </w:pPr>
      <w:r>
        <w:rPr>
          <w:rFonts w:ascii="Cambria" w:hAnsi="Cambria"/>
          <w:color w:val="000000"/>
        </w:rPr>
        <w:t>This section details the user interface requirements for the AI-powered call analytics platform, focusing on the client and admin portals, as well as the overall user experience.</w:t>
      </w:r>
    </w:p>
    <w:p>
      <w:pPr>
        <w:pStyle w:val="SRSNormal"/>
      </w:pPr>
    </w:p>
    <w:p>
      <w:pPr>
        <w:pStyle w:val="SRSNormal"/>
      </w:pPr>
      <w:r>
        <w:t xml:space="preserve">• </w:t>
      </w:r>
      <w:r>
        <w:rPr>
          <w:rFonts w:ascii="Cambria" w:hAnsi="Cambria"/>
          <w:color w:val="000000"/>
        </w:rPr>
        <w:t xml:space="preserve">  The system shall present a login screen with options for Google and Microsoft sign-in.</w:t>
      </w:r>
    </w:p>
    <w:p>
      <w:pPr>
        <w:pStyle w:val="SRSNormal"/>
      </w:pPr>
      <w:r>
        <w:t xml:space="preserve">• </w:t>
      </w:r>
      <w:r>
        <w:rPr>
          <w:rFonts w:ascii="Cambria" w:hAnsi="Cambria"/>
          <w:color w:val="000000"/>
        </w:rPr>
        <w:t xml:space="preserve">  The login screen shall include fields for email address and password.</w:t>
      </w:r>
    </w:p>
    <w:p>
      <w:pPr>
        <w:pStyle w:val="SRSNormal"/>
      </w:pPr>
      <w:r>
        <w:t xml:space="preserve">• </w:t>
      </w:r>
      <w:r>
        <w:rPr>
          <w:rFonts w:ascii="Cambria" w:hAnsi="Cambria"/>
          <w:color w:val="000000"/>
        </w:rPr>
        <w:t xml:space="preserve">  Following successful login, the system shall redirect the user to the appropriate dashboard (client or admin).</w:t>
      </w:r>
    </w:p>
    <w:p>
      <w:pPr>
        <w:pStyle w:val="SRSNormal"/>
      </w:pPr>
    </w:p>
    <w:p>
      <w:pPr>
        <w:pStyle w:val="SRSNormal"/>
        <w:jc w:val="both"/>
      </w:pPr>
      <w:r>
        <w:rPr>
          <w:rFonts w:ascii="Cambria" w:hAnsi="Cambria"/>
          <w:b/>
          <w:color w:val="000000"/>
        </w:rPr>
        <w:t>Client Portal:</w:t>
      </w:r>
    </w:p>
    <w:p>
      <w:pPr>
        <w:pStyle w:val="SRSNormal"/>
      </w:pPr>
    </w:p>
    <w:p>
      <w:pPr>
        <w:pStyle w:val="SRSNormal"/>
      </w:pPr>
      <w:r>
        <w:t xml:space="preserve">• </w:t>
      </w:r>
      <w:r>
        <w:rPr>
          <w:rFonts w:ascii="Cambria" w:hAnsi="Cambria"/>
          <w:color w:val="000000"/>
        </w:rPr>
        <w:t xml:space="preserve">  The system shall provide a client profile setup process.</w:t>
      </w:r>
    </w:p>
    <w:p>
      <w:pPr>
        <w:pStyle w:val="SRSNormal"/>
        <w:jc w:val="left"/>
      </w:pPr>
      <w:r>
        <w:rPr>
          <w:rFonts w:ascii="Cambria" w:hAnsi="Cambria"/>
          <w:b/>
          <w:color w:val="000000"/>
        </w:rPr>
        <w:t>*   The profile setup shall include mandatory fields for:</w:t>
      </w:r>
    </w:p>
    <w:p>
      <w:pPr>
        <w:pStyle w:val="SRSNormal"/>
      </w:pPr>
      <w:r>
        <w:t xml:space="preserve">• </w:t>
      </w:r>
      <w:r>
        <w:rPr>
          <w:rFonts w:ascii="Cambria" w:hAnsi="Cambria"/>
          <w:color w:val="000000"/>
        </w:rPr>
        <w:t xml:space="preserve">  Average spend per head.</w:t>
      </w:r>
    </w:p>
    <w:p>
      <w:pPr>
        <w:pStyle w:val="SRSNormal"/>
      </w:pPr>
      <w:r>
        <w:t xml:space="preserve">• </w:t>
      </w:r>
      <w:r>
        <w:rPr>
          <w:rFonts w:ascii="Cambria" w:hAnsi="Cambria"/>
          <w:color w:val="000000"/>
        </w:rPr>
        <w:t xml:space="preserve">  Frequency of visits by a good customer.</w:t>
      </w:r>
    </w:p>
    <w:p>
      <w:pPr>
        <w:pStyle w:val="SRSNormal"/>
      </w:pPr>
      <w:r>
        <w:t xml:space="preserve">• </w:t>
      </w:r>
      <w:r>
        <w:rPr>
          <w:rFonts w:ascii="Cambria" w:hAnsi="Cambria"/>
          <w:color w:val="000000"/>
        </w:rPr>
        <w:t xml:space="preserve">  Average group booking size.</w:t>
      </w:r>
    </w:p>
    <w:p>
      <w:pPr>
        <w:pStyle w:val="SRSNormal"/>
      </w:pPr>
      <w:r>
        <w:t xml:space="preserve">• </w:t>
      </w:r>
      <w:r>
        <w:rPr>
          <w:rFonts w:ascii="Cambria" w:hAnsi="Cambria"/>
          <w:color w:val="000000"/>
        </w:rPr>
        <w:t xml:space="preserve">  Restaurant number.</w:t>
      </w:r>
    </w:p>
    <w:p>
      <w:pPr>
        <w:pStyle w:val="SRSNormal"/>
      </w:pPr>
      <w:r>
        <w:t xml:space="preserve">• </w:t>
      </w:r>
      <w:r>
        <w:rPr>
          <w:rFonts w:ascii="Cambria" w:hAnsi="Cambria"/>
          <w:color w:val="000000"/>
        </w:rPr>
        <w:t xml:space="preserve">  The system shall allow an option to test the number used.</w:t>
      </w:r>
    </w:p>
    <w:p>
      <w:pPr>
        <w:pStyle w:val="SRSNormal"/>
      </w:pPr>
      <w:r>
        <w:t xml:space="preserve">• </w:t>
      </w:r>
      <w:r>
        <w:rPr>
          <w:rFonts w:ascii="Cambria" w:hAnsi="Cambria"/>
          <w:color w:val="000000"/>
        </w:rPr>
        <w:t xml:space="preserve">  The system shall automatically verify client phone numbers and store those numbers for later analysis.</w:t>
      </w:r>
    </w:p>
    <w:p>
      <w:pPr>
        <w:pStyle w:val="SRSNormal"/>
      </w:pPr>
      <w:r>
        <w:t xml:space="preserve">• </w:t>
      </w:r>
      <w:r>
        <w:rPr>
          <w:rFonts w:ascii="Cambria" w:hAnsi="Cambria"/>
          <w:color w:val="000000"/>
        </w:rPr>
        <w:t xml:space="preserve">  The system shall present an analytics dashboard providing high-level insights and detailed drill-down capabilities.</w:t>
      </w:r>
    </w:p>
    <w:p>
      <w:pPr>
        <w:pStyle w:val="SRSNormal"/>
        <w:jc w:val="left"/>
      </w:pPr>
      <w:r>
        <w:rPr>
          <w:rFonts w:ascii="Cambria" w:hAnsi="Cambria"/>
          <w:b/>
          <w:color w:val="000000"/>
        </w:rPr>
        <w:t>*   The dashboard shall enable filtering data by:</w:t>
      </w:r>
    </w:p>
    <w:p>
      <w:pPr>
        <w:pStyle w:val="SRSNormal"/>
      </w:pPr>
      <w:r>
        <w:t xml:space="preserve">• </w:t>
      </w:r>
      <w:r>
        <w:rPr>
          <w:rFonts w:ascii="Cambria" w:hAnsi="Cambria"/>
          <w:color w:val="000000"/>
        </w:rPr>
        <w:t xml:space="preserve">  Time period.</w:t>
      </w:r>
    </w:p>
    <w:p>
      <w:pPr>
        <w:pStyle w:val="SRSNormal"/>
      </w:pPr>
      <w:r>
        <w:t xml:space="preserve">• </w:t>
      </w:r>
      <w:r>
        <w:rPr>
          <w:rFonts w:ascii="Cambria" w:hAnsi="Cambria"/>
          <w:color w:val="000000"/>
        </w:rPr>
        <w:t xml:space="preserve">  Venue(s).</w:t>
      </w:r>
    </w:p>
    <w:p>
      <w:pPr>
        <w:pStyle w:val="SRSNormal"/>
      </w:pPr>
      <w:r>
        <w:t xml:space="preserve">• </w:t>
      </w:r>
      <w:r>
        <w:rPr>
          <w:rFonts w:ascii="Cambria" w:hAnsi="Cambria"/>
          <w:color w:val="000000"/>
        </w:rPr>
        <w:t xml:space="preserve">  The system shall showcase client logos in the user interface.</w:t>
      </w:r>
    </w:p>
    <w:p>
      <w:pPr>
        <w:pStyle w:val="SRSNormal"/>
      </w:pPr>
      <w:r>
        <w:t xml:space="preserve">• </w:t>
      </w:r>
      <w:r>
        <w:rPr>
          <w:rFonts w:ascii="Cambria" w:hAnsi="Cambria"/>
          <w:color w:val="000000"/>
        </w:rPr>
        <w:t xml:space="preserve">  The system shall enable campaign management.</w:t>
      </w:r>
    </w:p>
    <w:p>
      <w:pPr>
        <w:pStyle w:val="SRSNormal"/>
        <w:jc w:val="left"/>
      </w:pPr>
      <w:r>
        <w:rPr>
          <w:rFonts w:ascii="Cambria" w:hAnsi="Cambria"/>
          <w:b/>
          <w:color w:val="000000"/>
        </w:rPr>
        <w:t>*   The system shall support the creation of new campaigns, including:</w:t>
      </w:r>
    </w:p>
    <w:p>
      <w:pPr>
        <w:pStyle w:val="SRSNormal"/>
      </w:pPr>
      <w:r>
        <w:t xml:space="preserve">• </w:t>
      </w:r>
      <w:r>
        <w:rPr>
          <w:rFonts w:ascii="Cambria" w:hAnsi="Cambria"/>
          <w:color w:val="000000"/>
        </w:rPr>
        <w:t xml:space="preserve">  Campaign title.</w:t>
      </w:r>
    </w:p>
    <w:p>
      <w:pPr>
        <w:pStyle w:val="SRSNormal"/>
      </w:pPr>
      <w:r>
        <w:t xml:space="preserve">• </w:t>
      </w:r>
      <w:r>
        <w:rPr>
          <w:rFonts w:ascii="Cambria" w:hAnsi="Cambria"/>
          <w:color w:val="000000"/>
        </w:rPr>
        <w:t xml:space="preserve">  Campaign description.</w:t>
      </w:r>
    </w:p>
    <w:p>
      <w:pPr>
        <w:pStyle w:val="SRSNormal"/>
      </w:pPr>
      <w:r>
        <w:t xml:space="preserve">• </w:t>
      </w:r>
      <w:r>
        <w:rPr>
          <w:rFonts w:ascii="Cambria" w:hAnsi="Cambria"/>
          <w:color w:val="000000"/>
        </w:rPr>
        <w:t xml:space="preserve">  Canary number allocation.</w:t>
      </w:r>
    </w:p>
    <w:p>
      <w:pPr>
        <w:pStyle w:val="SRSNormal"/>
      </w:pPr>
      <w:r>
        <w:t xml:space="preserve">• </w:t>
      </w:r>
      <w:r>
        <w:rPr>
          <w:rFonts w:ascii="Cambria" w:hAnsi="Cambria"/>
          <w:color w:val="000000"/>
        </w:rPr>
        <w:t xml:space="preserve">  Start and end dates.</w:t>
      </w:r>
    </w:p>
    <w:p>
      <w:pPr>
        <w:pStyle w:val="SRSNormal"/>
      </w:pPr>
      <w:r>
        <w:t xml:space="preserve">• </w:t>
      </w:r>
      <w:r>
        <w:rPr>
          <w:rFonts w:ascii="Cambria" w:hAnsi="Cambria"/>
          <w:color w:val="000000"/>
        </w:rPr>
        <w:t xml:space="preserve">  Tag selection</w:t>
      </w:r>
    </w:p>
    <w:p>
      <w:pPr>
        <w:pStyle w:val="SRSNormal"/>
      </w:pPr>
      <w:r>
        <w:t xml:space="preserve">• </w:t>
      </w:r>
      <w:r>
        <w:rPr>
          <w:rFonts w:ascii="Cambria" w:hAnsi="Cambria"/>
          <w:color w:val="000000"/>
        </w:rPr>
        <w:t xml:space="preserve">  The system shall provide the ability to invite team members and assign basic permissions (admin vs. regular user).</w:t>
      </w:r>
    </w:p>
    <w:p>
      <w:pPr>
        <w:pStyle w:val="SRSNormal"/>
      </w:pPr>
      <w:r>
        <w:t xml:space="preserve">• </w:t>
      </w:r>
      <w:r>
        <w:rPr>
          <w:rFonts w:ascii="Cambria" w:hAnsi="Cambria"/>
          <w:color w:val="000000"/>
        </w:rPr>
        <w:t xml:space="preserve">  The system shall provide a chat support accessible on every screen</w:t>
      </w:r>
    </w:p>
    <w:p>
      <w:pPr>
        <w:pStyle w:val="SRSNormal"/>
      </w:pPr>
      <w:r>
        <w:t xml:space="preserve">• </w:t>
      </w:r>
      <w:r>
        <w:rPr>
          <w:rFonts w:ascii="Cambria" w:hAnsi="Cambria"/>
          <w:color w:val="000000"/>
        </w:rPr>
        <w:t xml:space="preserve">  The system shall include a support mechanism for users.</w:t>
      </w:r>
    </w:p>
    <w:p>
      <w:pPr>
        <w:pStyle w:val="SRSNormal"/>
      </w:pPr>
    </w:p>
    <w:p>
      <w:pPr>
        <w:pStyle w:val="SRSNormal"/>
        <w:jc w:val="both"/>
      </w:pPr>
      <w:r>
        <w:rPr>
          <w:rFonts w:ascii="Cambria" w:hAnsi="Cambria"/>
          <w:b/>
          <w:color w:val="000000"/>
        </w:rPr>
        <w:t>Admin Portal:</w:t>
      </w:r>
    </w:p>
    <w:p>
      <w:pPr>
        <w:pStyle w:val="SRSNormal"/>
      </w:pPr>
    </w:p>
    <w:p>
      <w:pPr>
        <w:pStyle w:val="SRSNormal"/>
      </w:pPr>
      <w:r>
        <w:t xml:space="preserve">• </w:t>
      </w:r>
      <w:r>
        <w:rPr>
          <w:rFonts w:ascii="Cambria" w:hAnsi="Cambria"/>
          <w:color w:val="000000"/>
        </w:rPr>
        <w:t xml:space="preserve">  The system shall present an admin dashboard with enhanced analytics across all customers.</w:t>
      </w:r>
    </w:p>
    <w:p>
      <w:pPr>
        <w:pStyle w:val="SRSNormal"/>
      </w:pPr>
      <w:r>
        <w:t xml:space="preserve">• </w:t>
      </w:r>
      <w:r>
        <w:rPr>
          <w:rFonts w:ascii="Cambria" w:hAnsi="Cambria"/>
          <w:color w:val="000000"/>
        </w:rPr>
        <w:t xml:space="preserve">  The admin dashboard shall include an “Add Restaurant” button for onboarding new clients.</w:t>
      </w:r>
    </w:p>
    <w:p>
      <w:pPr>
        <w:pStyle w:val="SRSNormal"/>
      </w:pPr>
      <w:r>
        <w:t xml:space="preserve">• </w:t>
      </w:r>
      <w:r>
        <w:rPr>
          <w:rFonts w:ascii="Cambria" w:hAnsi="Cambria"/>
          <w:color w:val="000000"/>
        </w:rPr>
        <w:t xml:space="preserve">  The admin dashboard shall display aggregated client feedback on analytics accuracy.</w:t>
      </w:r>
    </w:p>
    <w:p>
      <w:pPr>
        <w:pStyle w:val="SRSNormal"/>
      </w:pPr>
      <w:r>
        <w:t xml:space="preserve">• </w:t>
      </w:r>
      <w:r>
        <w:rPr>
          <w:rFonts w:ascii="Cambria" w:hAnsi="Cambria"/>
          <w:color w:val="000000"/>
        </w:rPr>
        <w:t xml:space="preserve">  The system shall provide access to call transcriptions with search functionality.</w:t>
      </w:r>
    </w:p>
    <w:p>
      <w:pPr>
        <w:pStyle w:val="SRSNormal"/>
      </w:pPr>
      <w:r>
        <w:t xml:space="preserve">• </w:t>
      </w:r>
      <w:r>
        <w:rPr>
          <w:rFonts w:ascii="Cambria" w:hAnsi="Cambria"/>
          <w:color w:val="000000"/>
        </w:rPr>
        <w:t xml:space="preserve">  The system shall implement a tagging system for categorizing call content.</w:t>
      </w:r>
    </w:p>
    <w:p>
      <w:pPr>
        <w:pStyle w:val="SRSNormal"/>
      </w:pPr>
      <w:r>
        <w:t xml:space="preserve">• </w:t>
      </w:r>
      <w:r>
        <w:rPr>
          <w:rFonts w:ascii="Cambria" w:hAnsi="Cambria"/>
          <w:color w:val="000000"/>
        </w:rPr>
        <w:t xml:space="preserve">  The system shall provide usage tracking and user behavior analytics across all clients.</w:t>
      </w:r>
    </w:p>
    <w:p>
      <w:pPr>
        <w:pStyle w:val="SRSNormal"/>
      </w:pPr>
      <w:r>
        <w:t xml:space="preserve">• </w:t>
      </w:r>
      <w:r>
        <w:rPr>
          <w:rFonts w:ascii="Cambria" w:hAnsi="Cambria"/>
          <w:color w:val="000000"/>
        </w:rPr>
        <w:t xml:space="preserve">  The system shall implement a notification system for communicating with users.</w:t>
      </w:r>
    </w:p>
    <w:p>
      <w:pPr>
        <w:pStyle w:val="SRSNormal"/>
      </w:pPr>
      <w:r>
        <w:t xml:space="preserve">• </w:t>
      </w:r>
      <w:r>
        <w:rPr>
          <w:rFonts w:ascii="Cambria" w:hAnsi="Cambria"/>
          <w:color w:val="000000"/>
        </w:rPr>
        <w:t xml:space="preserve">  The system shall have a kill switch for deactivating accounts.</w:t>
      </w:r>
    </w:p>
    <w:p>
      <w:pPr>
        <w:pStyle w:val="SRSNormal"/>
      </w:pPr>
    </w:p>
    <w:p>
      <w:pPr>
        <w:pStyle w:val="SRSNormal"/>
        <w:jc w:val="both"/>
      </w:pPr>
      <w:r>
        <w:rPr>
          <w:rFonts w:ascii="Cambria" w:hAnsi="Cambria"/>
          <w:b/>
          <w:color w:val="000000"/>
        </w:rPr>
        <w:t>Common Elements:</w:t>
      </w:r>
    </w:p>
    <w:p>
      <w:pPr>
        <w:pStyle w:val="SRSNormal"/>
      </w:pPr>
    </w:p>
    <w:p>
      <w:pPr>
        <w:pStyle w:val="SRSNormal"/>
      </w:pPr>
      <w:r>
        <w:t xml:space="preserve">• </w:t>
      </w:r>
      <w:r>
        <w:rPr>
          <w:rFonts w:ascii="Cambria" w:hAnsi="Cambria"/>
          <w:color w:val="000000"/>
        </w:rPr>
        <w:t xml:space="preserve">  The system shall use simplified, word-based widgets for easy data interpretation.</w:t>
      </w:r>
    </w:p>
    <w:p>
      <w:pPr>
        <w:pStyle w:val="SRSNormal"/>
      </w:pPr>
      <w:r>
        <w:t xml:space="preserve">• </w:t>
      </w:r>
      <w:r>
        <w:rPr>
          <w:rFonts w:ascii="Cambria" w:hAnsi="Cambria"/>
          <w:color w:val="000000"/>
        </w:rPr>
        <w:t xml:space="preserve">  The system shall offer options for visually appealing charts with insights pieces</w:t>
      </w:r>
    </w:p>
    <w:p>
      <w:pPr>
        <w:pStyle w:val="SRSNormal"/>
      </w:pPr>
      <w:r>
        <w:t xml:space="preserve">• </w:t>
      </w:r>
      <w:r>
        <w:rPr>
          <w:rFonts w:ascii="Cambria" w:hAnsi="Cambria"/>
          <w:color w:val="000000"/>
        </w:rPr>
        <w:t xml:space="preserve">  The system shall provide the option to generate PDF reports for client presentations.</w:t>
      </w:r>
    </w:p>
    <w:p>
      <w:pPr>
        <w:pStyle w:val="SRSNormal"/>
      </w:pPr>
      <w:r>
        <w:t xml:space="preserve">• </w:t>
      </w:r>
      <w:r>
        <w:rPr>
          <w:rFonts w:ascii="Cambria" w:hAnsi="Cambria"/>
          <w:color w:val="000000"/>
        </w:rPr>
        <w:t xml:space="preserve">  The system shall provide subscription expiration warnings for users and an auto top-up system</w:t>
      </w:r>
    </w:p>
    <w:p>
      <w:pPr>
        <w:pStyle w:val="SRSNormal"/>
      </w:pPr>
      <w:r>
        <w:t xml:space="preserve">• </w:t>
      </w:r>
      <w:r>
        <w:rPr>
          <w:rFonts w:ascii="Cambria" w:hAnsi="Cambria"/>
          <w:color w:val="000000"/>
        </w:rPr>
        <w:t xml:space="preserve">  The system shall adhere to a data retention policy that respects user privacy.</w:t>
      </w:r>
    </w:p>
    <w:p>
      <w:pPr>
        <w:pStyle w:val="SRSNormal"/>
      </w:pPr>
      <w:r>
        <w:t xml:space="preserve">• </w:t>
      </w:r>
      <w:r>
        <w:rPr>
          <w:rFonts w:ascii="Cambria" w:hAnsi="Cambria"/>
          <w:color w:val="000000"/>
        </w:rPr>
        <w:t xml:space="preserve">  The system's user interface shall maintain a design aesthetic, featuring geometric shapes, modern color schemes (pink, coral, purple), and clean font ("Outfit") selections.</w:t>
      </w:r>
    </w:p>
    <w:p>
      <w:pPr>
        <w:pStyle w:val="SRSNormal"/>
      </w:pPr>
      <w:r>
        <w:t xml:space="preserve">• </w:t>
      </w:r>
      <w:r>
        <w:rPr>
          <w:rFonts w:ascii="Cambria" w:hAnsi="Cambria"/>
          <w:color w:val="000000"/>
        </w:rPr>
        <w:t xml:space="preserve">  The user interface shall make use of an animated canary.</w:t>
      </w:r>
    </w:p>
    <w:p>
      <w:pPr>
        <w:pStyle w:val="SRSNormal"/>
      </w:pPr>
      <w:r>
        <w:t xml:space="preserve">• </w:t>
      </w:r>
      <w:r>
        <w:rPr>
          <w:rFonts w:ascii="Cambria" w:hAnsi="Cambria"/>
          <w:color w:val="000000"/>
        </w:rPr>
        <w:t xml:space="preserve">  The system user interface shall include basic instructions about every function.</w:t>
      </w:r>
    </w:p>
    <w:p>
      <w:pPr>
        <w:pStyle w:val="SRSNormal"/>
      </w:pPr>
      <w:r>
        <w:t xml:space="preserve">• </w:t>
      </w:r>
      <w:r>
        <w:rPr>
          <w:rFonts w:ascii="Cambria" w:hAnsi="Cambria"/>
          <w:color w:val="000000"/>
        </w:rPr>
        <w:t xml:space="preserve">  Tool tips shall be available in simple language to improve user familiarity.</w:t>
      </w:r>
    </w:p>
    <w:p/>
    <w:p>
      <w:pPr>
        <w:pStyle w:val="SRSHeading1"/>
      </w:pPr>
      <w:r>
        <w:t>3 Product Future</w:t>
      </w:r>
    </w:p>
    <w:p>
      <w:pPr>
        <w:pStyle w:val="SRSHeading2"/>
        <w:spacing w:after="240"/>
      </w:pPr>
      <w:r>
        <w:rPr>
          <w:rFonts w:ascii="Cambria" w:hAnsi="Cambria"/>
          <w:color w:val="4682B4"/>
        </w:rPr>
        <w:t>3.1 Product Future</w:t>
      </w:r>
    </w:p>
    <w:p>
      <w:pPr>
        <w:pStyle w:val="SRSNormal"/>
        <w:jc w:val="left"/>
      </w:pPr>
      <w:r>
        <w:rPr>
          <w:rFonts w:ascii="Cambria" w:hAnsi="Cambria"/>
          <w:b/>
          <w:color w:val="000000"/>
        </w:rPr>
        <w:t>Product Future</w:t>
      </w:r>
    </w:p>
    <w:p>
      <w:pPr>
        <w:pStyle w:val="SRSNormal"/>
      </w:pPr>
    </w:p>
    <w:p>
      <w:pPr>
        <w:pStyle w:val="SRSNormal"/>
        <w:jc w:val="both"/>
      </w:pPr>
      <w:r>
        <w:rPr>
          <w:rFonts w:ascii="Cambria" w:hAnsi="Cambria"/>
          <w:color w:val="000000"/>
        </w:rPr>
        <w:t>This section details the planned evolution and future capabilities of the Playbook's AI-powered call analytics platform, focusing on multilingual support, integration with external systems, and UI/UX design direction.</w:t>
      </w:r>
    </w:p>
    <w:p>
      <w:pPr>
        <w:pStyle w:val="SRSNormal"/>
      </w:pPr>
    </w:p>
    <w:p>
      <w:pPr>
        <w:pStyle w:val="SRSNormal"/>
      </w:pPr>
      <w:r>
        <w:t xml:space="preserve">• </w:t>
      </w:r>
      <w:r>
        <w:rPr>
          <w:rFonts w:ascii="Cambria" w:hAnsi="Cambria"/>
          <w:color w:val="000000"/>
        </w:rPr>
        <w:t xml:space="preserve">  The platform shall support English as the primary language in the MVP, with planned expansion to Arabic and other languages in future phases. The platform shall comply with UAE data privacy regulations initially.</w:t>
      </w:r>
    </w:p>
    <w:p>
      <w:pPr>
        <w:pStyle w:val="SRSNormal"/>
      </w:pPr>
      <w:r>
        <w:t xml:space="preserve">• </w:t>
      </w:r>
      <w:r>
        <w:rPr>
          <w:rFonts w:ascii="Cambria" w:hAnsi="Cambria"/>
          <w:color w:val="000000"/>
        </w:rPr>
        <w:t xml:space="preserve">  The system shall utilize a hybrid approach combining LLM and a custom database for keyword/topic detection to ensure both speed and accuracy. The LLM will be tuned for the hospitality industry.</w:t>
      </w:r>
    </w:p>
    <w:p>
      <w:pPr>
        <w:pStyle w:val="SRSNormal"/>
      </w:pPr>
      <w:r>
        <w:t xml:space="preserve">• </w:t>
      </w:r>
      <w:r>
        <w:rPr>
          <w:rFonts w:ascii="Cambria" w:hAnsi="Cambria"/>
          <w:color w:val="000000"/>
        </w:rPr>
        <w:t xml:space="preserve">  The system shall be deployed initially for 10 restaurants in Dubai, with a semi-automated onboarding process. This initial rollout will serve to validate the platform and gather data for further refinement.</w:t>
      </w:r>
    </w:p>
    <w:p>
      <w:pPr>
        <w:pStyle w:val="SRSNormal"/>
      </w:pPr>
      <w:r>
        <w:t xml:space="preserve">• </w:t>
      </w:r>
      <w:r>
        <w:rPr>
          <w:rFonts w:ascii="Cambria" w:hAnsi="Cambria"/>
          <w:color w:val="000000"/>
        </w:rPr>
        <w:t xml:space="preserve">  The UI/UX shall be designed to be simple and engaging, catering to non-technical restaurant staff. It should prioritize ease of use and clarity.</w:t>
      </w:r>
    </w:p>
    <w:p>
      <w:pPr>
        <w:pStyle w:val="SRSNormal"/>
      </w:pPr>
      <w:r>
        <w:t xml:space="preserve">• </w:t>
      </w:r>
      <w:r>
        <w:rPr>
          <w:rFonts w:ascii="Cambria" w:hAnsi="Cambria"/>
          <w:color w:val="000000"/>
        </w:rPr>
        <w:t xml:space="preserve">  The system shall prioritize real-time analytics updates. Real-time transcription shall be implemented for immediate data review. Frequency updates should be flexible based on call volume, providing timely insights without overwhelming the system resources.</w:t>
      </w:r>
    </w:p>
    <w:p>
      <w:pPr>
        <w:pStyle w:val="SRSNormal"/>
      </w:pPr>
      <w:r>
        <w:t xml:space="preserve">• </w:t>
      </w:r>
      <w:r>
        <w:rPr>
          <w:rFonts w:ascii="Cambria" w:hAnsi="Cambria"/>
          <w:color w:val="000000"/>
        </w:rPr>
        <w:t xml:space="preserve">  The system shall utilize conferencing to allow Playbook to listen in and record calls and shall generate and manage multiple phone numbers for campaigns. An IVR system will be required, with the option for vendors to customize or disable it. The system shall offer customizable IVR options in multiple languages.</w:t>
      </w:r>
    </w:p>
    <w:p>
      <w:pPr>
        <w:pStyle w:val="SRSNormal"/>
      </w:pPr>
      <w:r>
        <w:t xml:space="preserve">• </w:t>
      </w:r>
      <w:r>
        <w:rPr>
          <w:rFonts w:ascii="Cambria" w:hAnsi="Cambria"/>
          <w:color w:val="000000"/>
        </w:rPr>
        <w:t xml:space="preserve">  The system shall include sentiment, gender, and emotion recognition for calls. Metadata to be tracked shall include time, duration, and missed calls.</w:t>
      </w:r>
    </w:p>
    <w:p>
      <w:pPr>
        <w:pStyle w:val="SRSNormal"/>
      </w:pPr>
      <w:r>
        <w:t xml:space="preserve">• </w:t>
      </w:r>
      <w:r>
        <w:rPr>
          <w:rFonts w:ascii="Cambria" w:hAnsi="Cambria"/>
          <w:color w:val="000000"/>
        </w:rPr>
        <w:t xml:space="preserve">  Actionable insights shall be presented in a simple, engaging format for general users. Higher-level users shall have the option to view more detailed analytics.</w:t>
      </w:r>
    </w:p>
    <w:p>
      <w:pPr>
        <w:pStyle w:val="SRSNormal"/>
      </w:pPr>
      <w:r>
        <w:t xml:space="preserve">• </w:t>
      </w:r>
      <w:r>
        <w:rPr>
          <w:rFonts w:ascii="Cambria" w:hAnsi="Cambria"/>
          <w:color w:val="000000"/>
        </w:rPr>
        <w:t xml:space="preserve">  The system shall incorporate simple admin/user roles initially. It shall provide the ability to manage multiple restaurant branches under one account. Future phases may include more granular permissions.</w:t>
      </w:r>
    </w:p>
    <w:p>
      <w:pPr>
        <w:pStyle w:val="SRSNormal"/>
      </w:pPr>
      <w:r>
        <w:t xml:space="preserve">• </w:t>
      </w:r>
      <w:r>
        <w:rPr>
          <w:rFonts w:ascii="Cambria" w:hAnsi="Cambria"/>
          <w:color w:val="000000"/>
        </w:rPr>
        <w:t xml:space="preserve">  The onboarding process shall be semi-automated, with initial sales team involvement. A freemium model with a base subscription and usage-based pricing will be considered, with a clear pricing structure and packages to be determined.</w:t>
      </w:r>
    </w:p>
    <w:p>
      <w:pPr>
        <w:pStyle w:val="SRSNormal"/>
      </w:pPr>
      <w:r>
        <w:t xml:space="preserve">• </w:t>
      </w:r>
      <w:r>
        <w:rPr>
          <w:rFonts w:ascii="Cambria" w:hAnsi="Cambria"/>
          <w:color w:val="000000"/>
        </w:rPr>
        <w:t xml:space="preserve">  Integration and support features shall include live chat with chatbot and human escalation, future integration with booking systems and POS, and self-service video tutorials and FAQs.</w:t>
      </w:r>
    </w:p>
    <w:p>
      <w:pPr>
        <w:pStyle w:val="SRSNormal"/>
      </w:pPr>
      <w:r>
        <w:t xml:space="preserve">• </w:t>
      </w:r>
      <w:r>
        <w:rPr>
          <w:rFonts w:ascii="Cambria" w:hAnsi="Cambria"/>
          <w:color w:val="000000"/>
        </w:rPr>
        <w:t xml:space="preserve">  The UI/UX shall feature a casual, fun, and engaging design targeting non-technical users. A pastel color scheme, inspired by Amperity, will be considered for the visual aesthetic.</w:t>
      </w:r>
    </w:p>
    <w:p>
      <w:pPr>
        <w:pStyle w:val="SRSNormal"/>
      </w:pPr>
      <w:r>
        <w:t xml:space="preserve">• </w:t>
      </w:r>
      <w:r>
        <w:rPr>
          <w:rFonts w:ascii="Cambria" w:hAnsi="Cambria"/>
          <w:color w:val="000000"/>
        </w:rPr>
        <w:t xml:space="preserve">  The system design shall incorporate campaign data alongside call data and campaign information to be tracked shall include duration and media outlets used.</w:t>
      </w:r>
    </w:p>
    <w:p/>
    <w:p>
      <w:pPr>
        <w:pStyle w:val="SRSHeading1"/>
      </w:pPr>
      <w:r>
        <w:t>4 Requirements</w:t>
      </w:r>
    </w:p>
    <w:p>
      <w:pPr>
        <w:pStyle w:val="SRSHeading2"/>
        <w:spacing w:after="240"/>
      </w:pPr>
      <w:r>
        <w:rPr>
          <w:rFonts w:ascii="Cambria" w:hAnsi="Cambria"/>
          <w:color w:val="4682B4"/>
        </w:rPr>
        <w:t>4.1 Open Queries</w:t>
      </w:r>
    </w:p>
    <w:p>
      <w:pPr>
        <w:pStyle w:val="SRSHeading2"/>
      </w:pPr>
      <w:r>
        <w:rPr>
          <w:rFonts w:ascii="Cambria" w:hAnsi="Cambria"/>
          <w:color w:val="4682B4"/>
        </w:rPr>
        <w:t>Open Queries</w:t>
      </w:r>
    </w:p>
    <w:p>
      <w:pPr>
        <w:pStyle w:val="SRSNormal"/>
      </w:pPr>
    </w:p>
    <w:p>
      <w:pPr>
        <w:pStyle w:val="SRSNormal"/>
        <w:jc w:val="left"/>
      </w:pPr>
      <w:r>
        <w:rPr>
          <w:rFonts w:ascii="Cambria" w:hAnsi="Cambria"/>
          <w:b/>
          <w:color w:val="000000"/>
        </w:rPr>
        <w:t>The following questions remain unanswered based on the requirements analysis:</w:t>
      </w:r>
    </w:p>
    <w:p>
      <w:pPr>
        <w:pStyle w:val="SRSNormal"/>
      </w:pPr>
    </w:p>
    <w:p>
      <w:pPr>
        <w:pStyle w:val="SRSNormal"/>
      </w:pPr>
      <w:r>
        <w:t xml:space="preserve">• </w:t>
      </w:r>
      <w:r>
        <w:rPr>
          <w:rFonts w:ascii="Cambria" w:hAnsi="Cambria"/>
          <w:color w:val="000000"/>
        </w:rPr>
        <w:t xml:space="preserve">  What is the cost to Playbook for different analytics computations, particularly with third-party services? What would these costs be in a batched versus per-call implementation?</w:t>
      </w:r>
    </w:p>
    <w:p>
      <w:pPr>
        <w:pStyle w:val="SRSNormal"/>
      </w:pPr>
      <w:r>
        <w:t xml:space="preserve">• </w:t>
      </w:r>
      <w:r>
        <w:rPr>
          <w:rFonts w:ascii="Cambria" w:hAnsi="Cambria"/>
          <w:color w:val="000000"/>
        </w:rPr>
        <w:t xml:space="preserve">  What specific call-provider features would allow for the purchase of call time to happen directly within the Playbook website?</w:t>
      </w:r>
    </w:p>
    <w:p>
      <w:pPr>
        <w:pStyle w:val="SRSNormal"/>
      </w:pPr>
      <w:r>
        <w:t xml:space="preserve">• </w:t>
      </w:r>
      <w:r>
        <w:rPr>
          <w:rFonts w:ascii="Cambria" w:hAnsi="Cambria"/>
          <w:color w:val="000000"/>
        </w:rPr>
        <w:t xml:space="preserve">  When campaigns are created (¶38:00), do those campaigns have a time-defined end and/or start date or is it indefinite. What is the desired workflow when end dates are reached.</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Pr>
    <w:r>
      <w:rPr>
        <w:rFonts w:ascii="Cambria" w:hAnsi="Cambria"/>
        <w:color w:val="000000"/>
        <w:sz w:val="20"/>
      </w:rPr>
      <w:t>Software Requirement Specification</w:t>
    </w:r>
    <w:r>
      <w:tab/>
    </w:r>
    <w:r>
      <w:rPr>
        <w:rFonts w:ascii="Cambria" w:hAnsi="Cambria"/>
        <w:color w:val="000000"/>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