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EF677" w14:textId="6FAF5D81" w:rsidR="00EC751C" w:rsidRPr="001D1768" w:rsidRDefault="00EC751C" w:rsidP="00EC751C">
      <w:pPr>
        <w:rPr>
          <w:sz w:val="56"/>
          <w:szCs w:val="56"/>
          <w:lang w:val="en-US"/>
        </w:rPr>
      </w:pPr>
      <w:r w:rsidRPr="001D1768">
        <w:rPr>
          <w:sz w:val="56"/>
          <w:szCs w:val="56"/>
          <w:lang w:val="en-US"/>
        </w:rPr>
        <w:t xml:space="preserve">                        Practical </w:t>
      </w:r>
      <w:r>
        <w:rPr>
          <w:sz w:val="56"/>
          <w:szCs w:val="56"/>
          <w:lang w:val="en-US"/>
        </w:rPr>
        <w:t>7</w:t>
      </w:r>
    </w:p>
    <w:p w14:paraId="4B8B55CE" w14:textId="2952DBDA" w:rsidR="00EC751C" w:rsidRPr="00EC751C" w:rsidRDefault="00EC751C" w:rsidP="00EC751C">
      <w:pPr>
        <w:rPr>
          <w:b/>
          <w:bCs/>
          <w:lang w:val="en-US"/>
        </w:rPr>
      </w:pPr>
      <w:r>
        <w:rPr>
          <w:b/>
          <w:bCs/>
          <w:lang w:val="en-US"/>
        </w:rPr>
        <w:t>7</w:t>
      </w:r>
      <w:r w:rsidRPr="00CB20C8">
        <w:rPr>
          <w:b/>
          <w:bCs/>
          <w:lang w:val="en-US"/>
        </w:rPr>
        <w:t>.1</w:t>
      </w:r>
    </w:p>
    <w:p w14:paraId="3B679C5F" w14:textId="77777777" w:rsidR="00EC751C" w:rsidRDefault="00EC751C" w:rsidP="00EC751C">
      <w:r>
        <w:rPr>
          <w:b/>
          <w:bCs/>
        </w:rPr>
        <w:t xml:space="preserve">Learning: </w:t>
      </w:r>
      <w:r w:rsidRPr="00053DCA">
        <w:t>Fixed-capacity structures are essential in low-memory environments (like embedded ticketing hardware). Circular queues ensure (O(1)) constant time complexity for both operations without dynamically resizing memory</w:t>
      </w:r>
      <w:r>
        <w:t xml:space="preserve">. </w:t>
      </w:r>
      <w:r w:rsidRPr="00053DCA">
        <w:rPr>
          <w:b/>
          <w:bCs/>
        </w:rPr>
        <w:t>The Power of Modulo:</w:t>
      </w:r>
      <w:r w:rsidRPr="00053DCA">
        <w:t xml:space="preserve"> Mathematical wrapping (% n) is an elegant substitute for writing complex conditional if/else checks to reset pointers to zero.</w:t>
      </w:r>
    </w:p>
    <w:p w14:paraId="629D6728" w14:textId="6AC9068B" w:rsidR="00EC751C" w:rsidRPr="00EC751C" w:rsidRDefault="00EC751C" w:rsidP="00EC751C">
      <w:pPr>
        <w:rPr>
          <w:b/>
          <w:bCs/>
        </w:rPr>
      </w:pPr>
      <w:r>
        <w:rPr>
          <w:b/>
          <w:bCs/>
        </w:rPr>
        <w:t xml:space="preserve">Challenges: </w:t>
      </w:r>
      <w:r w:rsidRPr="00535759">
        <w:t xml:space="preserve">When front == rear, the queue could either be completely empty or completely full. Managing this requires a dedicated condition (like tracking </w:t>
      </w:r>
      <w:proofErr w:type="spellStart"/>
      <w:r w:rsidRPr="00535759">
        <w:t>tracking</w:t>
      </w:r>
      <w:proofErr w:type="spellEnd"/>
      <w:r w:rsidRPr="00535759">
        <w:t xml:space="preserve"> an explicit size counter or checking (rear + 1) % n == front for full status).</w:t>
      </w:r>
      <w:r w:rsidRPr="00535759">
        <w:rPr>
          <w:b/>
          <w:bCs/>
        </w:rPr>
        <w:t>Resetting Boundaries:</w:t>
      </w:r>
      <w:r w:rsidRPr="00535759">
        <w:t xml:space="preserve"> Properly handling the edge case where the very last element is served requires resetting both pointers back to -1, otherwise the tracking breaks down on subsequent operations.</w:t>
      </w:r>
    </w:p>
    <w:p w14:paraId="15C4105A" w14:textId="371F5F90" w:rsidR="00EC751C" w:rsidRDefault="00EC751C" w:rsidP="00EC751C">
      <w:pPr>
        <w:rPr>
          <w:b/>
          <w:bCs/>
          <w:lang w:val="en-US"/>
        </w:rPr>
      </w:pPr>
      <w:r>
        <w:rPr>
          <w:b/>
          <w:bCs/>
          <w:lang w:val="en-US"/>
        </w:rPr>
        <w:t>7</w:t>
      </w:r>
      <w:r w:rsidRPr="00CB20C8">
        <w:rPr>
          <w:b/>
          <w:bCs/>
          <w:lang w:val="en-US"/>
        </w:rPr>
        <w:t>.2</w:t>
      </w:r>
    </w:p>
    <w:p w14:paraId="1B0CB276" w14:textId="77777777" w:rsidR="00FC0987" w:rsidRDefault="00FC0987" w:rsidP="00FC0987">
      <w:pPr>
        <w:rPr>
          <w:b/>
          <w:bCs/>
        </w:rPr>
      </w:pPr>
      <w:r>
        <w:rPr>
          <w:b/>
          <w:bCs/>
          <w:lang w:val="en-US"/>
        </w:rPr>
        <w:t xml:space="preserve">Learning: </w:t>
      </w:r>
      <w:r w:rsidRPr="00F33293">
        <w:rPr>
          <w:b/>
          <w:bCs/>
        </w:rPr>
        <w:t>FIFO Real-World Mapping:</w:t>
      </w:r>
      <w:r w:rsidRPr="00F33293">
        <w:t xml:space="preserve"> The First-In, First-Out model perfectly mimics fair, non-priority-based real-world lines (like a basic ticket counter or standard check-in).</w:t>
      </w:r>
      <w:r w:rsidRPr="00F33293">
        <w:rPr>
          <w:b/>
          <w:bCs/>
        </w:rPr>
        <w:t>Efficiency Matters:</w:t>
      </w:r>
      <w:r w:rsidRPr="00F33293">
        <w:t xml:space="preserve"> Using </w:t>
      </w:r>
      <w:proofErr w:type="spellStart"/>
      <w:r w:rsidRPr="00F33293">
        <w:t>collections.deque</w:t>
      </w:r>
      <w:proofErr w:type="spellEnd"/>
      <w:r w:rsidRPr="00F33293">
        <w:t xml:space="preserve"> instead of a standard Python list [] is critical. Popping from the front of a standard list takes (O(N)) time because every remaining item has to shift left in memory. A deque handles </w:t>
      </w:r>
      <w:proofErr w:type="spellStart"/>
      <w:r w:rsidRPr="00F33293">
        <w:t>popleft</w:t>
      </w:r>
      <w:proofErr w:type="spellEnd"/>
      <w:r w:rsidRPr="00F33293">
        <w:t xml:space="preserve">() in </w:t>
      </w:r>
      <w:r w:rsidRPr="00F33293">
        <w:rPr>
          <w:b/>
          <w:bCs/>
        </w:rPr>
        <w:t>(O(1)) constant time</w:t>
      </w:r>
      <w:r>
        <w:rPr>
          <w:b/>
          <w:bCs/>
        </w:rPr>
        <w:t>.</w:t>
      </w:r>
    </w:p>
    <w:p w14:paraId="512723B8" w14:textId="77777777" w:rsidR="00FC0987" w:rsidRPr="007A423F" w:rsidRDefault="00FC0987" w:rsidP="00FC0987">
      <w:pPr>
        <w:rPr>
          <w:b/>
          <w:bCs/>
        </w:rPr>
      </w:pPr>
      <w:proofErr w:type="spellStart"/>
      <w:r>
        <w:rPr>
          <w:b/>
          <w:bCs/>
        </w:rPr>
        <w:t>Challenges:</w:t>
      </w:r>
      <w:r w:rsidRPr="007A423F">
        <w:rPr>
          <w:b/>
          <w:bCs/>
        </w:rPr>
        <w:t>The</w:t>
      </w:r>
      <w:proofErr w:type="spellEnd"/>
      <w:r w:rsidRPr="007A423F">
        <w:rPr>
          <w:b/>
          <w:bCs/>
        </w:rPr>
        <w:t xml:space="preserve"> "Infinite Memory" Illusion:</w:t>
      </w:r>
      <w:r w:rsidRPr="007A423F">
        <w:t xml:space="preserve"> While software-wise the queue is "unlimited", hardware limits still exist. In a massive system overload (e.g., millions of arrivals without processing), the program could eventually cause an </w:t>
      </w:r>
      <w:r w:rsidRPr="007A423F">
        <w:rPr>
          <w:b/>
          <w:bCs/>
        </w:rPr>
        <w:t>Out of Memory (OOM)</w:t>
      </w:r>
      <w:r w:rsidRPr="007A423F">
        <w:t xml:space="preserve"> </w:t>
      </w:r>
      <w:proofErr w:type="spellStart"/>
      <w:r w:rsidRPr="007A423F">
        <w:t>crash.</w:t>
      </w:r>
      <w:r w:rsidRPr="007A423F">
        <w:rPr>
          <w:b/>
          <w:bCs/>
        </w:rPr>
        <w:t>Edge</w:t>
      </w:r>
      <w:proofErr w:type="spellEnd"/>
      <w:r w:rsidRPr="007A423F">
        <w:rPr>
          <w:b/>
          <w:bCs/>
        </w:rPr>
        <w:t xml:space="preserve"> Case Defensiveness:</w:t>
      </w:r>
      <w:r w:rsidRPr="007A423F">
        <w:t xml:space="preserve"> Designing robust conditional checks is mandatory to avoid indexing errors (</w:t>
      </w:r>
      <w:proofErr w:type="spellStart"/>
      <w:r w:rsidRPr="007A423F">
        <w:t>IndexError</w:t>
      </w:r>
      <w:proofErr w:type="spellEnd"/>
      <w:r w:rsidRPr="007A423F">
        <w:t>) when attempting to peek at (queue[0]) or remove from an empty data structure.</w:t>
      </w:r>
    </w:p>
    <w:p w14:paraId="34955C93" w14:textId="77777777" w:rsidR="00EC751C" w:rsidRPr="00CB20C8" w:rsidRDefault="00EC751C" w:rsidP="00EC751C">
      <w:pPr>
        <w:rPr>
          <w:b/>
          <w:bCs/>
          <w:lang w:val="en-US"/>
        </w:rPr>
      </w:pPr>
    </w:p>
    <w:p w14:paraId="2124DDC9" w14:textId="7C5F568F" w:rsidR="00176FD5" w:rsidRPr="00EC751C" w:rsidRDefault="00176FD5" w:rsidP="00EC751C"/>
    <w:sectPr w:rsidR="00176FD5" w:rsidRPr="00EC751C" w:rsidSect="00EC7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51C"/>
    <w:rsid w:val="00176FD5"/>
    <w:rsid w:val="00D25A33"/>
    <w:rsid w:val="00EC751C"/>
    <w:rsid w:val="00FB401F"/>
    <w:rsid w:val="00FC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38934"/>
  <w15:chartTrackingRefBased/>
  <w15:docId w15:val="{0AAAA746-CDDD-46A8-950B-2251DCEFF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51C"/>
  </w:style>
  <w:style w:type="paragraph" w:styleId="Heading1">
    <w:name w:val="heading 1"/>
    <w:basedOn w:val="Normal"/>
    <w:next w:val="Normal"/>
    <w:link w:val="Heading1Char"/>
    <w:uiPriority w:val="9"/>
    <w:qFormat/>
    <w:rsid w:val="00EC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YASHVI MATANG</dc:creator>
  <cp:keywords/>
  <dc:description/>
  <cp:lastModifiedBy>YASHVI MATANG</cp:lastModifiedBy>
  <cp:revision>1</cp:revision>
  <dcterms:created xsi:type="dcterms:W3CDTF">2026-10-21T00:30:00Z</dcterms:created>
  <dcterms:modified xsi:type="dcterms:W3CDTF">2026-10-21T00:41:00Z</dcterms:modified>
</cp:coreProperties>
</file>