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F76" w:rsidRPr="00A6691B" w:rsidRDefault="00BA2948" w:rsidP="0080403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YA</w:t>
      </w:r>
      <w:r w:rsidR="0080403B" w:rsidRPr="00A6691B">
        <w:rPr>
          <w:rFonts w:ascii="Times New Roman" w:hAnsi="Times New Roman" w:cs="Times New Roman"/>
          <w:b/>
          <w:sz w:val="32"/>
          <w:szCs w:val="32"/>
        </w:rPr>
        <w:t>SHWANT  SIDNAL</w:t>
      </w:r>
      <w:proofErr w:type="gramEnd"/>
    </w:p>
    <w:p w:rsidR="0080403B" w:rsidRPr="00A6691B" w:rsidRDefault="0080403B" w:rsidP="0080403B">
      <w:pPr>
        <w:pStyle w:val="BodyText"/>
        <w:spacing w:line="480" w:lineRule="auto"/>
        <w:ind w:right="960"/>
        <w:jc w:val="center"/>
      </w:pPr>
      <w:r w:rsidRPr="00A6691B">
        <w:t xml:space="preserve">+91-9620578881 </w:t>
      </w:r>
      <w:r w:rsidRPr="00A6691B">
        <w:rPr>
          <w:spacing w:val="-2"/>
        </w:rPr>
        <w:t xml:space="preserve">| </w:t>
      </w:r>
      <w:hyperlink r:id="rId7" w:history="1">
        <w:r w:rsidRPr="00A6691B">
          <w:rPr>
            <w:rStyle w:val="Hyperlink"/>
            <w:spacing w:val="-2"/>
            <w:u w:val="none"/>
          </w:rPr>
          <w:t>sidnalyashwant@gmail.com</w:t>
        </w:r>
      </w:hyperlink>
      <w:r w:rsidRPr="00A6691B">
        <w:rPr>
          <w:spacing w:val="-2"/>
        </w:rPr>
        <w:t xml:space="preserve">  | </w:t>
      </w:r>
      <w:hyperlink r:id="rId8" w:history="1">
        <w:r w:rsidRPr="00A6691B">
          <w:rPr>
            <w:rStyle w:val="Hyperlink"/>
            <w:u w:val="none"/>
            <w:shd w:val="clear" w:color="auto" w:fill="FFFFFF"/>
          </w:rPr>
          <w:t>linkedin.com/in/yashwant-sidnal</w:t>
        </w:r>
      </w:hyperlink>
    </w:p>
    <w:p w:rsidR="0080403B" w:rsidRPr="00A6691B" w:rsidRDefault="00076DB4" w:rsidP="00E40CFA">
      <w:pPr>
        <w:pStyle w:val="BodyText"/>
        <w:spacing w:line="360" w:lineRule="auto"/>
        <w:ind w:left="0" w:right="960" w:firstLine="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pt;margin-top:15pt;width:536pt;height:0;z-index:251658240" o:connectortype="straight" strokecolor="gray [1629]" strokeweight="1pt"/>
        </w:pict>
      </w:r>
      <w:r w:rsidR="0080403B" w:rsidRPr="00A6691B">
        <w:rPr>
          <w:b/>
        </w:rPr>
        <w:t>SUMMARY</w:t>
      </w:r>
    </w:p>
    <w:p w:rsidR="00FA20A0" w:rsidRPr="00A6691B" w:rsidRDefault="00626271" w:rsidP="00C873D4">
      <w:pPr>
        <w:spacing w:line="240" w:lineRule="auto"/>
        <w:jc w:val="both"/>
        <w:rPr>
          <w:rFonts w:ascii="Times New Roman" w:hAnsi="Times New Roman" w:cs="Times New Roman"/>
        </w:rPr>
      </w:pPr>
      <w:r w:rsidRPr="00A6691B">
        <w:rPr>
          <w:rFonts w:ascii="Times New Roman" w:hAnsi="Times New Roman" w:cs="Times New Roman"/>
        </w:rPr>
        <w:t xml:space="preserve">Recent graduate with expertise in data analytics and business intelligence, proficient in Power BI, Tableau, SQL, Python, and Excel. Skilled in designing dashboards and delivering actionable insights to enhance decision-making and operational efficiency. Dedicated to applying advanced </w:t>
      </w:r>
      <w:r w:rsidR="008D7D26" w:rsidRPr="00A6691B">
        <w:rPr>
          <w:rFonts w:ascii="Times New Roman" w:hAnsi="Times New Roman" w:cs="Times New Roman"/>
        </w:rPr>
        <w:t>analytics</w:t>
      </w:r>
      <w:r w:rsidRPr="00A6691B">
        <w:rPr>
          <w:rFonts w:ascii="Times New Roman" w:hAnsi="Times New Roman" w:cs="Times New Roman"/>
        </w:rPr>
        <w:t xml:space="preserve"> to solve complex business challenges and drive innovation.</w:t>
      </w:r>
    </w:p>
    <w:p w:rsidR="008D7D26" w:rsidRPr="00990ED8" w:rsidRDefault="00076DB4" w:rsidP="00E40CF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0" type="#_x0000_t32" style="position:absolute;margin-left:0;margin-top:13.1pt;width:533.5pt;height:2pt;flip:y;z-index:251660288" o:connectortype="straight" strokecolor="#0f243e [1615]"/>
        </w:pict>
      </w:r>
      <w:r w:rsidR="00FA20A0" w:rsidRPr="00A6691B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990ED8" w:rsidRPr="00990ED8" w:rsidRDefault="00990ED8" w:rsidP="00FC6EF5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990ED8">
        <w:rPr>
          <w:b/>
          <w:sz w:val="22"/>
          <w:szCs w:val="22"/>
        </w:rPr>
        <w:t>Business Intelligence:</w:t>
      </w:r>
      <w:r>
        <w:rPr>
          <w:sz w:val="22"/>
          <w:szCs w:val="22"/>
        </w:rPr>
        <w:t xml:space="preserve"> Power BI, Tableau, SQL</w:t>
      </w:r>
    </w:p>
    <w:p w:rsidR="00007696" w:rsidRPr="00A6691B" w:rsidRDefault="00007696" w:rsidP="00FC6EF5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A6691B">
        <w:rPr>
          <w:b/>
          <w:bCs/>
          <w:sz w:val="22"/>
          <w:szCs w:val="22"/>
        </w:rPr>
        <w:t>Data Analysis</w:t>
      </w:r>
      <w:r w:rsidRPr="00A6691B">
        <w:rPr>
          <w:b/>
          <w:sz w:val="22"/>
          <w:szCs w:val="22"/>
        </w:rPr>
        <w:t>:</w:t>
      </w:r>
      <w:r w:rsidR="00990ED8">
        <w:rPr>
          <w:sz w:val="22"/>
          <w:szCs w:val="22"/>
        </w:rPr>
        <w:t xml:space="preserve"> Excel, and Python for data analysis.(</w:t>
      </w:r>
      <w:proofErr w:type="spellStart"/>
      <w:r w:rsidR="00990ED8">
        <w:rPr>
          <w:sz w:val="22"/>
          <w:szCs w:val="22"/>
        </w:rPr>
        <w:t>NumPy</w:t>
      </w:r>
      <w:proofErr w:type="spellEnd"/>
      <w:r w:rsidR="00990ED8">
        <w:rPr>
          <w:sz w:val="22"/>
          <w:szCs w:val="22"/>
        </w:rPr>
        <w:t>, Pandas )</w:t>
      </w:r>
    </w:p>
    <w:p w:rsidR="00563B50" w:rsidRPr="00A6691B" w:rsidRDefault="00563B50" w:rsidP="00FC6EF5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A6691B">
        <w:rPr>
          <w:b/>
          <w:bCs/>
          <w:sz w:val="22"/>
          <w:szCs w:val="22"/>
        </w:rPr>
        <w:t>Data Visualization</w:t>
      </w:r>
      <w:r w:rsidRPr="00A6691B">
        <w:rPr>
          <w:b/>
          <w:sz w:val="22"/>
          <w:szCs w:val="22"/>
        </w:rPr>
        <w:t>:</w:t>
      </w:r>
      <w:r w:rsidRPr="00A6691B">
        <w:rPr>
          <w:sz w:val="22"/>
          <w:szCs w:val="22"/>
        </w:rPr>
        <w:t xml:space="preserve"> Experienced in creating dashboards and visual reports using Power BI.</w:t>
      </w:r>
    </w:p>
    <w:p w:rsidR="00563B50" w:rsidRPr="00A6691B" w:rsidRDefault="00563B50" w:rsidP="00FC6EF5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A6691B">
        <w:rPr>
          <w:b/>
          <w:bCs/>
          <w:sz w:val="22"/>
          <w:szCs w:val="22"/>
        </w:rPr>
        <w:t>Database Management</w:t>
      </w:r>
      <w:r w:rsidRPr="00A6691B">
        <w:rPr>
          <w:b/>
          <w:sz w:val="22"/>
          <w:szCs w:val="22"/>
        </w:rPr>
        <w:t>:</w:t>
      </w:r>
      <w:r w:rsidRPr="00A6691B">
        <w:rPr>
          <w:sz w:val="22"/>
          <w:szCs w:val="22"/>
        </w:rPr>
        <w:t xml:space="preserve"> Skilled in SQL, database design, and management.</w:t>
      </w:r>
    </w:p>
    <w:p w:rsidR="00007696" w:rsidRPr="00A6691B" w:rsidRDefault="00563B50" w:rsidP="00FC6EF5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A6691B">
        <w:rPr>
          <w:b/>
          <w:bCs/>
          <w:sz w:val="22"/>
          <w:szCs w:val="22"/>
        </w:rPr>
        <w:t>Programming</w:t>
      </w:r>
      <w:r w:rsidRPr="00A6691B">
        <w:rPr>
          <w:b/>
          <w:sz w:val="22"/>
          <w:szCs w:val="22"/>
        </w:rPr>
        <w:t>:</w:t>
      </w:r>
      <w:r w:rsidRPr="00A6691B">
        <w:rPr>
          <w:sz w:val="22"/>
          <w:szCs w:val="22"/>
        </w:rPr>
        <w:t xml:space="preserve"> Knowledge of Python for data manipulation and analysis.</w:t>
      </w:r>
    </w:p>
    <w:p w:rsidR="00563B50" w:rsidRPr="00A6691B" w:rsidRDefault="00563B50" w:rsidP="00563B50">
      <w:pPr>
        <w:pStyle w:val="BodyText"/>
        <w:ind w:left="625" w:firstLine="0"/>
        <w:rPr>
          <w:sz w:val="22"/>
          <w:szCs w:val="22"/>
        </w:rPr>
      </w:pPr>
    </w:p>
    <w:p w:rsidR="00007696" w:rsidRPr="00A6691B" w:rsidRDefault="00076DB4" w:rsidP="00E40CFA">
      <w:pPr>
        <w:pStyle w:val="NoSpacing"/>
        <w:spacing w:line="360" w:lineRule="auto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076DB4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32" style="position:absolute;margin-left:0;margin-top:13.6pt;width:533.5pt;height:1pt;flip:y;z-index:251661312" o:connectortype="straight" strokecolor="#0f243e [1615]"/>
        </w:pict>
      </w:r>
      <w:r w:rsidR="00007696" w:rsidRPr="00A6691B">
        <w:rPr>
          <w:rFonts w:ascii="Times New Roman" w:hAnsi="Times New Roman" w:cs="Times New Roman"/>
          <w:b/>
          <w:sz w:val="24"/>
          <w:szCs w:val="24"/>
        </w:rPr>
        <w:t>WORK</w:t>
      </w:r>
      <w:r w:rsidR="00007696" w:rsidRPr="00A6691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007696" w:rsidRPr="00A6691B">
        <w:rPr>
          <w:rFonts w:ascii="Times New Roman" w:hAnsi="Times New Roman" w:cs="Times New Roman"/>
          <w:b/>
          <w:spacing w:val="-2"/>
          <w:sz w:val="24"/>
          <w:szCs w:val="24"/>
        </w:rPr>
        <w:t>EXPERIENCE</w:t>
      </w:r>
    </w:p>
    <w:p w:rsidR="00A6691B" w:rsidRDefault="00007696" w:rsidP="00A6691B">
      <w:pPr>
        <w:pStyle w:val="NoSpacing"/>
        <w:spacing w:line="276" w:lineRule="auto"/>
        <w:rPr>
          <w:rFonts w:ascii="Times New Roman" w:hAnsi="Times New Roman" w:cs="Times New Roman"/>
        </w:rPr>
      </w:pPr>
      <w:r w:rsidRPr="00A6691B">
        <w:rPr>
          <w:rFonts w:ascii="Times New Roman" w:hAnsi="Times New Roman" w:cs="Times New Roman"/>
          <w:b/>
          <w:spacing w:val="-2"/>
        </w:rPr>
        <w:t>Data</w:t>
      </w:r>
      <w:r w:rsidRPr="00A6691B">
        <w:rPr>
          <w:rFonts w:ascii="Times New Roman" w:hAnsi="Times New Roman" w:cs="Times New Roman"/>
          <w:b/>
          <w:spacing w:val="1"/>
        </w:rPr>
        <w:t xml:space="preserve"> </w:t>
      </w:r>
      <w:r w:rsidRPr="00A6691B">
        <w:rPr>
          <w:rFonts w:ascii="Times New Roman" w:hAnsi="Times New Roman" w:cs="Times New Roman"/>
          <w:b/>
          <w:spacing w:val="-2"/>
        </w:rPr>
        <w:t>Analyst Intern</w:t>
      </w:r>
      <w:r w:rsidRPr="00A6691B">
        <w:rPr>
          <w:rFonts w:ascii="Times New Roman" w:hAnsi="Times New Roman" w:cs="Times New Roman"/>
          <w:b/>
          <w:spacing w:val="1"/>
        </w:rPr>
        <w:t xml:space="preserve"> </w:t>
      </w:r>
      <w:r w:rsidRPr="00A6691B">
        <w:rPr>
          <w:rFonts w:ascii="Times New Roman" w:hAnsi="Times New Roman" w:cs="Times New Roman"/>
          <w:b/>
          <w:spacing w:val="-2"/>
        </w:rPr>
        <w:t>|</w:t>
      </w:r>
      <w:r w:rsidRPr="00A6691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6691B">
        <w:rPr>
          <w:rFonts w:ascii="Times New Roman" w:hAnsi="Times New Roman" w:cs="Times New Roman"/>
          <w:b/>
        </w:rPr>
        <w:t>Unified Mentor Pvt. Ltd</w:t>
      </w:r>
      <w:r w:rsidR="000412DB" w:rsidRPr="00A6691B">
        <w:rPr>
          <w:rFonts w:ascii="Times New Roman" w:hAnsi="Times New Roman" w:cs="Times New Roman"/>
          <w:b/>
        </w:rPr>
        <w:t xml:space="preserve">                                            </w:t>
      </w:r>
      <w:r w:rsidR="00A6691B">
        <w:rPr>
          <w:rFonts w:ascii="Times New Roman" w:hAnsi="Times New Roman" w:cs="Times New Roman"/>
          <w:b/>
        </w:rPr>
        <w:t xml:space="preserve">                             </w:t>
      </w:r>
      <w:r w:rsidR="006A1696">
        <w:rPr>
          <w:rFonts w:ascii="Times New Roman" w:hAnsi="Times New Roman" w:cs="Times New Roman"/>
          <w:b/>
        </w:rPr>
        <w:t xml:space="preserve">                  March-</w:t>
      </w:r>
      <w:r w:rsidR="000412DB" w:rsidRPr="00A6691B">
        <w:rPr>
          <w:rFonts w:ascii="Times New Roman" w:hAnsi="Times New Roman" w:cs="Times New Roman"/>
          <w:b/>
        </w:rPr>
        <w:t>2024</w:t>
      </w:r>
      <w:r w:rsidR="000412DB" w:rsidRPr="00A6691B">
        <w:rPr>
          <w:rFonts w:ascii="Times New Roman" w:hAnsi="Times New Roman" w:cs="Times New Roman"/>
        </w:rPr>
        <w:t xml:space="preserve"> </w:t>
      </w:r>
    </w:p>
    <w:p w:rsidR="00990ED8" w:rsidRPr="00990ED8" w:rsidRDefault="006A1696" w:rsidP="00990ED8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990ED8">
        <w:rPr>
          <w:sz w:val="22"/>
          <w:szCs w:val="22"/>
        </w:rPr>
        <w:t xml:space="preserve">Analyzed </w:t>
      </w:r>
      <w:r w:rsidRPr="00990ED8">
        <w:rPr>
          <w:bCs/>
          <w:sz w:val="22"/>
          <w:szCs w:val="22"/>
        </w:rPr>
        <w:t>4,410 employee records</w:t>
      </w:r>
      <w:r w:rsidRPr="00990ED8">
        <w:rPr>
          <w:sz w:val="22"/>
          <w:szCs w:val="22"/>
        </w:rPr>
        <w:t xml:space="preserve"> and </w:t>
      </w:r>
      <w:r w:rsidRPr="00990ED8">
        <w:rPr>
          <w:bCs/>
          <w:sz w:val="22"/>
          <w:szCs w:val="22"/>
        </w:rPr>
        <w:t>$15M in sales data</w:t>
      </w:r>
      <w:r w:rsidRPr="00990ED8">
        <w:rPr>
          <w:sz w:val="22"/>
          <w:szCs w:val="22"/>
        </w:rPr>
        <w:t>, delivering actionable insights.</w:t>
      </w:r>
    </w:p>
    <w:p w:rsidR="00990ED8" w:rsidRPr="00990ED8" w:rsidRDefault="006A1696" w:rsidP="00990ED8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990ED8">
        <w:rPr>
          <w:sz w:val="22"/>
          <w:szCs w:val="22"/>
        </w:rPr>
        <w:t xml:space="preserve">Built </w:t>
      </w:r>
      <w:r w:rsidRPr="00990ED8">
        <w:rPr>
          <w:bCs/>
          <w:sz w:val="22"/>
          <w:szCs w:val="22"/>
        </w:rPr>
        <w:t>real-time Power BI dashboards</w:t>
      </w:r>
      <w:r w:rsidRPr="00990ED8">
        <w:rPr>
          <w:sz w:val="22"/>
          <w:szCs w:val="22"/>
        </w:rPr>
        <w:t>, improving reporting efficiency by 30%.</w:t>
      </w:r>
    </w:p>
    <w:p w:rsidR="00990ED8" w:rsidRPr="00990ED8" w:rsidRDefault="00360458" w:rsidP="00990ED8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990ED8">
        <w:rPr>
          <w:sz w:val="22"/>
          <w:szCs w:val="22"/>
        </w:rPr>
        <w:t xml:space="preserve">Cleaned, transformed, and analyzed data using </w:t>
      </w:r>
      <w:r w:rsidR="006A1696" w:rsidRPr="00990ED8">
        <w:rPr>
          <w:sz w:val="22"/>
          <w:szCs w:val="22"/>
        </w:rPr>
        <w:t xml:space="preserve">SQL, Excel, and Python </w:t>
      </w:r>
      <w:r w:rsidRPr="00990ED8">
        <w:rPr>
          <w:sz w:val="22"/>
          <w:szCs w:val="22"/>
        </w:rPr>
        <w:t xml:space="preserve">achieving </w:t>
      </w:r>
      <w:r w:rsidR="006A1696" w:rsidRPr="00990ED8">
        <w:rPr>
          <w:sz w:val="22"/>
          <w:szCs w:val="22"/>
        </w:rPr>
        <w:t>95% accuracy.</w:t>
      </w:r>
    </w:p>
    <w:p w:rsidR="006A1696" w:rsidRDefault="006A1696" w:rsidP="00990ED8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990ED8">
        <w:rPr>
          <w:sz w:val="22"/>
          <w:szCs w:val="22"/>
        </w:rPr>
        <w:t xml:space="preserve">Optimized </w:t>
      </w:r>
      <w:r w:rsidRPr="00990ED8">
        <w:rPr>
          <w:bCs/>
          <w:sz w:val="22"/>
          <w:szCs w:val="22"/>
        </w:rPr>
        <w:t>SQL queries</w:t>
      </w:r>
      <w:r w:rsidRPr="00990ED8">
        <w:rPr>
          <w:sz w:val="22"/>
          <w:szCs w:val="22"/>
        </w:rPr>
        <w:t xml:space="preserve"> for faster data extraction and reporting.</w:t>
      </w:r>
    </w:p>
    <w:p w:rsidR="00990ED8" w:rsidRPr="00990ED8" w:rsidRDefault="00990ED8" w:rsidP="00990ED8">
      <w:pPr>
        <w:pStyle w:val="BodyText"/>
        <w:ind w:left="644" w:firstLine="0"/>
        <w:jc w:val="both"/>
        <w:rPr>
          <w:sz w:val="22"/>
          <w:szCs w:val="22"/>
        </w:rPr>
      </w:pPr>
    </w:p>
    <w:p w:rsidR="00FC6EF5" w:rsidRPr="00E40CFA" w:rsidRDefault="00076DB4" w:rsidP="006A1696">
      <w:pPr>
        <w:pStyle w:val="BodyText"/>
        <w:spacing w:line="360" w:lineRule="auto"/>
        <w:ind w:left="0" w:firstLine="0"/>
        <w:rPr>
          <w:b/>
        </w:rPr>
      </w:pPr>
      <w:r>
        <w:rPr>
          <w:b/>
          <w:noProof/>
        </w:rPr>
        <w:pict>
          <v:shape id="_x0000_s1033" type="#_x0000_t32" style="position:absolute;margin-left:0;margin-top:16.25pt;width:537pt;height:0;z-index:251662336" o:connectortype="straight" strokecolor="#0f243e [1615]"/>
        </w:pict>
      </w:r>
      <w:r w:rsidR="00FC6EF5" w:rsidRPr="00E40CFA">
        <w:rPr>
          <w:b/>
        </w:rPr>
        <w:t>PROJECTS</w:t>
      </w:r>
    </w:p>
    <w:p w:rsidR="00A6691B" w:rsidRPr="00A6691B" w:rsidRDefault="00FC6EF5" w:rsidP="00AE057B">
      <w:pPr>
        <w:pStyle w:val="BodyText"/>
        <w:spacing w:line="276" w:lineRule="auto"/>
        <w:ind w:left="0" w:firstLine="0"/>
        <w:rPr>
          <w:b/>
          <w:sz w:val="22"/>
          <w:szCs w:val="22"/>
        </w:rPr>
      </w:pPr>
      <w:r w:rsidRPr="00A6691B">
        <w:rPr>
          <w:b/>
          <w:sz w:val="22"/>
          <w:szCs w:val="22"/>
        </w:rPr>
        <w:t>Power</w:t>
      </w:r>
      <w:r w:rsidRPr="00A6691B">
        <w:rPr>
          <w:b/>
          <w:spacing w:val="-9"/>
          <w:sz w:val="22"/>
          <w:szCs w:val="22"/>
        </w:rPr>
        <w:t xml:space="preserve"> </w:t>
      </w:r>
      <w:r w:rsidRPr="00A6691B">
        <w:rPr>
          <w:b/>
          <w:sz w:val="22"/>
          <w:szCs w:val="22"/>
        </w:rPr>
        <w:t>BI</w:t>
      </w:r>
      <w:r w:rsidRPr="00A6691B">
        <w:rPr>
          <w:b/>
          <w:spacing w:val="-9"/>
          <w:sz w:val="22"/>
          <w:szCs w:val="22"/>
        </w:rPr>
        <w:t xml:space="preserve"> </w:t>
      </w:r>
      <w:r w:rsidRPr="00A6691B">
        <w:rPr>
          <w:b/>
          <w:sz w:val="22"/>
          <w:szCs w:val="22"/>
        </w:rPr>
        <w:t>Developer</w:t>
      </w:r>
      <w:r w:rsidRPr="00A6691B">
        <w:rPr>
          <w:b/>
          <w:spacing w:val="-8"/>
          <w:sz w:val="22"/>
          <w:szCs w:val="22"/>
        </w:rPr>
        <w:t xml:space="preserve"> </w:t>
      </w:r>
      <w:r w:rsidRPr="00A6691B">
        <w:rPr>
          <w:b/>
          <w:sz w:val="22"/>
          <w:szCs w:val="22"/>
        </w:rPr>
        <w:t>|</w:t>
      </w:r>
      <w:r w:rsidRPr="00A6691B">
        <w:rPr>
          <w:b/>
          <w:spacing w:val="-9"/>
          <w:sz w:val="22"/>
          <w:szCs w:val="22"/>
        </w:rPr>
        <w:t xml:space="preserve"> </w:t>
      </w:r>
      <w:r w:rsidRPr="00A6691B">
        <w:rPr>
          <w:b/>
          <w:sz w:val="22"/>
          <w:szCs w:val="22"/>
        </w:rPr>
        <w:t>PwC</w:t>
      </w:r>
      <w:r w:rsidRPr="00A6691B">
        <w:rPr>
          <w:b/>
          <w:spacing w:val="-9"/>
          <w:sz w:val="22"/>
          <w:szCs w:val="22"/>
        </w:rPr>
        <w:t xml:space="preserve"> </w:t>
      </w:r>
      <w:r w:rsidRPr="00A6691B">
        <w:rPr>
          <w:b/>
          <w:sz w:val="22"/>
          <w:szCs w:val="22"/>
        </w:rPr>
        <w:t>(Virtual</w:t>
      </w:r>
      <w:r w:rsidRPr="00A6691B">
        <w:rPr>
          <w:b/>
          <w:spacing w:val="-10"/>
          <w:sz w:val="22"/>
          <w:szCs w:val="22"/>
        </w:rPr>
        <w:t xml:space="preserve"> </w:t>
      </w:r>
      <w:r w:rsidRPr="00A6691B">
        <w:rPr>
          <w:b/>
          <w:sz w:val="22"/>
          <w:szCs w:val="22"/>
        </w:rPr>
        <w:t>Internship</w:t>
      </w:r>
      <w:r w:rsidRPr="00A6691B">
        <w:rPr>
          <w:b/>
          <w:spacing w:val="-8"/>
          <w:sz w:val="22"/>
          <w:szCs w:val="22"/>
        </w:rPr>
        <w:t xml:space="preserve"> </w:t>
      </w:r>
      <w:r w:rsidRPr="00A6691B">
        <w:rPr>
          <w:b/>
          <w:sz w:val="22"/>
          <w:szCs w:val="22"/>
        </w:rPr>
        <w:t>from</w:t>
      </w:r>
      <w:r w:rsidRPr="00A6691B">
        <w:rPr>
          <w:b/>
          <w:spacing w:val="-8"/>
          <w:sz w:val="22"/>
          <w:szCs w:val="22"/>
        </w:rPr>
        <w:t xml:space="preserve"> </w:t>
      </w:r>
      <w:r w:rsidRPr="00A6691B">
        <w:rPr>
          <w:b/>
          <w:sz w:val="22"/>
          <w:szCs w:val="22"/>
        </w:rPr>
        <w:t>Forage)</w:t>
      </w:r>
      <w:r w:rsidR="00A6691B" w:rsidRPr="00A6691B">
        <w:rPr>
          <w:sz w:val="22"/>
          <w:szCs w:val="22"/>
        </w:rPr>
        <w:t>.</w:t>
      </w:r>
    </w:p>
    <w:p w:rsidR="00A6691B" w:rsidRPr="00E40CFA" w:rsidRDefault="00FC6EF5" w:rsidP="00A6691B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E40CFA">
        <w:rPr>
          <w:sz w:val="22"/>
          <w:szCs w:val="22"/>
        </w:rPr>
        <w:t>Created</w:t>
      </w:r>
      <w:r w:rsidRPr="00E40CFA">
        <w:rPr>
          <w:spacing w:val="-7"/>
          <w:sz w:val="22"/>
          <w:szCs w:val="22"/>
        </w:rPr>
        <w:t xml:space="preserve"> </w:t>
      </w:r>
      <w:r w:rsidRPr="00E40CFA">
        <w:rPr>
          <w:sz w:val="22"/>
          <w:szCs w:val="22"/>
        </w:rPr>
        <w:t>Call</w:t>
      </w:r>
      <w:r w:rsidRPr="00E40CFA">
        <w:rPr>
          <w:spacing w:val="-9"/>
          <w:sz w:val="22"/>
          <w:szCs w:val="22"/>
        </w:rPr>
        <w:t xml:space="preserve"> </w:t>
      </w:r>
      <w:r w:rsidRPr="00E40CFA">
        <w:rPr>
          <w:sz w:val="22"/>
          <w:szCs w:val="22"/>
        </w:rPr>
        <w:t>Centre</w:t>
      </w:r>
      <w:r w:rsidRPr="00E40CFA">
        <w:rPr>
          <w:spacing w:val="-10"/>
          <w:sz w:val="22"/>
          <w:szCs w:val="22"/>
        </w:rPr>
        <w:t xml:space="preserve"> </w:t>
      </w:r>
      <w:r w:rsidRPr="00E40CFA">
        <w:rPr>
          <w:sz w:val="22"/>
          <w:szCs w:val="22"/>
        </w:rPr>
        <w:t>analysis</w:t>
      </w:r>
      <w:r w:rsidRPr="00E40CFA">
        <w:rPr>
          <w:spacing w:val="-11"/>
          <w:sz w:val="22"/>
          <w:szCs w:val="22"/>
        </w:rPr>
        <w:t xml:space="preserve"> </w:t>
      </w:r>
      <w:r w:rsidRPr="00E40CFA">
        <w:rPr>
          <w:sz w:val="22"/>
          <w:szCs w:val="22"/>
        </w:rPr>
        <w:t>report</w:t>
      </w:r>
      <w:r w:rsidRPr="00E40CFA">
        <w:rPr>
          <w:spacing w:val="-9"/>
          <w:sz w:val="22"/>
          <w:szCs w:val="22"/>
        </w:rPr>
        <w:t xml:space="preserve"> </w:t>
      </w:r>
      <w:r w:rsidRPr="00E40CFA">
        <w:rPr>
          <w:sz w:val="22"/>
          <w:szCs w:val="22"/>
        </w:rPr>
        <w:t>which</w:t>
      </w:r>
      <w:r w:rsidRPr="00E40CFA">
        <w:rPr>
          <w:spacing w:val="-10"/>
          <w:sz w:val="22"/>
          <w:szCs w:val="22"/>
        </w:rPr>
        <w:t xml:space="preserve"> </w:t>
      </w:r>
      <w:r w:rsidRPr="00E40CFA">
        <w:rPr>
          <w:sz w:val="22"/>
          <w:szCs w:val="22"/>
        </w:rPr>
        <w:t>gives</w:t>
      </w:r>
      <w:r w:rsidRPr="00E40CFA">
        <w:rPr>
          <w:spacing w:val="-11"/>
          <w:sz w:val="22"/>
          <w:szCs w:val="22"/>
        </w:rPr>
        <w:t xml:space="preserve"> </w:t>
      </w:r>
      <w:r w:rsidRPr="00E40CFA">
        <w:rPr>
          <w:sz w:val="22"/>
          <w:szCs w:val="22"/>
        </w:rPr>
        <w:t>3.4/5</w:t>
      </w:r>
      <w:r w:rsidRPr="00E40CFA">
        <w:rPr>
          <w:spacing w:val="-7"/>
          <w:sz w:val="22"/>
          <w:szCs w:val="22"/>
        </w:rPr>
        <w:t xml:space="preserve"> </w:t>
      </w:r>
      <w:r w:rsidRPr="00E40CFA">
        <w:rPr>
          <w:sz w:val="22"/>
          <w:szCs w:val="22"/>
        </w:rPr>
        <w:t>average</w:t>
      </w:r>
      <w:r w:rsidRPr="00E40CFA">
        <w:rPr>
          <w:spacing w:val="-11"/>
          <w:sz w:val="22"/>
          <w:szCs w:val="22"/>
        </w:rPr>
        <w:t xml:space="preserve"> </w:t>
      </w:r>
      <w:r w:rsidRPr="00E40CFA">
        <w:rPr>
          <w:sz w:val="22"/>
          <w:szCs w:val="22"/>
        </w:rPr>
        <w:t>customer</w:t>
      </w:r>
      <w:r w:rsidRPr="00E40CFA">
        <w:rPr>
          <w:spacing w:val="-9"/>
          <w:sz w:val="22"/>
          <w:szCs w:val="22"/>
        </w:rPr>
        <w:t xml:space="preserve"> </w:t>
      </w:r>
      <w:r w:rsidRPr="00E40CFA">
        <w:rPr>
          <w:sz w:val="22"/>
          <w:szCs w:val="22"/>
        </w:rPr>
        <w:t>rating</w:t>
      </w:r>
      <w:r w:rsidRPr="00E40CFA">
        <w:rPr>
          <w:spacing w:val="-10"/>
          <w:sz w:val="22"/>
          <w:szCs w:val="22"/>
        </w:rPr>
        <w:t xml:space="preserve"> </w:t>
      </w:r>
      <w:r w:rsidRPr="00E40CFA">
        <w:rPr>
          <w:sz w:val="22"/>
          <w:szCs w:val="22"/>
        </w:rPr>
        <w:t>to</w:t>
      </w:r>
      <w:r w:rsidRPr="00E40CFA">
        <w:rPr>
          <w:spacing w:val="-9"/>
          <w:sz w:val="22"/>
          <w:szCs w:val="22"/>
        </w:rPr>
        <w:t xml:space="preserve"> </w:t>
      </w:r>
      <w:r w:rsidRPr="00E40CFA">
        <w:rPr>
          <w:sz w:val="22"/>
          <w:szCs w:val="22"/>
        </w:rPr>
        <w:t>see</w:t>
      </w:r>
      <w:r w:rsidRPr="00E40CFA">
        <w:rPr>
          <w:spacing w:val="-10"/>
          <w:sz w:val="22"/>
          <w:szCs w:val="22"/>
        </w:rPr>
        <w:t xml:space="preserve"> </w:t>
      </w:r>
      <w:r w:rsidRPr="00E40CFA">
        <w:rPr>
          <w:sz w:val="22"/>
          <w:szCs w:val="22"/>
        </w:rPr>
        <w:t>performance</w:t>
      </w:r>
      <w:r w:rsidRPr="00E40CFA">
        <w:rPr>
          <w:spacing w:val="-11"/>
          <w:sz w:val="22"/>
          <w:szCs w:val="22"/>
        </w:rPr>
        <w:t xml:space="preserve"> </w:t>
      </w:r>
      <w:r w:rsidRPr="00E40CFA">
        <w:rPr>
          <w:sz w:val="22"/>
          <w:szCs w:val="22"/>
        </w:rPr>
        <w:t>trends</w:t>
      </w:r>
      <w:r w:rsidRPr="00E40CFA">
        <w:rPr>
          <w:spacing w:val="-9"/>
          <w:sz w:val="22"/>
          <w:szCs w:val="22"/>
        </w:rPr>
        <w:t xml:space="preserve"> </w:t>
      </w:r>
      <w:r w:rsidRPr="00E40CFA">
        <w:rPr>
          <w:sz w:val="22"/>
          <w:szCs w:val="22"/>
        </w:rPr>
        <w:t>by</w:t>
      </w:r>
      <w:r w:rsidRPr="00E40CFA">
        <w:rPr>
          <w:spacing w:val="-9"/>
          <w:sz w:val="22"/>
          <w:szCs w:val="22"/>
        </w:rPr>
        <w:t xml:space="preserve"> </w:t>
      </w:r>
      <w:r w:rsidRPr="00E40CFA">
        <w:rPr>
          <w:sz w:val="22"/>
          <w:szCs w:val="22"/>
        </w:rPr>
        <w:t>setting</w:t>
      </w:r>
      <w:r w:rsidRPr="00E40CFA">
        <w:rPr>
          <w:spacing w:val="-10"/>
          <w:sz w:val="22"/>
          <w:szCs w:val="22"/>
        </w:rPr>
        <w:t xml:space="preserve"> </w:t>
      </w:r>
      <w:r w:rsidRPr="00E40CFA">
        <w:rPr>
          <w:spacing w:val="-4"/>
          <w:sz w:val="22"/>
          <w:szCs w:val="22"/>
        </w:rPr>
        <w:t>KPI.</w:t>
      </w:r>
    </w:p>
    <w:p w:rsidR="006012DB" w:rsidRPr="006012DB" w:rsidRDefault="00FC6EF5" w:rsidP="006012DB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E40CFA">
        <w:rPr>
          <w:sz w:val="22"/>
          <w:szCs w:val="22"/>
        </w:rPr>
        <w:t>Designed</w:t>
      </w:r>
      <w:r w:rsidRPr="00E40CFA">
        <w:rPr>
          <w:spacing w:val="-3"/>
          <w:sz w:val="22"/>
          <w:szCs w:val="22"/>
        </w:rPr>
        <w:t xml:space="preserve"> </w:t>
      </w:r>
      <w:r w:rsidRPr="00E40CFA">
        <w:rPr>
          <w:sz w:val="22"/>
          <w:szCs w:val="22"/>
        </w:rPr>
        <w:t>Churn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analysis</w:t>
      </w:r>
      <w:r w:rsidRPr="00E40CFA">
        <w:rPr>
          <w:spacing w:val="-6"/>
          <w:sz w:val="22"/>
          <w:szCs w:val="22"/>
        </w:rPr>
        <w:t xml:space="preserve"> </w:t>
      </w:r>
      <w:r w:rsidRPr="00E40CFA">
        <w:rPr>
          <w:sz w:val="22"/>
          <w:szCs w:val="22"/>
        </w:rPr>
        <w:t>report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for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7043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customers,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resulting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26.54%</w:t>
      </w:r>
      <w:r w:rsidRPr="00E40CFA">
        <w:rPr>
          <w:spacing w:val="-4"/>
          <w:sz w:val="22"/>
          <w:szCs w:val="22"/>
        </w:rPr>
        <w:t xml:space="preserve"> </w:t>
      </w:r>
      <w:r w:rsidRPr="00E40CFA">
        <w:rPr>
          <w:sz w:val="22"/>
          <w:szCs w:val="22"/>
        </w:rPr>
        <w:t>churn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rate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by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using</w:t>
      </w:r>
      <w:r w:rsidRPr="00E40CFA">
        <w:rPr>
          <w:spacing w:val="-4"/>
          <w:sz w:val="22"/>
          <w:szCs w:val="22"/>
        </w:rPr>
        <w:t xml:space="preserve"> </w:t>
      </w:r>
      <w:r w:rsidRPr="00E40CFA">
        <w:rPr>
          <w:sz w:val="22"/>
          <w:szCs w:val="22"/>
        </w:rPr>
        <w:t>charts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and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DAX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functions which</w:t>
      </w:r>
      <w:r w:rsidRPr="00E40CFA">
        <w:rPr>
          <w:spacing w:val="-5"/>
          <w:sz w:val="22"/>
          <w:szCs w:val="22"/>
        </w:rPr>
        <w:t xml:space="preserve"> </w:t>
      </w:r>
      <w:r w:rsidRPr="00E40CFA">
        <w:rPr>
          <w:sz w:val="22"/>
          <w:szCs w:val="22"/>
        </w:rPr>
        <w:t>helps in data-driven decision making to operability.</w:t>
      </w:r>
    </w:p>
    <w:p w:rsidR="00FC6EF5" w:rsidRPr="00A6691B" w:rsidRDefault="00FC6EF5" w:rsidP="00AE057B">
      <w:pPr>
        <w:pStyle w:val="BodyText"/>
        <w:spacing w:line="276" w:lineRule="auto"/>
        <w:ind w:left="0" w:firstLine="0"/>
        <w:rPr>
          <w:b/>
          <w:bCs/>
          <w:color w:val="141313"/>
          <w:sz w:val="22"/>
          <w:szCs w:val="22"/>
        </w:rPr>
      </w:pPr>
      <w:r w:rsidRPr="00A6691B">
        <w:rPr>
          <w:b/>
          <w:bCs/>
          <w:color w:val="141313"/>
          <w:sz w:val="22"/>
          <w:szCs w:val="22"/>
        </w:rPr>
        <w:t>Amazon Sales Analysis Dashboard</w:t>
      </w:r>
    </w:p>
    <w:p w:rsidR="00A6691B" w:rsidRPr="00A6691B" w:rsidRDefault="00E55932" w:rsidP="00A6691B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E55932">
        <w:rPr>
          <w:sz w:val="22"/>
          <w:szCs w:val="22"/>
        </w:rPr>
        <w:t>Developed</w:t>
      </w:r>
      <w:r>
        <w:rPr>
          <w:color w:val="141313"/>
          <w:sz w:val="22"/>
          <w:szCs w:val="22"/>
        </w:rPr>
        <w:t xml:space="preserve"> </w:t>
      </w:r>
      <w:r w:rsidR="00FC6EF5" w:rsidRPr="00A6691B">
        <w:rPr>
          <w:color w:val="141313"/>
          <w:sz w:val="22"/>
          <w:szCs w:val="22"/>
        </w:rPr>
        <w:t>an interactive Power BI dashboard to analyze sales KPIs, enabling data-driven insights.</w:t>
      </w:r>
    </w:p>
    <w:p w:rsidR="00A6691B" w:rsidRPr="00A6691B" w:rsidRDefault="00FC6EF5" w:rsidP="00A6691B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A6691B">
        <w:rPr>
          <w:color w:val="141313"/>
          <w:sz w:val="22"/>
          <w:szCs w:val="22"/>
        </w:rPr>
        <w:t>Recommended strategies to enhance customer satisfaction and optimize sales performance.</w:t>
      </w:r>
    </w:p>
    <w:p w:rsidR="006012DB" w:rsidRPr="006012DB" w:rsidRDefault="00E55932" w:rsidP="006012DB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E55932">
        <w:rPr>
          <w:sz w:val="22"/>
          <w:szCs w:val="22"/>
        </w:rPr>
        <w:t xml:space="preserve">Identified opportunities for a </w:t>
      </w:r>
      <w:r w:rsidRPr="00E55932">
        <w:rPr>
          <w:rStyle w:val="Strong"/>
          <w:sz w:val="22"/>
          <w:szCs w:val="22"/>
        </w:rPr>
        <w:t>10% increase</w:t>
      </w:r>
      <w:r w:rsidRPr="00E55932">
        <w:rPr>
          <w:sz w:val="22"/>
          <w:szCs w:val="22"/>
        </w:rPr>
        <w:t xml:space="preserve"> in operational efficiency.</w:t>
      </w:r>
    </w:p>
    <w:p w:rsidR="006012DB" w:rsidRDefault="00FC6EF5" w:rsidP="005E6EE3">
      <w:pPr>
        <w:pStyle w:val="Heading1"/>
        <w:spacing w:line="276" w:lineRule="auto"/>
        <w:ind w:left="0"/>
        <w:rPr>
          <w:rFonts w:ascii="Times New Roman" w:hAnsi="Times New Roman" w:cs="Times New Roman"/>
        </w:rPr>
      </w:pPr>
      <w:r w:rsidRPr="00A6691B">
        <w:rPr>
          <w:rFonts w:ascii="Times New Roman" w:hAnsi="Times New Roman" w:cs="Times New Roman"/>
        </w:rPr>
        <w:t>Call Center Trends Analysis</w:t>
      </w:r>
    </w:p>
    <w:p w:rsidR="00990ED8" w:rsidRPr="00990ED8" w:rsidRDefault="006012DB" w:rsidP="00990ED8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990ED8">
        <w:rPr>
          <w:sz w:val="22"/>
          <w:szCs w:val="22"/>
        </w:rPr>
        <w:t>Developed a Power BI dashboard to analyze call center performance, improving workforce management efficiency by 15%.</w:t>
      </w:r>
    </w:p>
    <w:p w:rsidR="00990ED8" w:rsidRPr="00990ED8" w:rsidRDefault="006012DB" w:rsidP="00990ED8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990ED8">
        <w:rPr>
          <w:sz w:val="22"/>
          <w:szCs w:val="22"/>
        </w:rPr>
        <w:t>Conducted data cleaning, exploration, and visualization to identify trends and actionable insights.</w:t>
      </w:r>
    </w:p>
    <w:p w:rsidR="006012DB" w:rsidRPr="00990ED8" w:rsidRDefault="006012DB" w:rsidP="00990ED8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990ED8">
        <w:rPr>
          <w:sz w:val="22"/>
          <w:szCs w:val="22"/>
        </w:rPr>
        <w:t>Automated recurring reports to save time and ensure consistent data delivery.</w:t>
      </w:r>
    </w:p>
    <w:p w:rsidR="00990ED8" w:rsidRPr="00AE057B" w:rsidRDefault="00C83841" w:rsidP="00AE057B">
      <w:pPr>
        <w:pStyle w:val="BodyText"/>
        <w:spacing w:line="276" w:lineRule="auto"/>
        <w:ind w:left="0" w:firstLine="0"/>
        <w:jc w:val="both"/>
        <w:rPr>
          <w:b/>
          <w:bCs/>
          <w:sz w:val="22"/>
          <w:szCs w:val="22"/>
        </w:rPr>
      </w:pPr>
      <w:r w:rsidRPr="00C83841">
        <w:rPr>
          <w:b/>
          <w:bCs/>
          <w:sz w:val="22"/>
          <w:szCs w:val="22"/>
        </w:rPr>
        <w:t>HR Analytics Dashboard Project</w:t>
      </w:r>
    </w:p>
    <w:p w:rsidR="00AE057B" w:rsidRDefault="00990ED8" w:rsidP="00AE057B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AE057B">
        <w:rPr>
          <w:sz w:val="22"/>
          <w:szCs w:val="22"/>
        </w:rPr>
        <w:t>Optimized a Power BI dashboard for analyzing HR data of 1,470 employees, highlighting key metrics like 16</w:t>
      </w:r>
      <w:r w:rsidR="00AE057B" w:rsidRPr="00AE057B">
        <w:rPr>
          <w:sz w:val="22"/>
          <w:szCs w:val="22"/>
        </w:rPr>
        <w:t>.1% attrition rate and $6.5K average salary.</w:t>
      </w:r>
    </w:p>
    <w:p w:rsidR="00AE057B" w:rsidRDefault="00C83841" w:rsidP="00AE057B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AE057B">
        <w:rPr>
          <w:sz w:val="22"/>
          <w:szCs w:val="22"/>
        </w:rPr>
        <w:t xml:space="preserve">Discovered attrition patterns by </w:t>
      </w:r>
      <w:r w:rsidRPr="00AE057B">
        <w:rPr>
          <w:bCs/>
          <w:sz w:val="22"/>
          <w:szCs w:val="22"/>
        </w:rPr>
        <w:t>age group</w:t>
      </w:r>
      <w:r w:rsidRPr="00AE057B">
        <w:rPr>
          <w:sz w:val="22"/>
          <w:szCs w:val="22"/>
        </w:rPr>
        <w:t xml:space="preserve"> and </w:t>
      </w:r>
      <w:r w:rsidRPr="00AE057B">
        <w:rPr>
          <w:bCs/>
          <w:sz w:val="22"/>
          <w:szCs w:val="22"/>
        </w:rPr>
        <w:t>education field</w:t>
      </w:r>
      <w:r w:rsidRPr="00AE057B">
        <w:rPr>
          <w:sz w:val="22"/>
          <w:szCs w:val="22"/>
        </w:rPr>
        <w:t>, enabling actionable retention strategies.</w:t>
      </w:r>
    </w:p>
    <w:p w:rsidR="00AE057B" w:rsidRDefault="00C83841" w:rsidP="00AE057B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AE057B">
        <w:rPr>
          <w:sz w:val="22"/>
          <w:szCs w:val="22"/>
        </w:rPr>
        <w:t xml:space="preserve">Visualized </w:t>
      </w:r>
      <w:r w:rsidRPr="00AE057B">
        <w:rPr>
          <w:bCs/>
          <w:sz w:val="22"/>
          <w:szCs w:val="22"/>
        </w:rPr>
        <w:t>job satisfaction trends</w:t>
      </w:r>
      <w:r w:rsidRPr="00AE057B">
        <w:rPr>
          <w:sz w:val="22"/>
          <w:szCs w:val="22"/>
        </w:rPr>
        <w:t xml:space="preserve"> and workforce insights to drive organizational improvements.</w:t>
      </w:r>
    </w:p>
    <w:p w:rsidR="00C83841" w:rsidRPr="00AE057B" w:rsidRDefault="00E55932" w:rsidP="00AE057B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proofErr w:type="gramStart"/>
      <w:r w:rsidRPr="00AE057B">
        <w:rPr>
          <w:sz w:val="22"/>
          <w:szCs w:val="22"/>
        </w:rPr>
        <w:t xml:space="preserve">Utilized </w:t>
      </w:r>
      <w:r w:rsidR="00C83841" w:rsidRPr="00AE057B">
        <w:rPr>
          <w:sz w:val="22"/>
          <w:szCs w:val="22"/>
        </w:rPr>
        <w:t xml:space="preserve"> </w:t>
      </w:r>
      <w:r w:rsidR="00C83841" w:rsidRPr="00AE057B">
        <w:rPr>
          <w:bCs/>
          <w:sz w:val="22"/>
          <w:szCs w:val="22"/>
        </w:rPr>
        <w:t>SQL</w:t>
      </w:r>
      <w:proofErr w:type="gramEnd"/>
      <w:r w:rsidR="00C83841" w:rsidRPr="00AE057B">
        <w:rPr>
          <w:bCs/>
          <w:sz w:val="22"/>
          <w:szCs w:val="22"/>
        </w:rPr>
        <w:t>, Excel, and Power BI</w:t>
      </w:r>
      <w:r w:rsidR="00C83841" w:rsidRPr="00AE057B">
        <w:rPr>
          <w:sz w:val="22"/>
          <w:szCs w:val="22"/>
        </w:rPr>
        <w:t xml:space="preserve"> to transform raw data into accurate, actionable insights.</w:t>
      </w:r>
    </w:p>
    <w:p w:rsidR="00C873D4" w:rsidRPr="00A6691B" w:rsidRDefault="00C873D4" w:rsidP="00C873D4">
      <w:pPr>
        <w:pStyle w:val="Heading1"/>
        <w:spacing w:after="42"/>
        <w:ind w:left="0"/>
        <w:rPr>
          <w:rFonts w:ascii="Times New Roman" w:hAnsi="Times New Roman" w:cs="Times New Roman"/>
          <w:noProof/>
        </w:rPr>
      </w:pPr>
    </w:p>
    <w:p w:rsidR="00C873D4" w:rsidRPr="00A6691B" w:rsidRDefault="00076DB4" w:rsidP="00E40CFA">
      <w:pPr>
        <w:pStyle w:val="Heading1"/>
        <w:spacing w:after="42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1.5pt;margin-top:13.4pt;width:532pt;height:1.5pt;flip:y;z-index:251665408" o:connectortype="straight" strokecolor="#0f243e [1615]"/>
        </w:pict>
      </w:r>
      <w:r w:rsidR="00C873D4" w:rsidRPr="00A6691B">
        <w:rPr>
          <w:rFonts w:ascii="Times New Roman" w:hAnsi="Times New Roman" w:cs="Times New Roman"/>
          <w:noProof/>
          <w:sz w:val="24"/>
          <w:szCs w:val="24"/>
        </w:rPr>
        <w:t>EDUCATION</w:t>
      </w:r>
    </w:p>
    <w:p w:rsidR="00C873D4" w:rsidRPr="00A6691B" w:rsidRDefault="00C873D4" w:rsidP="00C873D4">
      <w:pPr>
        <w:pStyle w:val="NoSpacing"/>
        <w:rPr>
          <w:rFonts w:ascii="Times New Roman" w:eastAsia="Times New Roman" w:hAnsi="Times New Roman" w:cs="Times New Roman"/>
          <w:b/>
          <w:bCs/>
        </w:rPr>
      </w:pPr>
      <w:r w:rsidRPr="00A6691B">
        <w:rPr>
          <w:rFonts w:ascii="Times New Roman" w:eastAsia="Times New Roman" w:hAnsi="Times New Roman" w:cs="Times New Roman"/>
          <w:b/>
          <w:bCs/>
        </w:rPr>
        <w:t xml:space="preserve">SDM College of Engineering and Technology, Dharwad                                                                         </w:t>
      </w:r>
      <w:r w:rsidR="00A6691B">
        <w:rPr>
          <w:rFonts w:ascii="Times New Roman" w:eastAsia="Times New Roman" w:hAnsi="Times New Roman" w:cs="Times New Roman"/>
          <w:b/>
          <w:bCs/>
        </w:rPr>
        <w:t xml:space="preserve">    </w:t>
      </w:r>
      <w:r w:rsidRPr="00A6691B">
        <w:rPr>
          <w:rFonts w:ascii="Times New Roman" w:eastAsia="Times New Roman" w:hAnsi="Times New Roman" w:cs="Times New Roman"/>
          <w:b/>
          <w:bCs/>
        </w:rPr>
        <w:t xml:space="preserve">2019-2023   </w:t>
      </w:r>
    </w:p>
    <w:p w:rsidR="00C873D4" w:rsidRPr="00A6691B" w:rsidRDefault="00C873D4" w:rsidP="00A6691B">
      <w:pPr>
        <w:pStyle w:val="BodyText"/>
        <w:spacing w:before="11"/>
        <w:ind w:left="223" w:right="3851"/>
        <w:rPr>
          <w:bCs/>
          <w:sz w:val="22"/>
          <w:szCs w:val="22"/>
        </w:rPr>
      </w:pPr>
      <w:r w:rsidRPr="00A6691B">
        <w:rPr>
          <w:b/>
          <w:bCs/>
          <w:sz w:val="22"/>
          <w:szCs w:val="22"/>
        </w:rPr>
        <w:t xml:space="preserve">   </w:t>
      </w:r>
      <w:r w:rsidRPr="00A6691B">
        <w:rPr>
          <w:bCs/>
          <w:sz w:val="22"/>
          <w:szCs w:val="22"/>
        </w:rPr>
        <w:t>BE in Mechanical Engineering</w:t>
      </w:r>
    </w:p>
    <w:p w:rsidR="00E40CFA" w:rsidRPr="00E40CFA" w:rsidRDefault="00076DB4" w:rsidP="00E40CFA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DB4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5" type="#_x0000_t32" style="position:absolute;margin-left:0;margin-top:27pt;width:537pt;height:1.6pt;flip:y;z-index:251663360" o:connectortype="straight" strokecolor="#0f243e [1615]"/>
        </w:pict>
      </w:r>
      <w:r w:rsidR="007A4D71" w:rsidRPr="00A6691B">
        <w:rPr>
          <w:rFonts w:ascii="Times New Roman" w:hAnsi="Times New Roman" w:cs="Times New Roman"/>
          <w:b/>
          <w:sz w:val="24"/>
          <w:szCs w:val="24"/>
        </w:rPr>
        <w:t>CERTIFICATIONS</w:t>
      </w:r>
    </w:p>
    <w:p w:rsidR="00E40CFA" w:rsidRDefault="007A4D71" w:rsidP="00E40CFA">
      <w:pPr>
        <w:pStyle w:val="BodyText"/>
        <w:numPr>
          <w:ilvl w:val="0"/>
          <w:numId w:val="6"/>
        </w:numPr>
        <w:jc w:val="both"/>
        <w:rPr>
          <w:rStyle w:val="oypena"/>
          <w:sz w:val="22"/>
          <w:szCs w:val="22"/>
        </w:rPr>
      </w:pPr>
      <w:r w:rsidRPr="00E40CFA">
        <w:rPr>
          <w:rStyle w:val="oypena"/>
          <w:color w:val="141313"/>
          <w:sz w:val="22"/>
          <w:szCs w:val="22"/>
        </w:rPr>
        <w:t>Data and Busi</w:t>
      </w:r>
      <w:r w:rsidR="005E6EE3">
        <w:rPr>
          <w:rStyle w:val="oypena"/>
          <w:color w:val="141313"/>
          <w:sz w:val="22"/>
          <w:szCs w:val="22"/>
        </w:rPr>
        <w:t>ness Analytics Master Training ( Techtip24 )</w:t>
      </w:r>
      <w:r w:rsidRPr="00E40CFA">
        <w:rPr>
          <w:rStyle w:val="oypena"/>
          <w:color w:val="141313"/>
          <w:sz w:val="22"/>
          <w:szCs w:val="22"/>
        </w:rPr>
        <w:t xml:space="preserve"> </w:t>
      </w:r>
    </w:p>
    <w:p w:rsidR="00E40CFA" w:rsidRDefault="005E6EE3" w:rsidP="00E40CFA">
      <w:pPr>
        <w:pStyle w:val="BodyText"/>
        <w:numPr>
          <w:ilvl w:val="0"/>
          <w:numId w:val="6"/>
        </w:numPr>
        <w:jc w:val="both"/>
        <w:rPr>
          <w:rStyle w:val="oypena"/>
          <w:sz w:val="22"/>
          <w:szCs w:val="22"/>
        </w:rPr>
      </w:pPr>
      <w:r>
        <w:rPr>
          <w:rStyle w:val="oypena"/>
          <w:color w:val="141313"/>
          <w:sz w:val="22"/>
          <w:szCs w:val="22"/>
        </w:rPr>
        <w:t>Data Analytics &amp; Reporting (</w:t>
      </w:r>
      <w:r w:rsidR="007A4D71" w:rsidRPr="00E40CFA">
        <w:rPr>
          <w:rStyle w:val="oypena"/>
          <w:color w:val="141313"/>
          <w:sz w:val="22"/>
          <w:szCs w:val="22"/>
        </w:rPr>
        <w:t xml:space="preserve"> </w:t>
      </w:r>
      <w:proofErr w:type="spellStart"/>
      <w:r w:rsidRPr="005E6EE3">
        <w:rPr>
          <w:rStyle w:val="oypena"/>
          <w:color w:val="141313"/>
          <w:sz w:val="22"/>
          <w:szCs w:val="22"/>
        </w:rPr>
        <w:t>iTech</w:t>
      </w:r>
      <w:proofErr w:type="spellEnd"/>
      <w:r w:rsidRPr="005E6EE3">
        <w:rPr>
          <w:rStyle w:val="oypena"/>
          <w:color w:val="141313"/>
          <w:sz w:val="22"/>
          <w:szCs w:val="22"/>
        </w:rPr>
        <w:t xml:space="preserve"> Analytic Solutions</w:t>
      </w:r>
      <w:r>
        <w:rPr>
          <w:rStyle w:val="oypena"/>
          <w:color w:val="141313"/>
          <w:sz w:val="22"/>
          <w:szCs w:val="22"/>
        </w:rPr>
        <w:t xml:space="preserve"> )</w:t>
      </w:r>
    </w:p>
    <w:p w:rsidR="00E40CFA" w:rsidRDefault="005E6EE3" w:rsidP="00E40CFA">
      <w:pPr>
        <w:pStyle w:val="BodyText"/>
        <w:numPr>
          <w:ilvl w:val="0"/>
          <w:numId w:val="6"/>
        </w:numPr>
        <w:jc w:val="both"/>
        <w:rPr>
          <w:rStyle w:val="oypena"/>
          <w:sz w:val="22"/>
          <w:szCs w:val="22"/>
        </w:rPr>
      </w:pPr>
      <w:r>
        <w:rPr>
          <w:rStyle w:val="oypena"/>
          <w:color w:val="141313"/>
          <w:sz w:val="22"/>
          <w:szCs w:val="22"/>
        </w:rPr>
        <w:t xml:space="preserve">PwC Power BI Job Simulation ( </w:t>
      </w:r>
      <w:r w:rsidR="007A4D71" w:rsidRPr="00E40CFA">
        <w:rPr>
          <w:rStyle w:val="oypena"/>
          <w:color w:val="141313"/>
          <w:sz w:val="22"/>
          <w:szCs w:val="22"/>
        </w:rPr>
        <w:t>Forage</w:t>
      </w:r>
      <w:r>
        <w:rPr>
          <w:rStyle w:val="oypena"/>
          <w:color w:val="141313"/>
          <w:sz w:val="22"/>
          <w:szCs w:val="22"/>
        </w:rPr>
        <w:t xml:space="preserve"> )</w:t>
      </w:r>
    </w:p>
    <w:p w:rsidR="00007696" w:rsidRPr="00990ED8" w:rsidRDefault="007A4D71" w:rsidP="00007696">
      <w:pPr>
        <w:pStyle w:val="BodyText"/>
        <w:numPr>
          <w:ilvl w:val="0"/>
          <w:numId w:val="6"/>
        </w:numPr>
        <w:jc w:val="both"/>
        <w:rPr>
          <w:sz w:val="22"/>
          <w:szCs w:val="22"/>
        </w:rPr>
      </w:pPr>
      <w:r w:rsidRPr="00E40CFA">
        <w:rPr>
          <w:rStyle w:val="oypena"/>
          <w:color w:val="141313"/>
          <w:sz w:val="22"/>
          <w:szCs w:val="22"/>
        </w:rPr>
        <w:t>TCS Dat</w:t>
      </w:r>
      <w:r w:rsidR="005E6EE3">
        <w:rPr>
          <w:rStyle w:val="oypena"/>
          <w:color w:val="141313"/>
          <w:sz w:val="22"/>
          <w:szCs w:val="22"/>
        </w:rPr>
        <w:t>a Visualization Job Simulation (</w:t>
      </w:r>
      <w:r w:rsidRPr="00E40CFA">
        <w:rPr>
          <w:rStyle w:val="oypena"/>
          <w:color w:val="141313"/>
          <w:sz w:val="22"/>
          <w:szCs w:val="22"/>
        </w:rPr>
        <w:t xml:space="preserve"> Forage</w:t>
      </w:r>
      <w:r w:rsidR="005E6EE3">
        <w:rPr>
          <w:rStyle w:val="oypena"/>
          <w:color w:val="141313"/>
          <w:sz w:val="22"/>
          <w:szCs w:val="22"/>
        </w:rPr>
        <w:t xml:space="preserve"> )</w:t>
      </w:r>
    </w:p>
    <w:sectPr w:rsidR="00007696" w:rsidRPr="00990ED8" w:rsidSect="0062627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3DC" w:rsidRDefault="003663DC" w:rsidP="006A721E">
      <w:pPr>
        <w:spacing w:after="0" w:line="240" w:lineRule="auto"/>
      </w:pPr>
      <w:r>
        <w:separator/>
      </w:r>
    </w:p>
  </w:endnote>
  <w:endnote w:type="continuationSeparator" w:id="0">
    <w:p w:rsidR="003663DC" w:rsidRDefault="003663DC" w:rsidP="006A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3DC" w:rsidRDefault="003663DC" w:rsidP="006A721E">
      <w:pPr>
        <w:spacing w:after="0" w:line="240" w:lineRule="auto"/>
      </w:pPr>
      <w:r>
        <w:separator/>
      </w:r>
    </w:p>
  </w:footnote>
  <w:footnote w:type="continuationSeparator" w:id="0">
    <w:p w:rsidR="003663DC" w:rsidRDefault="003663DC" w:rsidP="006A7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BB4"/>
    <w:multiLevelType w:val="hybridMultilevel"/>
    <w:tmpl w:val="93B2B872"/>
    <w:lvl w:ilvl="0" w:tplc="4288CA4C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0BBA175B"/>
    <w:multiLevelType w:val="hybridMultilevel"/>
    <w:tmpl w:val="6AE4179A"/>
    <w:lvl w:ilvl="0" w:tplc="4288CA4C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0CAB38B9"/>
    <w:multiLevelType w:val="multilevel"/>
    <w:tmpl w:val="88D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D23AF"/>
    <w:multiLevelType w:val="hybridMultilevel"/>
    <w:tmpl w:val="087E2C4C"/>
    <w:lvl w:ilvl="0" w:tplc="4288CA4C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>
    <w:nsid w:val="0FA31F7F"/>
    <w:multiLevelType w:val="hybridMultilevel"/>
    <w:tmpl w:val="FF70304A"/>
    <w:lvl w:ilvl="0" w:tplc="4288CA4C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>
    <w:nsid w:val="13F007C0"/>
    <w:multiLevelType w:val="hybridMultilevel"/>
    <w:tmpl w:val="DD361660"/>
    <w:lvl w:ilvl="0" w:tplc="4288CA4C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1DB97E0A"/>
    <w:multiLevelType w:val="hybridMultilevel"/>
    <w:tmpl w:val="2F647BE6"/>
    <w:lvl w:ilvl="0" w:tplc="4288CA4C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7">
    <w:nsid w:val="421F4EF6"/>
    <w:multiLevelType w:val="multilevel"/>
    <w:tmpl w:val="DD9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F2665"/>
    <w:multiLevelType w:val="hybridMultilevel"/>
    <w:tmpl w:val="5790B29A"/>
    <w:lvl w:ilvl="0" w:tplc="4288CA4C">
      <w:numFmt w:val="bullet"/>
      <w:lvlText w:val="•"/>
      <w:lvlJc w:val="left"/>
      <w:pPr>
        <w:ind w:left="766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>
    <w:nsid w:val="540E6BF5"/>
    <w:multiLevelType w:val="multilevel"/>
    <w:tmpl w:val="DAF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86CD3"/>
    <w:multiLevelType w:val="hybridMultilevel"/>
    <w:tmpl w:val="62EA0B5A"/>
    <w:lvl w:ilvl="0" w:tplc="4288CA4C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638E7D7D"/>
    <w:multiLevelType w:val="multilevel"/>
    <w:tmpl w:val="ED1C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C32E90"/>
    <w:multiLevelType w:val="hybridMultilevel"/>
    <w:tmpl w:val="127ECDD0"/>
    <w:lvl w:ilvl="0" w:tplc="BF441668">
      <w:numFmt w:val="bullet"/>
      <w:lvlText w:val="-"/>
      <w:lvlJc w:val="left"/>
      <w:pPr>
        <w:ind w:left="1030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27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3">
    <w:nsid w:val="76DC1DC4"/>
    <w:multiLevelType w:val="multilevel"/>
    <w:tmpl w:val="36F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525F3F"/>
    <w:multiLevelType w:val="hybridMultilevel"/>
    <w:tmpl w:val="5E14B6A0"/>
    <w:lvl w:ilvl="0" w:tplc="994A5110">
      <w:numFmt w:val="bullet"/>
      <w:lvlText w:val="•"/>
      <w:lvlJc w:val="left"/>
      <w:pPr>
        <w:ind w:left="487" w:hanging="17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288CA4C">
      <w:numFmt w:val="bullet"/>
      <w:lvlText w:val="•"/>
      <w:lvlJc w:val="left"/>
      <w:pPr>
        <w:ind w:left="1538" w:hanging="171"/>
      </w:pPr>
      <w:rPr>
        <w:rFonts w:hint="default"/>
        <w:lang w:val="en-US" w:eastAsia="en-US" w:bidi="ar-SA"/>
      </w:rPr>
    </w:lvl>
    <w:lvl w:ilvl="2" w:tplc="3E70E2E6">
      <w:numFmt w:val="bullet"/>
      <w:lvlText w:val="•"/>
      <w:lvlJc w:val="left"/>
      <w:pPr>
        <w:ind w:left="2597" w:hanging="171"/>
      </w:pPr>
      <w:rPr>
        <w:rFonts w:hint="default"/>
        <w:lang w:val="en-US" w:eastAsia="en-US" w:bidi="ar-SA"/>
      </w:rPr>
    </w:lvl>
    <w:lvl w:ilvl="3" w:tplc="2912DD82">
      <w:numFmt w:val="bullet"/>
      <w:lvlText w:val="•"/>
      <w:lvlJc w:val="left"/>
      <w:pPr>
        <w:ind w:left="3655" w:hanging="171"/>
      </w:pPr>
      <w:rPr>
        <w:rFonts w:hint="default"/>
        <w:lang w:val="en-US" w:eastAsia="en-US" w:bidi="ar-SA"/>
      </w:rPr>
    </w:lvl>
    <w:lvl w:ilvl="4" w:tplc="4C748268">
      <w:numFmt w:val="bullet"/>
      <w:lvlText w:val="•"/>
      <w:lvlJc w:val="left"/>
      <w:pPr>
        <w:ind w:left="4714" w:hanging="171"/>
      </w:pPr>
      <w:rPr>
        <w:rFonts w:hint="default"/>
        <w:lang w:val="en-US" w:eastAsia="en-US" w:bidi="ar-SA"/>
      </w:rPr>
    </w:lvl>
    <w:lvl w:ilvl="5" w:tplc="315CF6D6">
      <w:numFmt w:val="bullet"/>
      <w:lvlText w:val="•"/>
      <w:lvlJc w:val="left"/>
      <w:pPr>
        <w:ind w:left="5773" w:hanging="171"/>
      </w:pPr>
      <w:rPr>
        <w:rFonts w:hint="default"/>
        <w:lang w:val="en-US" w:eastAsia="en-US" w:bidi="ar-SA"/>
      </w:rPr>
    </w:lvl>
    <w:lvl w:ilvl="6" w:tplc="22465FDA">
      <w:numFmt w:val="bullet"/>
      <w:lvlText w:val="•"/>
      <w:lvlJc w:val="left"/>
      <w:pPr>
        <w:ind w:left="6831" w:hanging="171"/>
      </w:pPr>
      <w:rPr>
        <w:rFonts w:hint="default"/>
        <w:lang w:val="en-US" w:eastAsia="en-US" w:bidi="ar-SA"/>
      </w:rPr>
    </w:lvl>
    <w:lvl w:ilvl="7" w:tplc="9AA6816C">
      <w:numFmt w:val="bullet"/>
      <w:lvlText w:val="•"/>
      <w:lvlJc w:val="left"/>
      <w:pPr>
        <w:ind w:left="7890" w:hanging="171"/>
      </w:pPr>
      <w:rPr>
        <w:rFonts w:hint="default"/>
        <w:lang w:val="en-US" w:eastAsia="en-US" w:bidi="ar-SA"/>
      </w:rPr>
    </w:lvl>
    <w:lvl w:ilvl="8" w:tplc="7D1AEDE6">
      <w:numFmt w:val="bullet"/>
      <w:lvlText w:val="•"/>
      <w:lvlJc w:val="left"/>
      <w:pPr>
        <w:ind w:left="8949" w:hanging="171"/>
      </w:pPr>
      <w:rPr>
        <w:rFonts w:hint="default"/>
        <w:lang w:val="en-US" w:eastAsia="en-US" w:bidi="ar-SA"/>
      </w:rPr>
    </w:lvl>
  </w:abstractNum>
  <w:abstractNum w:abstractNumId="15">
    <w:nsid w:val="78A063C5"/>
    <w:multiLevelType w:val="multilevel"/>
    <w:tmpl w:val="7568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014D46"/>
    <w:multiLevelType w:val="hybridMultilevel"/>
    <w:tmpl w:val="609A5C08"/>
    <w:lvl w:ilvl="0" w:tplc="4288CA4C">
      <w:numFmt w:val="bullet"/>
      <w:lvlText w:val="•"/>
      <w:lvlJc w:val="left"/>
      <w:pPr>
        <w:ind w:left="766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7EAE2796"/>
    <w:multiLevelType w:val="hybridMultilevel"/>
    <w:tmpl w:val="B5DE8E16"/>
    <w:lvl w:ilvl="0" w:tplc="4288CA4C">
      <w:numFmt w:val="bullet"/>
      <w:lvlText w:val="•"/>
      <w:lvlJc w:val="left"/>
      <w:pPr>
        <w:ind w:left="778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2"/>
  </w:num>
  <w:num w:numId="5">
    <w:abstractNumId w:val="5"/>
  </w:num>
  <w:num w:numId="6">
    <w:abstractNumId w:val="10"/>
  </w:num>
  <w:num w:numId="7">
    <w:abstractNumId w:val="2"/>
  </w:num>
  <w:num w:numId="8">
    <w:abstractNumId w:val="7"/>
  </w:num>
  <w:num w:numId="9">
    <w:abstractNumId w:val="1"/>
  </w:num>
  <w:num w:numId="10">
    <w:abstractNumId w:val="14"/>
  </w:num>
  <w:num w:numId="11">
    <w:abstractNumId w:val="4"/>
  </w:num>
  <w:num w:numId="12">
    <w:abstractNumId w:val="3"/>
  </w:num>
  <w:num w:numId="13">
    <w:abstractNumId w:val="6"/>
  </w:num>
  <w:num w:numId="14">
    <w:abstractNumId w:val="16"/>
  </w:num>
  <w:num w:numId="15">
    <w:abstractNumId w:val="0"/>
  </w:num>
  <w:num w:numId="16">
    <w:abstractNumId w:val="9"/>
  </w:num>
  <w:num w:numId="17">
    <w:abstractNumId w:val="1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0403B"/>
    <w:rsid w:val="00007696"/>
    <w:rsid w:val="000412DB"/>
    <w:rsid w:val="00076DB4"/>
    <w:rsid w:val="00174E79"/>
    <w:rsid w:val="002D1F95"/>
    <w:rsid w:val="00360458"/>
    <w:rsid w:val="003663DC"/>
    <w:rsid w:val="003F756F"/>
    <w:rsid w:val="00563B50"/>
    <w:rsid w:val="005C3AB3"/>
    <w:rsid w:val="005E6EE3"/>
    <w:rsid w:val="006012DB"/>
    <w:rsid w:val="00626271"/>
    <w:rsid w:val="00686F76"/>
    <w:rsid w:val="006A1696"/>
    <w:rsid w:val="006A721E"/>
    <w:rsid w:val="006D3FA7"/>
    <w:rsid w:val="00765855"/>
    <w:rsid w:val="007A4D71"/>
    <w:rsid w:val="007A762B"/>
    <w:rsid w:val="0080403B"/>
    <w:rsid w:val="00877CDA"/>
    <w:rsid w:val="008D7D26"/>
    <w:rsid w:val="00990ED8"/>
    <w:rsid w:val="00A3579F"/>
    <w:rsid w:val="00A6691B"/>
    <w:rsid w:val="00AE057B"/>
    <w:rsid w:val="00B775F6"/>
    <w:rsid w:val="00BA2948"/>
    <w:rsid w:val="00C83841"/>
    <w:rsid w:val="00C873D4"/>
    <w:rsid w:val="00C87520"/>
    <w:rsid w:val="00CA7646"/>
    <w:rsid w:val="00E40CFA"/>
    <w:rsid w:val="00E55932"/>
    <w:rsid w:val="00FA20A0"/>
    <w:rsid w:val="00FC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1615]"/>
    </o:shapedefaults>
    <o:shapelayout v:ext="edit">
      <o:idmap v:ext="edit" data="1"/>
      <o:rules v:ext="edit">
        <o:r id="V:Rule7" type="connector" idref="#_x0000_s1026"/>
        <o:r id="V:Rule8" type="connector" idref="#_x0000_s1036"/>
        <o:r id="V:Rule9" type="connector" idref="#_x0000_s1035"/>
        <o:r id="V:Rule10" type="connector" idref="#_x0000_s1033"/>
        <o:r id="V:Rule11" type="connector" idref="#_x0000_s1032"/>
        <o:r id="V:Rule12" type="connector" idref="#_x0000_s1030"/>
      </o:rules>
    </o:shapelayout>
  </w:shapeDefaults>
  <w:decimalSymbol w:val=" 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76"/>
  </w:style>
  <w:style w:type="paragraph" w:styleId="Heading1">
    <w:name w:val="heading 1"/>
    <w:basedOn w:val="Normal"/>
    <w:link w:val="Heading1Char"/>
    <w:uiPriority w:val="1"/>
    <w:qFormat/>
    <w:rsid w:val="00A3579F"/>
    <w:pPr>
      <w:widowControl w:val="0"/>
      <w:autoSpaceDE w:val="0"/>
      <w:autoSpaceDN w:val="0"/>
      <w:spacing w:after="0" w:line="240" w:lineRule="auto"/>
      <w:ind w:left="146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03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80403B"/>
    <w:pPr>
      <w:widowControl w:val="0"/>
      <w:autoSpaceDE w:val="0"/>
      <w:autoSpaceDN w:val="0"/>
      <w:spacing w:after="0" w:line="240" w:lineRule="auto"/>
      <w:ind w:left="626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403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A3579F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8D7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D7D26"/>
    <w:pPr>
      <w:spacing w:after="0" w:line="240" w:lineRule="auto"/>
    </w:pPr>
  </w:style>
  <w:style w:type="character" w:customStyle="1" w:styleId="oypena">
    <w:name w:val="oypena"/>
    <w:basedOn w:val="DefaultParagraphFont"/>
    <w:rsid w:val="000412DB"/>
  </w:style>
  <w:style w:type="character" w:customStyle="1" w:styleId="Heading2Char">
    <w:name w:val="Heading 2 Char"/>
    <w:basedOn w:val="DefaultParagraphFont"/>
    <w:link w:val="Heading2"/>
    <w:uiPriority w:val="9"/>
    <w:rsid w:val="00563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vgsua">
    <w:name w:val="cvgsua"/>
    <w:basedOn w:val="Normal"/>
    <w:rsid w:val="00FC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C6EF5"/>
    <w:pPr>
      <w:widowControl w:val="0"/>
      <w:autoSpaceDE w:val="0"/>
      <w:autoSpaceDN w:val="0"/>
      <w:spacing w:before="20" w:after="0" w:line="240" w:lineRule="auto"/>
      <w:ind w:left="485" w:hanging="169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7A762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A7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21E"/>
  </w:style>
  <w:style w:type="paragraph" w:styleId="Footer">
    <w:name w:val="footer"/>
    <w:basedOn w:val="Normal"/>
    <w:link w:val="FooterChar"/>
    <w:uiPriority w:val="99"/>
    <w:semiHidden/>
    <w:unhideWhenUsed/>
    <w:rsid w:val="006A7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want-sidn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dnalyashwan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Call Center Trends Analysis</vt:lpstr>
      <vt:lpstr/>
      <vt:lpstr>EDUCATION</vt:lpstr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2025-01-22T15:27:00Z</dcterms:created>
  <dcterms:modified xsi:type="dcterms:W3CDTF">2025-01-24T07:43:00Z</dcterms:modified>
</cp:coreProperties>
</file>